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883" w14:textId="504088AD" w:rsidR="00E014C9" w:rsidRPr="009D1F82" w:rsidRDefault="00FE5B8B" w:rsidP="00FE5B8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D1F82">
        <w:rPr>
          <w:rFonts w:cstheme="minorHAnsi"/>
          <w:b/>
          <w:bCs/>
          <w:sz w:val="24"/>
          <w:szCs w:val="24"/>
        </w:rPr>
        <w:t>Zarządzenie Nr </w:t>
      </w:r>
      <w:r w:rsidR="00AD09AB" w:rsidRPr="009D1F82">
        <w:rPr>
          <w:rFonts w:cstheme="minorHAnsi"/>
          <w:b/>
          <w:bCs/>
          <w:sz w:val="24"/>
          <w:szCs w:val="24"/>
        </w:rPr>
        <w:t>45</w:t>
      </w:r>
      <w:r w:rsidRPr="009D1F82">
        <w:rPr>
          <w:rFonts w:cstheme="minorHAnsi"/>
          <w:b/>
          <w:bCs/>
          <w:sz w:val="24"/>
          <w:szCs w:val="24"/>
        </w:rPr>
        <w:t>/202</w:t>
      </w:r>
      <w:r w:rsidR="00AD09AB" w:rsidRPr="009D1F82">
        <w:rPr>
          <w:rFonts w:cstheme="minorHAnsi"/>
          <w:b/>
          <w:bCs/>
          <w:sz w:val="24"/>
          <w:szCs w:val="24"/>
        </w:rPr>
        <w:t>3</w:t>
      </w:r>
      <w:r w:rsidRPr="009D1F82">
        <w:rPr>
          <w:rFonts w:cstheme="minorHAnsi"/>
          <w:b/>
          <w:bCs/>
          <w:sz w:val="24"/>
          <w:szCs w:val="24"/>
        </w:rPr>
        <w:br/>
        <w:t>Starosty Pułtuskiego</w:t>
      </w:r>
      <w:r w:rsidRPr="009D1F82">
        <w:rPr>
          <w:rFonts w:cstheme="minorHAnsi"/>
          <w:b/>
          <w:bCs/>
          <w:sz w:val="24"/>
          <w:szCs w:val="24"/>
        </w:rPr>
        <w:br/>
        <w:t xml:space="preserve">z dnia </w:t>
      </w:r>
      <w:r w:rsidR="00AD09AB" w:rsidRPr="009D1F82">
        <w:rPr>
          <w:rFonts w:cstheme="minorHAnsi"/>
          <w:b/>
          <w:bCs/>
          <w:sz w:val="24"/>
          <w:szCs w:val="24"/>
        </w:rPr>
        <w:t>7</w:t>
      </w:r>
      <w:r w:rsidR="003547D1" w:rsidRPr="009D1F82">
        <w:rPr>
          <w:rFonts w:cstheme="minorHAnsi"/>
          <w:b/>
          <w:bCs/>
          <w:sz w:val="24"/>
          <w:szCs w:val="24"/>
        </w:rPr>
        <w:t> </w:t>
      </w:r>
      <w:r w:rsidR="00F55854" w:rsidRPr="009D1F82">
        <w:rPr>
          <w:rFonts w:cstheme="minorHAnsi"/>
          <w:b/>
          <w:bCs/>
          <w:sz w:val="24"/>
          <w:szCs w:val="24"/>
        </w:rPr>
        <w:t xml:space="preserve">listopada </w:t>
      </w:r>
      <w:r w:rsidRPr="009D1F82">
        <w:rPr>
          <w:rFonts w:cstheme="minorHAnsi"/>
          <w:b/>
          <w:bCs/>
          <w:sz w:val="24"/>
          <w:szCs w:val="24"/>
        </w:rPr>
        <w:t>202</w:t>
      </w:r>
      <w:r w:rsidR="00F55854" w:rsidRPr="009D1F82">
        <w:rPr>
          <w:rFonts w:cstheme="minorHAnsi"/>
          <w:b/>
          <w:bCs/>
          <w:sz w:val="24"/>
          <w:szCs w:val="24"/>
        </w:rPr>
        <w:t>3</w:t>
      </w:r>
      <w:r w:rsidRPr="009D1F82">
        <w:rPr>
          <w:rFonts w:cstheme="minorHAnsi"/>
          <w:b/>
          <w:bCs/>
          <w:sz w:val="24"/>
          <w:szCs w:val="24"/>
        </w:rPr>
        <w:t> r.</w:t>
      </w:r>
    </w:p>
    <w:p w14:paraId="44FC5F68" w14:textId="20E4F64B" w:rsidR="00FE5B8B" w:rsidRPr="009D1F82" w:rsidRDefault="00FE5B8B" w:rsidP="00FE5B8B">
      <w:pPr>
        <w:spacing w:after="0" w:line="360" w:lineRule="auto"/>
        <w:rPr>
          <w:rFonts w:cstheme="minorHAnsi"/>
        </w:rPr>
      </w:pPr>
    </w:p>
    <w:p w14:paraId="0AC9691A" w14:textId="7719AF14" w:rsidR="00FE5B8B" w:rsidRPr="009D1F82" w:rsidRDefault="00FE5B8B" w:rsidP="00FE5B8B">
      <w:pPr>
        <w:spacing w:after="0" w:line="360" w:lineRule="auto"/>
        <w:jc w:val="both"/>
        <w:rPr>
          <w:rFonts w:cstheme="minorHAnsi"/>
          <w:i/>
          <w:iCs/>
        </w:rPr>
      </w:pPr>
      <w:r w:rsidRPr="009D1F82">
        <w:rPr>
          <w:rFonts w:cstheme="minorHAnsi"/>
          <w:i/>
          <w:iCs/>
        </w:rPr>
        <w:t xml:space="preserve">w sprawie </w:t>
      </w:r>
      <w:r w:rsidR="00F55854" w:rsidRPr="009D1F82">
        <w:rPr>
          <w:rFonts w:cstheme="minorHAnsi"/>
          <w:i/>
          <w:iCs/>
        </w:rPr>
        <w:t>uchylenia zarządzeń</w:t>
      </w:r>
    </w:p>
    <w:p w14:paraId="66790D04" w14:textId="4CF548EA" w:rsidR="00FE5B8B" w:rsidRPr="009D1F82" w:rsidRDefault="00FE5B8B" w:rsidP="00FE5B8B">
      <w:pPr>
        <w:spacing w:after="0" w:line="360" w:lineRule="auto"/>
        <w:rPr>
          <w:rFonts w:cstheme="minorHAnsi"/>
        </w:rPr>
      </w:pPr>
    </w:p>
    <w:p w14:paraId="78FB1983" w14:textId="0A85B644" w:rsidR="00FE5B8B" w:rsidRPr="009D1F82" w:rsidRDefault="00FE5B8B" w:rsidP="00FE5B8B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Na podstawie art. </w:t>
      </w:r>
      <w:r w:rsidR="00F55854" w:rsidRPr="009D1F82">
        <w:rPr>
          <w:rFonts w:cstheme="minorHAnsi"/>
        </w:rPr>
        <w:t>34 ust. 1 i art. 35 ust. 2 ustawy z dnia 5 czerwca 1998 r. o samorządzie powiatowym (Dz. U. z 2022 r. poz. 1526, ze zm.) w związku z rozporządzeniem Ministra Zdrowia z dnia 14 czerwca 2023</w:t>
      </w:r>
      <w:r w:rsidR="00FF4592" w:rsidRPr="009D1F82">
        <w:rPr>
          <w:rFonts w:cstheme="minorHAnsi"/>
        </w:rPr>
        <w:t> </w:t>
      </w:r>
      <w:r w:rsidR="00F55854" w:rsidRPr="009D1F82">
        <w:t>r. w</w:t>
      </w:r>
      <w:r w:rsidR="00FF4592" w:rsidRPr="009D1F82">
        <w:t> </w:t>
      </w:r>
      <w:r w:rsidR="00F55854" w:rsidRPr="009D1F82">
        <w:t>sprawie odwołania na obszarze Rzeczypospolitej Polskiej stanu zagrożenia epidemicznego</w:t>
      </w:r>
      <w:r w:rsidR="00227547" w:rsidRPr="009D1F82">
        <w:rPr>
          <w:rFonts w:cstheme="minorHAnsi"/>
        </w:rPr>
        <w:t xml:space="preserve"> </w:t>
      </w:r>
      <w:r w:rsidR="009D1F82" w:rsidRPr="009D1F82">
        <w:rPr>
          <w:rFonts w:cstheme="minorHAnsi"/>
        </w:rPr>
        <w:t xml:space="preserve">(Dz. U. poz. 1118) </w:t>
      </w:r>
      <w:r w:rsidR="00227547" w:rsidRPr="009D1F82">
        <w:rPr>
          <w:rFonts w:cstheme="minorHAnsi"/>
        </w:rPr>
        <w:t>zarządzam, co</w:t>
      </w:r>
      <w:r w:rsidR="00FF4592" w:rsidRPr="009D1F82">
        <w:rPr>
          <w:rFonts w:cstheme="minorHAnsi"/>
        </w:rPr>
        <w:t> </w:t>
      </w:r>
      <w:r w:rsidR="00227547" w:rsidRPr="009D1F82">
        <w:rPr>
          <w:rFonts w:cstheme="minorHAnsi"/>
        </w:rPr>
        <w:t>następuje:</w:t>
      </w:r>
    </w:p>
    <w:p w14:paraId="65901FBD" w14:textId="651E817B" w:rsidR="00227547" w:rsidRPr="009D1F82" w:rsidRDefault="00227547" w:rsidP="009D1F82">
      <w:pPr>
        <w:spacing w:after="0" w:line="240" w:lineRule="auto"/>
        <w:jc w:val="both"/>
        <w:rPr>
          <w:rFonts w:cstheme="minorHAnsi"/>
        </w:rPr>
      </w:pPr>
    </w:p>
    <w:p w14:paraId="5E5A3422" w14:textId="175810D1" w:rsidR="00227547" w:rsidRPr="009D1F82" w:rsidRDefault="00227547" w:rsidP="009D1F82">
      <w:pPr>
        <w:spacing w:after="0" w:line="24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1.</w:t>
      </w:r>
    </w:p>
    <w:p w14:paraId="602F60AA" w14:textId="6EBAA1B6" w:rsidR="00B541C0" w:rsidRPr="009D1F82" w:rsidRDefault="00F55854" w:rsidP="00F55854">
      <w:pPr>
        <w:spacing w:before="120"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Uchylam:</w:t>
      </w:r>
    </w:p>
    <w:p w14:paraId="473CC3E2" w14:textId="4480178E" w:rsidR="00F55854" w:rsidRPr="009D1F82" w:rsidRDefault="00F04252" w:rsidP="00762BE2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9D1F82">
        <w:rPr>
          <w:rFonts w:cstheme="minorHAnsi"/>
        </w:rPr>
        <w:t>zarządzenie Nr 18/2020 Starosty Pułtuskiego z dnia 17 marca 2020 r. w sprawie przeciwdziałania epidemii koronawirusa SARS-CoV-2 wywołującym zachorowania na COVID-19 w powiecie pułtuskim;</w:t>
      </w:r>
    </w:p>
    <w:p w14:paraId="208A80CF" w14:textId="45D543A2" w:rsidR="00F04252" w:rsidRPr="009D1F82" w:rsidRDefault="00F04252" w:rsidP="00762BE2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9D1F82">
        <w:rPr>
          <w:rFonts w:cstheme="minorHAnsi"/>
        </w:rPr>
        <w:t>zarządzenie Nr 53/2020 Starosty Pułtuskiego z dnia 23 października 2020 r. w sprawie zwalczania ogniska epidemii koronawirusa SARS-CoV-2 w Domu Pomocy Społecznej w Ołdakach;</w:t>
      </w:r>
    </w:p>
    <w:p w14:paraId="40E774F8" w14:textId="422E2CC6" w:rsidR="00F04252" w:rsidRPr="009D1F82" w:rsidRDefault="00F04252" w:rsidP="00762BE2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9D1F82">
        <w:rPr>
          <w:rFonts w:cstheme="minorHAnsi"/>
        </w:rPr>
        <w:t>zarządzenie Nr 55/2020 Starosty Pułtuskiego z dnia 23 października 2020 r. w sprawie organizacji przez Starostwo Powiatowe w Pułtusku pracy zdalnej powierzanej pracownikom w celu przeciwdziałania COVID-19;</w:t>
      </w:r>
    </w:p>
    <w:p w14:paraId="2AF1C16A" w14:textId="1C88E435" w:rsidR="00F04252" w:rsidRPr="009D1F82" w:rsidRDefault="00F04252" w:rsidP="00762BE2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9D1F82">
        <w:rPr>
          <w:rFonts w:cstheme="minorHAnsi"/>
        </w:rPr>
        <w:t>zarządzenie Nr</w:t>
      </w:r>
      <w:r w:rsidR="00184B07" w:rsidRPr="009D1F82">
        <w:rPr>
          <w:rFonts w:cstheme="minorHAnsi"/>
        </w:rPr>
        <w:t> </w:t>
      </w:r>
      <w:r w:rsidRPr="009D1F82">
        <w:rPr>
          <w:rFonts w:cstheme="minorHAnsi"/>
        </w:rPr>
        <w:t>65/2020 Starosty Pułtuskiego z dnia 23 grudnia 2020 r</w:t>
      </w:r>
      <w:r w:rsidR="001F0194">
        <w:rPr>
          <w:rFonts w:cstheme="minorHAnsi"/>
        </w:rPr>
        <w:t>.</w:t>
      </w:r>
      <w:r w:rsidR="00762BE2" w:rsidRPr="009D1F82">
        <w:rPr>
          <w:rFonts w:cstheme="minorHAnsi"/>
        </w:rPr>
        <w:t xml:space="preserve"> w sprawie wprowadzenia „Procedury dotyczącej postępowania w przypadku podejrzenia zakażenia koronawirusem lub zachorowania na COVID-19</w:t>
      </w:r>
      <w:r w:rsidR="009D1F82">
        <w:rPr>
          <w:rFonts w:cstheme="minorHAnsi"/>
        </w:rPr>
        <w:t>”</w:t>
      </w:r>
      <w:r w:rsidR="00762BE2" w:rsidRPr="009D1F82">
        <w:rPr>
          <w:rFonts w:cstheme="minorHAnsi"/>
        </w:rPr>
        <w:t xml:space="preserve"> w Starostwie Powiatowym w Pułtusku;</w:t>
      </w:r>
    </w:p>
    <w:p w14:paraId="30DFC16F" w14:textId="070680E2" w:rsidR="00762BE2" w:rsidRPr="009D1F82" w:rsidRDefault="00762BE2" w:rsidP="00762BE2">
      <w:pPr>
        <w:pStyle w:val="Akapitzlist"/>
        <w:numPr>
          <w:ilvl w:val="0"/>
          <w:numId w:val="19"/>
        </w:numPr>
        <w:spacing w:before="6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9D1F82">
        <w:rPr>
          <w:rFonts w:cstheme="minorHAnsi"/>
        </w:rPr>
        <w:t>zarządzenie Nr</w:t>
      </w:r>
      <w:r w:rsidR="00184B07" w:rsidRPr="009D1F82">
        <w:rPr>
          <w:rFonts w:cstheme="minorHAnsi"/>
        </w:rPr>
        <w:t> </w:t>
      </w:r>
      <w:r w:rsidRPr="009D1F82">
        <w:rPr>
          <w:rFonts w:cstheme="minorHAnsi"/>
        </w:rPr>
        <w:t>26/2022 Starosty Pułtuskiego z dnia 16 </w:t>
      </w:r>
      <w:r w:rsidRPr="009D1F82">
        <w:t>maja 2022 r. w sprawie zapewnienia bezpiecznych i higienicznych warunków pracy w Starostwie Powiatowym w Pułtusku w okresie stanu zagrożenia epidemicznego.</w:t>
      </w:r>
    </w:p>
    <w:p w14:paraId="262F155A" w14:textId="77777777" w:rsidR="00BC1829" w:rsidRPr="009D1F82" w:rsidRDefault="00BC1829" w:rsidP="009D1F82">
      <w:pPr>
        <w:spacing w:after="0" w:line="240" w:lineRule="auto"/>
        <w:jc w:val="both"/>
        <w:rPr>
          <w:rFonts w:cstheme="minorHAnsi"/>
        </w:rPr>
      </w:pPr>
    </w:p>
    <w:p w14:paraId="0A9C35D5" w14:textId="3B5984BE" w:rsidR="00227547" w:rsidRPr="009D1F82" w:rsidRDefault="00227547" w:rsidP="00227547">
      <w:pPr>
        <w:spacing w:after="0" w:line="36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2.</w:t>
      </w:r>
    </w:p>
    <w:p w14:paraId="3A0E3BDE" w14:textId="103769F0" w:rsidR="002839C7" w:rsidRPr="009D1F82" w:rsidRDefault="002839C7" w:rsidP="002839C7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 xml:space="preserve">Wykonanie zarządzenia powierza się </w:t>
      </w:r>
      <w:r w:rsidR="008E2603" w:rsidRPr="009D1F82">
        <w:rPr>
          <w:rFonts w:cstheme="minorHAnsi"/>
        </w:rPr>
        <w:t>Sekretarzowi Powiatu.</w:t>
      </w:r>
    </w:p>
    <w:p w14:paraId="254FA463" w14:textId="77777777" w:rsidR="002839C7" w:rsidRPr="009D1F82" w:rsidRDefault="002839C7" w:rsidP="009D1F82">
      <w:pPr>
        <w:spacing w:after="0" w:line="240" w:lineRule="auto"/>
        <w:jc w:val="both"/>
        <w:rPr>
          <w:rFonts w:cstheme="minorHAnsi"/>
        </w:rPr>
      </w:pPr>
    </w:p>
    <w:p w14:paraId="423CC393" w14:textId="78AFDCC7" w:rsidR="002839C7" w:rsidRPr="009D1F82" w:rsidRDefault="002839C7" w:rsidP="002839C7">
      <w:pPr>
        <w:spacing w:after="0" w:line="360" w:lineRule="auto"/>
        <w:jc w:val="center"/>
        <w:rPr>
          <w:rFonts w:cstheme="minorHAnsi"/>
          <w:b/>
          <w:bCs/>
        </w:rPr>
      </w:pPr>
      <w:r w:rsidRPr="009D1F82">
        <w:rPr>
          <w:rFonts w:cstheme="minorHAnsi"/>
          <w:b/>
          <w:bCs/>
        </w:rPr>
        <w:t>§ </w:t>
      </w:r>
      <w:r w:rsidR="00F55854" w:rsidRPr="009D1F82">
        <w:rPr>
          <w:rFonts w:cstheme="minorHAnsi"/>
          <w:b/>
          <w:bCs/>
        </w:rPr>
        <w:t>3</w:t>
      </w:r>
      <w:r w:rsidRPr="009D1F82">
        <w:rPr>
          <w:rFonts w:cstheme="minorHAnsi"/>
          <w:b/>
          <w:bCs/>
        </w:rPr>
        <w:t>.</w:t>
      </w:r>
    </w:p>
    <w:p w14:paraId="0CDAD404" w14:textId="1D374828" w:rsidR="00D909B1" w:rsidRPr="009D1F82" w:rsidRDefault="002839C7" w:rsidP="002839C7">
      <w:pPr>
        <w:spacing w:after="0" w:line="360" w:lineRule="auto"/>
        <w:jc w:val="both"/>
        <w:rPr>
          <w:rFonts w:cstheme="minorHAnsi"/>
        </w:rPr>
      </w:pPr>
      <w:r w:rsidRPr="009D1F82">
        <w:rPr>
          <w:rFonts w:cstheme="minorHAnsi"/>
        </w:rPr>
        <w:t>Zarządzenie wchodzi w życie z dniem podpisania.</w:t>
      </w:r>
    </w:p>
    <w:sectPr w:rsidR="00D909B1" w:rsidRPr="009D1F82" w:rsidSect="00BC18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D21F" w14:textId="77777777" w:rsidR="00717FDB" w:rsidRDefault="00717FDB" w:rsidP="00227547">
      <w:pPr>
        <w:spacing w:after="0" w:line="240" w:lineRule="auto"/>
      </w:pPr>
      <w:r>
        <w:separator/>
      </w:r>
    </w:p>
  </w:endnote>
  <w:endnote w:type="continuationSeparator" w:id="0">
    <w:p w14:paraId="6CFC25D0" w14:textId="77777777" w:rsidR="00717FDB" w:rsidRDefault="00717FDB" w:rsidP="002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E93B" w14:textId="77777777" w:rsidR="00717FDB" w:rsidRDefault="00717FDB" w:rsidP="00227547">
      <w:pPr>
        <w:spacing w:after="0" w:line="240" w:lineRule="auto"/>
      </w:pPr>
      <w:r>
        <w:separator/>
      </w:r>
    </w:p>
  </w:footnote>
  <w:footnote w:type="continuationSeparator" w:id="0">
    <w:p w14:paraId="6FCA12CA" w14:textId="77777777" w:rsidR="00717FDB" w:rsidRDefault="00717FDB" w:rsidP="0022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758"/>
    <w:multiLevelType w:val="hybridMultilevel"/>
    <w:tmpl w:val="50320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321"/>
    <w:multiLevelType w:val="hybridMultilevel"/>
    <w:tmpl w:val="468E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219"/>
    <w:multiLevelType w:val="hybridMultilevel"/>
    <w:tmpl w:val="1214C704"/>
    <w:lvl w:ilvl="0" w:tplc="B6F6A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B50561"/>
    <w:multiLevelType w:val="hybridMultilevel"/>
    <w:tmpl w:val="B95C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D73"/>
    <w:multiLevelType w:val="hybridMultilevel"/>
    <w:tmpl w:val="CAD2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81B"/>
    <w:multiLevelType w:val="hybridMultilevel"/>
    <w:tmpl w:val="F6EEA346"/>
    <w:lvl w:ilvl="0" w:tplc="FAAAE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A1C87"/>
    <w:multiLevelType w:val="hybridMultilevel"/>
    <w:tmpl w:val="5938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FF3"/>
    <w:multiLevelType w:val="hybridMultilevel"/>
    <w:tmpl w:val="25268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A0C2F"/>
    <w:multiLevelType w:val="hybridMultilevel"/>
    <w:tmpl w:val="8A6A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824"/>
    <w:multiLevelType w:val="hybridMultilevel"/>
    <w:tmpl w:val="E0A4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F6C"/>
    <w:multiLevelType w:val="hybridMultilevel"/>
    <w:tmpl w:val="17D4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4CBB"/>
    <w:multiLevelType w:val="hybridMultilevel"/>
    <w:tmpl w:val="6A2CAC3A"/>
    <w:lvl w:ilvl="0" w:tplc="A5F6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AF3D94"/>
    <w:multiLevelType w:val="hybridMultilevel"/>
    <w:tmpl w:val="236E8394"/>
    <w:lvl w:ilvl="0" w:tplc="50A6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71"/>
    <w:multiLevelType w:val="hybridMultilevel"/>
    <w:tmpl w:val="0532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77F4"/>
    <w:multiLevelType w:val="hybridMultilevel"/>
    <w:tmpl w:val="23D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3D45"/>
    <w:multiLevelType w:val="hybridMultilevel"/>
    <w:tmpl w:val="6220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7F3C"/>
    <w:multiLevelType w:val="hybridMultilevel"/>
    <w:tmpl w:val="A91E8D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04386"/>
    <w:multiLevelType w:val="hybridMultilevel"/>
    <w:tmpl w:val="77AA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01894"/>
    <w:multiLevelType w:val="hybridMultilevel"/>
    <w:tmpl w:val="6E727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064">
    <w:abstractNumId w:val="6"/>
  </w:num>
  <w:num w:numId="2" w16cid:durableId="1173297719">
    <w:abstractNumId w:val="3"/>
  </w:num>
  <w:num w:numId="3" w16cid:durableId="1731151037">
    <w:abstractNumId w:val="17"/>
  </w:num>
  <w:num w:numId="4" w16cid:durableId="709843639">
    <w:abstractNumId w:val="5"/>
  </w:num>
  <w:num w:numId="5" w16cid:durableId="1678343835">
    <w:abstractNumId w:val="7"/>
  </w:num>
  <w:num w:numId="6" w16cid:durableId="627468402">
    <w:abstractNumId w:val="11"/>
  </w:num>
  <w:num w:numId="7" w16cid:durableId="1983188545">
    <w:abstractNumId w:val="1"/>
  </w:num>
  <w:num w:numId="8" w16cid:durableId="353657886">
    <w:abstractNumId w:val="12"/>
  </w:num>
  <w:num w:numId="9" w16cid:durableId="1944610482">
    <w:abstractNumId w:val="14"/>
  </w:num>
  <w:num w:numId="10" w16cid:durableId="1999066847">
    <w:abstractNumId w:val="10"/>
  </w:num>
  <w:num w:numId="11" w16cid:durableId="2040818322">
    <w:abstractNumId w:val="8"/>
  </w:num>
  <w:num w:numId="12" w16cid:durableId="1895388694">
    <w:abstractNumId w:val="9"/>
  </w:num>
  <w:num w:numId="13" w16cid:durableId="478889186">
    <w:abstractNumId w:val="18"/>
  </w:num>
  <w:num w:numId="14" w16cid:durableId="1196114224">
    <w:abstractNumId w:val="15"/>
  </w:num>
  <w:num w:numId="15" w16cid:durableId="672923674">
    <w:abstractNumId w:val="16"/>
  </w:num>
  <w:num w:numId="16" w16cid:durableId="1040204511">
    <w:abstractNumId w:val="0"/>
  </w:num>
  <w:num w:numId="17" w16cid:durableId="417289217">
    <w:abstractNumId w:val="2"/>
  </w:num>
  <w:num w:numId="18" w16cid:durableId="93290282">
    <w:abstractNumId w:val="4"/>
  </w:num>
  <w:num w:numId="19" w16cid:durableId="337773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B"/>
    <w:rsid w:val="00036D0D"/>
    <w:rsid w:val="000500CE"/>
    <w:rsid w:val="000B308B"/>
    <w:rsid w:val="000C061E"/>
    <w:rsid w:val="000F7F67"/>
    <w:rsid w:val="00117E32"/>
    <w:rsid w:val="00142E9D"/>
    <w:rsid w:val="00184B07"/>
    <w:rsid w:val="001945FA"/>
    <w:rsid w:val="001F0194"/>
    <w:rsid w:val="00227547"/>
    <w:rsid w:val="002839C7"/>
    <w:rsid w:val="002C01D4"/>
    <w:rsid w:val="00333C9C"/>
    <w:rsid w:val="003547D1"/>
    <w:rsid w:val="0038595D"/>
    <w:rsid w:val="003A5312"/>
    <w:rsid w:val="003E77D7"/>
    <w:rsid w:val="004058E0"/>
    <w:rsid w:val="00494DBC"/>
    <w:rsid w:val="004B18C5"/>
    <w:rsid w:val="0051373E"/>
    <w:rsid w:val="0055605D"/>
    <w:rsid w:val="00573E86"/>
    <w:rsid w:val="00600500"/>
    <w:rsid w:val="00664A23"/>
    <w:rsid w:val="00717FDB"/>
    <w:rsid w:val="007522D6"/>
    <w:rsid w:val="00762BE2"/>
    <w:rsid w:val="008E2603"/>
    <w:rsid w:val="0091743C"/>
    <w:rsid w:val="009620B9"/>
    <w:rsid w:val="00977453"/>
    <w:rsid w:val="009D1F82"/>
    <w:rsid w:val="00A060A7"/>
    <w:rsid w:val="00A77900"/>
    <w:rsid w:val="00AD09AB"/>
    <w:rsid w:val="00B541C0"/>
    <w:rsid w:val="00BC1829"/>
    <w:rsid w:val="00BC6C73"/>
    <w:rsid w:val="00C5472E"/>
    <w:rsid w:val="00C612C0"/>
    <w:rsid w:val="00C93E15"/>
    <w:rsid w:val="00CF053E"/>
    <w:rsid w:val="00D32EA3"/>
    <w:rsid w:val="00D41E09"/>
    <w:rsid w:val="00D42DF9"/>
    <w:rsid w:val="00D76EAB"/>
    <w:rsid w:val="00D909B1"/>
    <w:rsid w:val="00DC0AB3"/>
    <w:rsid w:val="00DE2220"/>
    <w:rsid w:val="00DF7593"/>
    <w:rsid w:val="00E014C9"/>
    <w:rsid w:val="00E53BF2"/>
    <w:rsid w:val="00E54BD0"/>
    <w:rsid w:val="00E87613"/>
    <w:rsid w:val="00EC1DB4"/>
    <w:rsid w:val="00F04252"/>
    <w:rsid w:val="00F31D74"/>
    <w:rsid w:val="00F55854"/>
    <w:rsid w:val="00FC5910"/>
    <w:rsid w:val="00FE3980"/>
    <w:rsid w:val="00FE5B8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140"/>
  <w15:chartTrackingRefBased/>
  <w15:docId w15:val="{066F891A-5BDD-4530-872E-2782BB0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547"/>
    <w:rPr>
      <w:vertAlign w:val="superscript"/>
    </w:rPr>
  </w:style>
  <w:style w:type="table" w:styleId="Tabela-Siatka">
    <w:name w:val="Table Grid"/>
    <w:basedOn w:val="Standardowy"/>
    <w:uiPriority w:val="39"/>
    <w:rsid w:val="00E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C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FF15-3B94-49CD-8A52-0C4369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10</cp:revision>
  <cp:lastPrinted>2023-11-08T07:23:00Z</cp:lastPrinted>
  <dcterms:created xsi:type="dcterms:W3CDTF">2023-11-06T11:03:00Z</dcterms:created>
  <dcterms:modified xsi:type="dcterms:W3CDTF">2023-11-08T07:26:00Z</dcterms:modified>
</cp:coreProperties>
</file>