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B20" w14:textId="26773E66" w:rsidR="001F3F37" w:rsidRDefault="001F3F37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CD5F55" w14:textId="47C2A14A" w:rsidR="00A42353" w:rsidRP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B5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4946">
        <w:rPr>
          <w:rFonts w:ascii="Times New Roman" w:hAnsi="Times New Roman" w:cs="Times New Roman"/>
          <w:b/>
          <w:bCs/>
          <w:sz w:val="24"/>
          <w:szCs w:val="24"/>
        </w:rPr>
        <w:t>11/2023</w:t>
      </w:r>
    </w:p>
    <w:p w14:paraId="591CD5B6" w14:textId="06A8FF54" w:rsidR="00A70B56" w:rsidRP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B56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1C57E414" w14:textId="39FF32C6" w:rsid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B5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A4946">
        <w:rPr>
          <w:rFonts w:ascii="Times New Roman" w:hAnsi="Times New Roman" w:cs="Times New Roman"/>
          <w:b/>
          <w:bCs/>
          <w:sz w:val="24"/>
          <w:szCs w:val="24"/>
        </w:rPr>
        <w:t xml:space="preserve"> 31 stycznia 2023</w:t>
      </w:r>
      <w:r w:rsidR="00426A58">
        <w:rPr>
          <w:rFonts w:ascii="Times New Roman" w:hAnsi="Times New Roman" w:cs="Times New Roman"/>
          <w:b/>
          <w:bCs/>
          <w:sz w:val="24"/>
          <w:szCs w:val="24"/>
        </w:rPr>
        <w:t> r.</w:t>
      </w:r>
    </w:p>
    <w:p w14:paraId="2AA65BFD" w14:textId="4B23B83A" w:rsid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F5AB5" w14:textId="49279471" w:rsid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7FDB" w14:textId="16233EBB" w:rsidR="00A70B56" w:rsidRDefault="00635CFA" w:rsidP="00A70B5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="00A70B56" w:rsidRPr="00A70B56">
        <w:rPr>
          <w:rFonts w:ascii="Times New Roman" w:hAnsi="Times New Roman" w:cs="Times New Roman"/>
          <w:i/>
          <w:iCs/>
          <w:sz w:val="24"/>
          <w:szCs w:val="24"/>
        </w:rPr>
        <w:t xml:space="preserve">wprowadzenie zasad (polityki) rachunkowości, zakładowego planu kont (dla budżetu powiatu), zakładowego planu kont jednostki budżetowej (dla </w:t>
      </w:r>
      <w:r w:rsidR="00A70B5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70B56" w:rsidRPr="00A70B56">
        <w:rPr>
          <w:rFonts w:ascii="Times New Roman" w:hAnsi="Times New Roman" w:cs="Times New Roman"/>
          <w:i/>
          <w:iCs/>
          <w:sz w:val="24"/>
          <w:szCs w:val="24"/>
        </w:rPr>
        <w:t>tarostwa Powiatowego</w:t>
      </w:r>
      <w:r w:rsidR="00BA288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A70B56" w:rsidRPr="00A70B56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r w:rsidR="00A70B5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70B56" w:rsidRPr="00A70B56">
        <w:rPr>
          <w:rFonts w:ascii="Times New Roman" w:hAnsi="Times New Roman" w:cs="Times New Roman"/>
          <w:i/>
          <w:iCs/>
          <w:sz w:val="24"/>
          <w:szCs w:val="24"/>
        </w:rPr>
        <w:t>ułtusku) oraz zasad ochrony danych i ich zbiorów generowanych z komputerowych programów przetwarzania</w:t>
      </w:r>
    </w:p>
    <w:p w14:paraId="28EB44FC" w14:textId="64C23A62" w:rsidR="00A70B56" w:rsidRDefault="00A70B56" w:rsidP="00A70B5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469C58" w14:textId="3B5ED7DA" w:rsidR="00A70B56" w:rsidRDefault="00A70B56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70B56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art. 10 </w:t>
      </w:r>
      <w:r w:rsidRPr="00A70B56">
        <w:rPr>
          <w:rFonts w:ascii="Times New Roman" w:hAnsi="Times New Roman" w:cs="Times New Roman"/>
          <w:sz w:val="24"/>
          <w:szCs w:val="24"/>
        </w:rPr>
        <w:t>ustawy z dnia</w:t>
      </w:r>
      <w:r>
        <w:rPr>
          <w:rFonts w:ascii="Times New Roman" w:hAnsi="Times New Roman" w:cs="Times New Roman"/>
          <w:sz w:val="24"/>
          <w:szCs w:val="24"/>
        </w:rPr>
        <w:t xml:space="preserve"> 29 w</w:t>
      </w:r>
      <w:r w:rsidRPr="00A70B56">
        <w:rPr>
          <w:rFonts w:ascii="Times New Roman" w:hAnsi="Times New Roman" w:cs="Times New Roman"/>
          <w:sz w:val="24"/>
          <w:szCs w:val="24"/>
        </w:rPr>
        <w:t>rześnia</w:t>
      </w:r>
      <w:r>
        <w:rPr>
          <w:rFonts w:ascii="Times New Roman" w:hAnsi="Times New Roman" w:cs="Times New Roman"/>
          <w:sz w:val="24"/>
          <w:szCs w:val="24"/>
        </w:rPr>
        <w:t xml:space="preserve"> 1994 r. - </w:t>
      </w:r>
      <w:r w:rsidRPr="00A70B56">
        <w:rPr>
          <w:rFonts w:ascii="Times New Roman" w:hAnsi="Times New Roman" w:cs="Times New Roman"/>
          <w:sz w:val="24"/>
          <w:szCs w:val="24"/>
        </w:rPr>
        <w:t>o rachunkowości</w:t>
      </w:r>
      <w:r>
        <w:rPr>
          <w:rFonts w:ascii="Times New Roman" w:hAnsi="Times New Roman" w:cs="Times New Roman"/>
          <w:sz w:val="24"/>
          <w:szCs w:val="24"/>
        </w:rPr>
        <w:t xml:space="preserve"> (Dz. U</w:t>
      </w:r>
      <w:r w:rsidR="00BA2886">
        <w:rPr>
          <w:rFonts w:ascii="Times New Roman" w:hAnsi="Times New Roman" w:cs="Times New Roman"/>
          <w:sz w:val="24"/>
          <w:szCs w:val="24"/>
        </w:rPr>
        <w:t>. 202</w:t>
      </w:r>
      <w:r w:rsidR="004935BB">
        <w:rPr>
          <w:rFonts w:ascii="Times New Roman" w:hAnsi="Times New Roman" w:cs="Times New Roman"/>
          <w:sz w:val="24"/>
          <w:szCs w:val="24"/>
        </w:rPr>
        <w:t>3</w:t>
      </w:r>
      <w:r w:rsidR="00BA2886">
        <w:rPr>
          <w:rFonts w:ascii="Times New Roman" w:hAnsi="Times New Roman" w:cs="Times New Roman"/>
          <w:sz w:val="24"/>
          <w:szCs w:val="24"/>
        </w:rPr>
        <w:t xml:space="preserve">, poz. </w:t>
      </w:r>
      <w:r w:rsidR="004935BB">
        <w:rPr>
          <w:rFonts w:ascii="Times New Roman" w:hAnsi="Times New Roman" w:cs="Times New Roman"/>
          <w:sz w:val="24"/>
          <w:szCs w:val="24"/>
        </w:rPr>
        <w:t>123</w:t>
      </w:r>
      <w:r w:rsidR="00BA2886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70B56">
        <w:rPr>
          <w:rFonts w:ascii="Times New Roman" w:hAnsi="Times New Roman" w:cs="Times New Roman"/>
          <w:sz w:val="24"/>
          <w:szCs w:val="24"/>
        </w:rPr>
        <w:t>i szczególnych ustaleń zawartych</w:t>
      </w:r>
      <w:r>
        <w:rPr>
          <w:rFonts w:ascii="Times New Roman" w:hAnsi="Times New Roman" w:cs="Times New Roman"/>
          <w:sz w:val="24"/>
          <w:szCs w:val="24"/>
        </w:rPr>
        <w:t xml:space="preserve"> w art. 40 </w:t>
      </w:r>
      <w:r w:rsidRPr="00A70B56">
        <w:rPr>
          <w:rFonts w:ascii="Times New Roman" w:hAnsi="Times New Roman" w:cs="Times New Roman"/>
          <w:sz w:val="24"/>
          <w:szCs w:val="24"/>
        </w:rPr>
        <w:t>ustawy z dnia</w:t>
      </w:r>
      <w:r>
        <w:rPr>
          <w:rFonts w:ascii="Times New Roman" w:hAnsi="Times New Roman" w:cs="Times New Roman"/>
          <w:sz w:val="24"/>
          <w:szCs w:val="24"/>
        </w:rPr>
        <w:t xml:space="preserve"> 27 </w:t>
      </w:r>
      <w:r w:rsidRPr="00A70B56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2009 r. </w:t>
      </w:r>
      <w:r w:rsidR="00BA28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0B56">
        <w:rPr>
          <w:rFonts w:ascii="Times New Roman" w:hAnsi="Times New Roman" w:cs="Times New Roman"/>
          <w:sz w:val="24"/>
          <w:szCs w:val="24"/>
        </w:rPr>
        <w:t>o finansach publicznych</w:t>
      </w:r>
      <w:r>
        <w:rPr>
          <w:rFonts w:ascii="Times New Roman" w:hAnsi="Times New Roman" w:cs="Times New Roman"/>
          <w:sz w:val="24"/>
          <w:szCs w:val="24"/>
        </w:rPr>
        <w:t xml:space="preserve"> (Dz. U</w:t>
      </w:r>
      <w:r w:rsidR="00BA2886">
        <w:rPr>
          <w:rFonts w:ascii="Times New Roman" w:hAnsi="Times New Roman" w:cs="Times New Roman"/>
          <w:sz w:val="24"/>
          <w:szCs w:val="24"/>
        </w:rPr>
        <w:t>. 2022, poz. 1634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70B56">
        <w:rPr>
          <w:rFonts w:ascii="Times New Roman" w:hAnsi="Times New Roman" w:cs="Times New Roman"/>
          <w:sz w:val="24"/>
          <w:szCs w:val="24"/>
        </w:rPr>
        <w:t xml:space="preserve">oraz w rozporządzeniu </w:t>
      </w:r>
      <w:r w:rsidR="003646C3">
        <w:rPr>
          <w:rFonts w:ascii="Times New Roman" w:hAnsi="Times New Roman" w:cs="Times New Roman"/>
          <w:sz w:val="24"/>
          <w:szCs w:val="24"/>
        </w:rPr>
        <w:t>M</w:t>
      </w:r>
      <w:r w:rsidRPr="00A70B56">
        <w:rPr>
          <w:rFonts w:ascii="Times New Roman" w:hAnsi="Times New Roman" w:cs="Times New Roman"/>
          <w:sz w:val="24"/>
          <w:szCs w:val="24"/>
        </w:rPr>
        <w:t xml:space="preserve">inistra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70B56">
        <w:rPr>
          <w:rFonts w:ascii="Times New Roman" w:hAnsi="Times New Roman" w:cs="Times New Roman"/>
          <w:sz w:val="24"/>
          <w:szCs w:val="24"/>
        </w:rPr>
        <w:t>ozwoju i Finansów z dnia</w:t>
      </w:r>
      <w:r>
        <w:rPr>
          <w:rFonts w:ascii="Times New Roman" w:hAnsi="Times New Roman" w:cs="Times New Roman"/>
          <w:sz w:val="24"/>
          <w:szCs w:val="24"/>
        </w:rPr>
        <w:t xml:space="preserve"> 13 w</w:t>
      </w:r>
      <w:r w:rsidRPr="00A70B56">
        <w:rPr>
          <w:rFonts w:ascii="Times New Roman" w:hAnsi="Times New Roman" w:cs="Times New Roman"/>
          <w:sz w:val="24"/>
          <w:szCs w:val="24"/>
        </w:rPr>
        <w:t>rześnia</w:t>
      </w:r>
      <w:r>
        <w:rPr>
          <w:rFonts w:ascii="Times New Roman" w:hAnsi="Times New Roman" w:cs="Times New Roman"/>
          <w:sz w:val="24"/>
          <w:szCs w:val="24"/>
        </w:rPr>
        <w:t xml:space="preserve"> 2017 r. </w:t>
      </w:r>
      <w:r w:rsidRPr="00A70B56">
        <w:rPr>
          <w:rFonts w:ascii="Times New Roman" w:hAnsi="Times New Roman" w:cs="Times New Roman"/>
          <w:sz w:val="24"/>
          <w:szCs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r w:rsidR="00BA2886">
        <w:rPr>
          <w:rFonts w:ascii="Times New Roman" w:hAnsi="Times New Roman" w:cs="Times New Roman"/>
          <w:sz w:val="24"/>
          <w:szCs w:val="24"/>
        </w:rPr>
        <w:t>2020, poz. 342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70B56">
        <w:rPr>
          <w:rFonts w:ascii="Times New Roman" w:hAnsi="Times New Roman" w:cs="Times New Roman"/>
          <w:sz w:val="24"/>
          <w:szCs w:val="24"/>
        </w:rPr>
        <w:t>zarządzam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4CA464" w14:textId="114B7748" w:rsidR="00A70B56" w:rsidRDefault="00A70B56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BCEAA" w14:textId="6230F4CC" w:rsidR="00A70B56" w:rsidRPr="00A70B56" w:rsidRDefault="00A70B56" w:rsidP="00A70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D48BA" w14:textId="491D6F76" w:rsidR="00A70B56" w:rsidRDefault="00D8277E" w:rsidP="00D827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77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87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77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3CD6089" w14:textId="77777777" w:rsidR="00BA2886" w:rsidRPr="00D8277E" w:rsidRDefault="00BA2886" w:rsidP="00D827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3E227" w14:textId="31374380" w:rsidR="00A70B56" w:rsidRDefault="00A70B56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70B56">
        <w:rPr>
          <w:rFonts w:ascii="Times New Roman" w:hAnsi="Times New Roman" w:cs="Times New Roman"/>
          <w:sz w:val="24"/>
          <w:szCs w:val="24"/>
        </w:rPr>
        <w:t xml:space="preserve">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B56">
        <w:rPr>
          <w:rFonts w:ascii="Times New Roman" w:hAnsi="Times New Roman" w:cs="Times New Roman"/>
          <w:sz w:val="24"/>
          <w:szCs w:val="24"/>
        </w:rPr>
        <w:t xml:space="preserve">umożliwienia sporządzania rzetelnej sprawozdawczości finansowej i statystycznej przedstawiającej stan i sytuację finansową budżetu powiatu 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0B56">
        <w:rPr>
          <w:rFonts w:ascii="Times New Roman" w:hAnsi="Times New Roman" w:cs="Times New Roman"/>
          <w:sz w:val="24"/>
          <w:szCs w:val="24"/>
        </w:rPr>
        <w:t xml:space="preserve">tarostwa Powiatowego </w:t>
      </w:r>
      <w:r w:rsidR="00BA28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0B5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70B56">
        <w:rPr>
          <w:rFonts w:ascii="Times New Roman" w:hAnsi="Times New Roman" w:cs="Times New Roman"/>
          <w:sz w:val="24"/>
          <w:szCs w:val="24"/>
        </w:rPr>
        <w:t>ułtusku wprowadzam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582EF9" w14:textId="20DF9542" w:rsidR="00A70B56" w:rsidRDefault="009919BA" w:rsidP="00A70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70B56" w:rsidRPr="00A70B56">
        <w:rPr>
          <w:rFonts w:ascii="Times New Roman" w:hAnsi="Times New Roman" w:cs="Times New Roman"/>
          <w:sz w:val="24"/>
          <w:szCs w:val="24"/>
        </w:rPr>
        <w:t>gólne zasady</w:t>
      </w:r>
      <w:r w:rsidR="00A70B56">
        <w:rPr>
          <w:rFonts w:ascii="Times New Roman" w:hAnsi="Times New Roman" w:cs="Times New Roman"/>
          <w:sz w:val="24"/>
          <w:szCs w:val="24"/>
        </w:rPr>
        <w:t xml:space="preserve"> (</w:t>
      </w:r>
      <w:r w:rsidR="00A70B56" w:rsidRPr="00A70B56">
        <w:rPr>
          <w:rFonts w:ascii="Times New Roman" w:hAnsi="Times New Roman" w:cs="Times New Roman"/>
          <w:sz w:val="24"/>
          <w:szCs w:val="24"/>
        </w:rPr>
        <w:t>polityki</w:t>
      </w:r>
      <w:r w:rsidR="00A70B56">
        <w:rPr>
          <w:rFonts w:ascii="Times New Roman" w:hAnsi="Times New Roman" w:cs="Times New Roman"/>
          <w:sz w:val="24"/>
          <w:szCs w:val="24"/>
        </w:rPr>
        <w:t xml:space="preserve">) </w:t>
      </w:r>
      <w:r w:rsidR="00A70B56" w:rsidRPr="00A70B56">
        <w:rPr>
          <w:rFonts w:ascii="Times New Roman" w:hAnsi="Times New Roman" w:cs="Times New Roman"/>
          <w:sz w:val="24"/>
          <w:szCs w:val="24"/>
        </w:rPr>
        <w:t>rachunkowości, stanowiące załącznik nr</w:t>
      </w:r>
      <w:r w:rsidR="00A70B56">
        <w:rPr>
          <w:rFonts w:ascii="Times New Roman" w:hAnsi="Times New Roman" w:cs="Times New Roman"/>
          <w:sz w:val="24"/>
          <w:szCs w:val="24"/>
        </w:rPr>
        <w:t xml:space="preserve"> 1 </w:t>
      </w:r>
      <w:r w:rsidR="00A70B56" w:rsidRPr="00A70B56">
        <w:rPr>
          <w:rFonts w:ascii="Times New Roman" w:hAnsi="Times New Roman" w:cs="Times New Roman"/>
          <w:sz w:val="24"/>
          <w:szCs w:val="24"/>
        </w:rPr>
        <w:t>do niniejszego zarządzenia</w:t>
      </w:r>
      <w:r w:rsidR="00A70B56">
        <w:rPr>
          <w:rFonts w:ascii="Times New Roman" w:hAnsi="Times New Roman" w:cs="Times New Roman"/>
          <w:sz w:val="24"/>
          <w:szCs w:val="24"/>
        </w:rPr>
        <w:t>.</w:t>
      </w:r>
    </w:p>
    <w:p w14:paraId="6910B70C" w14:textId="0406C7FC" w:rsidR="00A70B56" w:rsidRDefault="009919BA" w:rsidP="00A70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B56" w:rsidRPr="00A70B56">
        <w:rPr>
          <w:rFonts w:ascii="Times New Roman" w:hAnsi="Times New Roman" w:cs="Times New Roman"/>
          <w:sz w:val="24"/>
          <w:szCs w:val="24"/>
        </w:rPr>
        <w:t xml:space="preserve">akładowy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70B56" w:rsidRPr="00A70B56">
        <w:rPr>
          <w:rFonts w:ascii="Times New Roman" w:hAnsi="Times New Roman" w:cs="Times New Roman"/>
          <w:sz w:val="24"/>
          <w:szCs w:val="24"/>
        </w:rPr>
        <w:t>lan kont</w:t>
      </w:r>
      <w:r w:rsidR="00A70B56">
        <w:rPr>
          <w:rFonts w:ascii="Times New Roman" w:hAnsi="Times New Roman" w:cs="Times New Roman"/>
          <w:sz w:val="24"/>
          <w:szCs w:val="24"/>
        </w:rPr>
        <w:t xml:space="preserve"> </w:t>
      </w:r>
      <w:r w:rsidR="00A70B56" w:rsidRPr="00A70B56">
        <w:rPr>
          <w:rFonts w:ascii="Times New Roman" w:hAnsi="Times New Roman" w:cs="Times New Roman"/>
          <w:sz w:val="24"/>
          <w:szCs w:val="24"/>
        </w:rPr>
        <w:t>dla budżetu powiatu</w:t>
      </w:r>
      <w:r w:rsidR="00A70B56">
        <w:rPr>
          <w:rFonts w:ascii="Times New Roman" w:hAnsi="Times New Roman" w:cs="Times New Roman"/>
          <w:sz w:val="24"/>
          <w:szCs w:val="24"/>
        </w:rPr>
        <w:t xml:space="preserve">, </w:t>
      </w:r>
      <w:r w:rsidR="00A70B56" w:rsidRPr="00A70B56">
        <w:rPr>
          <w:rFonts w:ascii="Times New Roman" w:hAnsi="Times New Roman" w:cs="Times New Roman"/>
          <w:sz w:val="24"/>
          <w:szCs w:val="24"/>
        </w:rPr>
        <w:t>stanowiący załącznik nr</w:t>
      </w:r>
      <w:r w:rsidR="00A70B56">
        <w:rPr>
          <w:rFonts w:ascii="Times New Roman" w:hAnsi="Times New Roman" w:cs="Times New Roman"/>
          <w:sz w:val="24"/>
          <w:szCs w:val="24"/>
        </w:rPr>
        <w:t xml:space="preserve"> 2 </w:t>
      </w:r>
      <w:r w:rsidR="00A70B56" w:rsidRPr="00A70B56">
        <w:rPr>
          <w:rFonts w:ascii="Times New Roman" w:hAnsi="Times New Roman" w:cs="Times New Roman"/>
          <w:sz w:val="24"/>
          <w:szCs w:val="24"/>
        </w:rPr>
        <w:t>do niniejszego zarządzenia</w:t>
      </w:r>
      <w:r w:rsidR="00A70B56">
        <w:rPr>
          <w:rFonts w:ascii="Times New Roman" w:hAnsi="Times New Roman" w:cs="Times New Roman"/>
          <w:sz w:val="24"/>
          <w:szCs w:val="24"/>
        </w:rPr>
        <w:t>.</w:t>
      </w:r>
    </w:p>
    <w:p w14:paraId="03CD48B2" w14:textId="5091F589" w:rsidR="00A70B56" w:rsidRDefault="009919BA" w:rsidP="00A70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B56" w:rsidRPr="00A70B56">
        <w:rPr>
          <w:rFonts w:ascii="Times New Roman" w:hAnsi="Times New Roman" w:cs="Times New Roman"/>
          <w:sz w:val="24"/>
          <w:szCs w:val="24"/>
        </w:rPr>
        <w:t xml:space="preserve">akładowy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70B56" w:rsidRPr="00A70B56">
        <w:rPr>
          <w:rFonts w:ascii="Times New Roman" w:hAnsi="Times New Roman" w:cs="Times New Roman"/>
          <w:sz w:val="24"/>
          <w:szCs w:val="24"/>
        </w:rPr>
        <w:t>lan kont</w:t>
      </w:r>
      <w:r w:rsidR="00D37ECE">
        <w:rPr>
          <w:rFonts w:ascii="Times New Roman" w:hAnsi="Times New Roman" w:cs="Times New Roman"/>
          <w:sz w:val="24"/>
          <w:szCs w:val="24"/>
        </w:rPr>
        <w:t xml:space="preserve"> </w:t>
      </w:r>
      <w:r w:rsidR="00A70B56" w:rsidRPr="00A70B56">
        <w:rPr>
          <w:rFonts w:ascii="Times New Roman" w:hAnsi="Times New Roman" w:cs="Times New Roman"/>
          <w:sz w:val="24"/>
          <w:szCs w:val="24"/>
        </w:rPr>
        <w:t xml:space="preserve">dla </w:t>
      </w:r>
      <w:r w:rsidR="003646C3">
        <w:rPr>
          <w:rFonts w:ascii="Times New Roman" w:hAnsi="Times New Roman" w:cs="Times New Roman"/>
          <w:sz w:val="24"/>
          <w:szCs w:val="24"/>
        </w:rPr>
        <w:t>S</w:t>
      </w:r>
      <w:r w:rsidR="00A70B56" w:rsidRPr="00A70B56">
        <w:rPr>
          <w:rFonts w:ascii="Times New Roman" w:hAnsi="Times New Roman" w:cs="Times New Roman"/>
          <w:sz w:val="24"/>
          <w:szCs w:val="24"/>
        </w:rPr>
        <w:t xml:space="preserve">tarostwa Powiatowego w </w:t>
      </w:r>
      <w:r w:rsidR="00D37ECE">
        <w:rPr>
          <w:rFonts w:ascii="Times New Roman" w:hAnsi="Times New Roman" w:cs="Times New Roman"/>
          <w:sz w:val="24"/>
          <w:szCs w:val="24"/>
        </w:rPr>
        <w:t>P</w:t>
      </w:r>
      <w:r w:rsidR="00A70B56" w:rsidRPr="00A70B56">
        <w:rPr>
          <w:rFonts w:ascii="Times New Roman" w:hAnsi="Times New Roman" w:cs="Times New Roman"/>
          <w:sz w:val="24"/>
          <w:szCs w:val="24"/>
        </w:rPr>
        <w:t>ułtusku</w:t>
      </w:r>
      <w:r w:rsidR="00A70B56">
        <w:rPr>
          <w:rFonts w:ascii="Times New Roman" w:hAnsi="Times New Roman" w:cs="Times New Roman"/>
          <w:sz w:val="24"/>
          <w:szCs w:val="24"/>
        </w:rPr>
        <w:t xml:space="preserve">, </w:t>
      </w:r>
      <w:r w:rsidR="00A70B56" w:rsidRPr="00A70B56">
        <w:rPr>
          <w:rFonts w:ascii="Times New Roman" w:hAnsi="Times New Roman" w:cs="Times New Roman"/>
          <w:sz w:val="24"/>
          <w:szCs w:val="24"/>
        </w:rPr>
        <w:t>stanowiący załącznik</w:t>
      </w:r>
      <w:r w:rsidR="001F3F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0B56" w:rsidRPr="00A70B56">
        <w:rPr>
          <w:rFonts w:ascii="Times New Roman" w:hAnsi="Times New Roman" w:cs="Times New Roman"/>
          <w:sz w:val="24"/>
          <w:szCs w:val="24"/>
        </w:rPr>
        <w:t xml:space="preserve"> nr</w:t>
      </w:r>
      <w:r w:rsidR="00A70B56">
        <w:rPr>
          <w:rFonts w:ascii="Times New Roman" w:hAnsi="Times New Roman" w:cs="Times New Roman"/>
          <w:sz w:val="24"/>
          <w:szCs w:val="24"/>
        </w:rPr>
        <w:t xml:space="preserve"> 3 </w:t>
      </w:r>
      <w:r w:rsidR="00A70B56" w:rsidRPr="00A70B56">
        <w:rPr>
          <w:rFonts w:ascii="Times New Roman" w:hAnsi="Times New Roman" w:cs="Times New Roman"/>
          <w:sz w:val="24"/>
          <w:szCs w:val="24"/>
        </w:rPr>
        <w:t>do niniejszego zarządzenia</w:t>
      </w:r>
      <w:r w:rsidR="00A70B56">
        <w:rPr>
          <w:rFonts w:ascii="Times New Roman" w:hAnsi="Times New Roman" w:cs="Times New Roman"/>
          <w:sz w:val="24"/>
          <w:szCs w:val="24"/>
        </w:rPr>
        <w:t>.</w:t>
      </w:r>
    </w:p>
    <w:p w14:paraId="10F427D6" w14:textId="5100D14A" w:rsidR="009919BA" w:rsidRPr="004935BB" w:rsidRDefault="009919BA" w:rsidP="009919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B56" w:rsidRPr="00A70B56">
        <w:rPr>
          <w:rFonts w:ascii="Times New Roman" w:hAnsi="Times New Roman" w:cs="Times New Roman"/>
          <w:sz w:val="24"/>
          <w:szCs w:val="24"/>
        </w:rPr>
        <w:t>asady ochrony danych i ich zbiorów generowanych z komputerowych programów przetwarzania, stanowiący załącznik nr</w:t>
      </w:r>
      <w:r w:rsidR="00A70B56">
        <w:rPr>
          <w:rFonts w:ascii="Times New Roman" w:hAnsi="Times New Roman" w:cs="Times New Roman"/>
          <w:sz w:val="24"/>
          <w:szCs w:val="24"/>
        </w:rPr>
        <w:t xml:space="preserve"> 4 </w:t>
      </w:r>
      <w:r w:rsidR="00A70B56" w:rsidRPr="00A70B56">
        <w:rPr>
          <w:rFonts w:ascii="Times New Roman" w:hAnsi="Times New Roman" w:cs="Times New Roman"/>
          <w:sz w:val="24"/>
          <w:szCs w:val="24"/>
        </w:rPr>
        <w:t>do niniejszego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ACB18" w14:textId="12FAD109" w:rsidR="00BA2886" w:rsidRDefault="009919BA" w:rsidP="001F3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9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C87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BA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3B320150" w14:textId="77777777" w:rsidR="001F3F37" w:rsidRDefault="001F3F37" w:rsidP="001F3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2E8D2" w14:textId="77929CF6" w:rsidR="009919BA" w:rsidRPr="009919BA" w:rsidRDefault="009919BA" w:rsidP="00991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9BA">
        <w:rPr>
          <w:rFonts w:ascii="Times New Roman" w:hAnsi="Times New Roman" w:cs="Times New Roman"/>
          <w:sz w:val="24"/>
          <w:szCs w:val="24"/>
        </w:rPr>
        <w:t>Nadzór nad wykonaniem zarządzenia sprawuje Skarbnik oraz Dyrektor Wydziału Finansów.</w:t>
      </w:r>
    </w:p>
    <w:p w14:paraId="1569C425" w14:textId="77777777" w:rsidR="00A70B56" w:rsidRDefault="00A70B56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CA5F9" w14:textId="08693900" w:rsidR="00BA2886" w:rsidRDefault="00635CFA" w:rsidP="001F3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CF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87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CFA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47BC6DCC" w14:textId="77777777" w:rsidR="001F3F37" w:rsidRDefault="001F3F37" w:rsidP="001F3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BC02F" w14:textId="61ABA0BA" w:rsidR="00635CFA" w:rsidRDefault="00635CFA" w:rsidP="00635C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5CFA">
        <w:rPr>
          <w:rFonts w:ascii="Times New Roman" w:hAnsi="Times New Roman" w:cs="Times New Roman"/>
          <w:sz w:val="24"/>
          <w:szCs w:val="24"/>
        </w:rPr>
        <w:t>Traci 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CFA">
        <w:rPr>
          <w:rFonts w:ascii="Times New Roman" w:hAnsi="Times New Roman" w:cs="Times New Roman"/>
          <w:sz w:val="24"/>
          <w:szCs w:val="24"/>
        </w:rPr>
        <w:t>zarządzenie nr</w:t>
      </w:r>
      <w:r>
        <w:rPr>
          <w:rFonts w:ascii="Times New Roman" w:hAnsi="Times New Roman" w:cs="Times New Roman"/>
          <w:sz w:val="24"/>
          <w:szCs w:val="24"/>
        </w:rPr>
        <w:t xml:space="preserve"> 6/2018</w:t>
      </w:r>
      <w:r w:rsidRPr="00635CFA">
        <w:rPr>
          <w:rFonts w:ascii="Times New Roman" w:hAnsi="Times New Roman" w:cs="Times New Roman"/>
          <w:sz w:val="24"/>
          <w:szCs w:val="24"/>
        </w:rPr>
        <w:t xml:space="preserve"> </w:t>
      </w:r>
      <w:r w:rsidR="00BA2886">
        <w:rPr>
          <w:rFonts w:ascii="Times New Roman" w:hAnsi="Times New Roman" w:cs="Times New Roman"/>
          <w:sz w:val="24"/>
          <w:szCs w:val="24"/>
        </w:rPr>
        <w:t>S</w:t>
      </w:r>
      <w:r w:rsidRPr="00635CFA">
        <w:rPr>
          <w:rFonts w:ascii="Times New Roman" w:hAnsi="Times New Roman" w:cs="Times New Roman"/>
          <w:sz w:val="24"/>
          <w:szCs w:val="24"/>
        </w:rPr>
        <w:t xml:space="preserve">tarosty </w:t>
      </w:r>
      <w:r w:rsidR="00BA2886">
        <w:rPr>
          <w:rFonts w:ascii="Times New Roman" w:hAnsi="Times New Roman" w:cs="Times New Roman"/>
          <w:sz w:val="24"/>
          <w:szCs w:val="24"/>
        </w:rPr>
        <w:t>P</w:t>
      </w:r>
      <w:r w:rsidRPr="00635CFA">
        <w:rPr>
          <w:rFonts w:ascii="Times New Roman" w:hAnsi="Times New Roman" w:cs="Times New Roman"/>
          <w:sz w:val="24"/>
          <w:szCs w:val="24"/>
        </w:rPr>
        <w:t>ułtuskiego z dnia 22 stycznia 2018</w:t>
      </w:r>
      <w:r>
        <w:rPr>
          <w:rFonts w:ascii="Times New Roman" w:hAnsi="Times New Roman" w:cs="Times New Roman"/>
          <w:sz w:val="24"/>
          <w:szCs w:val="24"/>
        </w:rPr>
        <w:t xml:space="preserve"> r.  w sprawie </w:t>
      </w:r>
      <w:r w:rsidRPr="00635CFA">
        <w:rPr>
          <w:rFonts w:ascii="Times New Roman" w:hAnsi="Times New Roman" w:cs="Times New Roman"/>
          <w:sz w:val="24"/>
          <w:szCs w:val="24"/>
        </w:rPr>
        <w:t>wprowadzenie zasad (polityki) rachunkowości, zakładowego planu kont (dla budżetu powiatu), zakładowego planu kont jednostki budżetowej (dla Starostwa Powiatowego w Pułtusku) oraz zasad ochrony danych i ich zbiorów generowanych z komputerowych programów przetwarzania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6DA07" w14:textId="3D21E4D6" w:rsidR="00635CFA" w:rsidRDefault="00635CFA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4BA43" w14:textId="457A71FC" w:rsidR="00C87BD4" w:rsidRDefault="00C87BD4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39BA1" w14:textId="2C862378" w:rsidR="00C87BD4" w:rsidRPr="00C87BD4" w:rsidRDefault="00C87BD4" w:rsidP="00C87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BD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10B77D4" w14:textId="2000D390" w:rsidR="00C87BD4" w:rsidRDefault="00C87BD4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0318" w14:textId="2D039F47" w:rsidR="00C87BD4" w:rsidRDefault="00C87BD4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z mocą obowiązującą od dnia 1 stycznia            2023 r.</w:t>
      </w:r>
    </w:p>
    <w:p w14:paraId="61063D7C" w14:textId="4771A2AD" w:rsidR="00C87BD4" w:rsidRDefault="00C87BD4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A9E83" w14:textId="77777777" w:rsidR="00C87BD4" w:rsidRPr="00635CFA" w:rsidRDefault="00C87BD4" w:rsidP="00A7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BD4" w:rsidRPr="0063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3A6"/>
    <w:multiLevelType w:val="hybridMultilevel"/>
    <w:tmpl w:val="5DEE0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4D"/>
    <w:rsid w:val="000D398A"/>
    <w:rsid w:val="001F3F37"/>
    <w:rsid w:val="003646C3"/>
    <w:rsid w:val="00426A58"/>
    <w:rsid w:val="00466D8A"/>
    <w:rsid w:val="004935BB"/>
    <w:rsid w:val="00635CFA"/>
    <w:rsid w:val="006C32AF"/>
    <w:rsid w:val="009919BA"/>
    <w:rsid w:val="00A42353"/>
    <w:rsid w:val="00A70B56"/>
    <w:rsid w:val="00AE08DD"/>
    <w:rsid w:val="00BA2886"/>
    <w:rsid w:val="00C87BD4"/>
    <w:rsid w:val="00CA165D"/>
    <w:rsid w:val="00CE434D"/>
    <w:rsid w:val="00D37ECE"/>
    <w:rsid w:val="00D8277E"/>
    <w:rsid w:val="00EA4946"/>
    <w:rsid w:val="00F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A0C6"/>
  <w15:chartTrackingRefBased/>
  <w15:docId w15:val="{90025600-4F2C-411E-8AC7-C8D0B125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B5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7BD4"/>
    <w:pPr>
      <w:widowControl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7BD4"/>
    <w:rPr>
      <w:rFonts w:ascii="Times New Roman" w:eastAsia="Times New Roman" w:hAnsi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Admnistrator Błonie</dc:creator>
  <cp:keywords/>
  <dc:description/>
  <cp:lastModifiedBy>Joanna Majewska</cp:lastModifiedBy>
  <cp:revision>2</cp:revision>
  <cp:lastPrinted>2023-01-02T14:32:00Z</cp:lastPrinted>
  <dcterms:created xsi:type="dcterms:W3CDTF">2023-02-28T07:27:00Z</dcterms:created>
  <dcterms:modified xsi:type="dcterms:W3CDTF">2023-02-28T07:27:00Z</dcterms:modified>
</cp:coreProperties>
</file>