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E996" w14:textId="087EE840" w:rsidR="007A0EA0" w:rsidRDefault="007A0EA0" w:rsidP="007A0EA0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Załącznik Nr </w:t>
      </w:r>
      <w:r w:rsidR="00A11EB3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do zapytania ofertowego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A153B1">
        <w:rPr>
          <w:rFonts w:ascii="Times New Roman" w:hAnsi="Times New Roman" w:cs="Times New Roman"/>
          <w:bCs/>
          <w:i/>
          <w:iCs/>
          <w:sz w:val="20"/>
          <w:szCs w:val="20"/>
        </w:rPr>
        <w:t>KD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. 2600.</w:t>
      </w:r>
      <w:r w:rsidR="00F55B86">
        <w:rPr>
          <w:rFonts w:ascii="Times New Roman" w:hAnsi="Times New Roman" w:cs="Times New Roman"/>
          <w:bCs/>
          <w:i/>
          <w:iCs/>
          <w:sz w:val="20"/>
          <w:szCs w:val="20"/>
        </w:rPr>
        <w:t>14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A153B1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Pr="007A0EA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dnia </w:t>
      </w:r>
      <w:r w:rsidR="00D5521F">
        <w:rPr>
          <w:rFonts w:ascii="Times New Roman" w:hAnsi="Times New Roman" w:cs="Times New Roman"/>
          <w:bCs/>
          <w:i/>
          <w:iCs/>
          <w:sz w:val="20"/>
          <w:szCs w:val="20"/>
        </w:rPr>
        <w:t>0</w:t>
      </w:r>
      <w:r w:rsidR="00A153B1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Pr="000F1CF0">
        <w:rPr>
          <w:rFonts w:ascii="Times New Roman" w:hAnsi="Times New Roman" w:cs="Times New Roman"/>
          <w:bCs/>
          <w:i/>
          <w:iCs/>
          <w:sz w:val="20"/>
          <w:szCs w:val="20"/>
        </w:rPr>
        <w:t>.0</w:t>
      </w:r>
      <w:r w:rsidR="00D5521F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Pr="000F1CF0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0F1CF0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Pr="000F1CF0">
        <w:rPr>
          <w:rFonts w:ascii="Times New Roman" w:hAnsi="Times New Roman" w:cs="Times New Roman"/>
          <w:bCs/>
          <w:i/>
          <w:iCs/>
          <w:sz w:val="20"/>
          <w:szCs w:val="20"/>
        </w:rPr>
        <w:t> r.</w:t>
      </w:r>
    </w:p>
    <w:p w14:paraId="0CC9CF49" w14:textId="77777777" w:rsidR="00A11EB3" w:rsidRPr="00A11EB3" w:rsidRDefault="00A11EB3" w:rsidP="00A11EB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5F80CC" w14:textId="05D9BA39" w:rsidR="00A11EB3" w:rsidRPr="00DA603F" w:rsidRDefault="00A11EB3" w:rsidP="00A11EB3">
      <w:pPr>
        <w:ind w:left="708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603F">
        <w:rPr>
          <w:rFonts w:ascii="Times New Roman" w:hAnsi="Times New Roman" w:cs="Times New Roman"/>
          <w:b/>
          <w:i/>
          <w:sz w:val="24"/>
          <w:szCs w:val="24"/>
        </w:rPr>
        <w:t>Projekt</w:t>
      </w:r>
    </w:p>
    <w:p w14:paraId="51A0989B" w14:textId="6B332958" w:rsidR="00DA603F" w:rsidRPr="00DA603F" w:rsidRDefault="00DA603F" w:rsidP="00DA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3F">
        <w:rPr>
          <w:rFonts w:ascii="Times New Roman" w:hAnsi="Times New Roman" w:cs="Times New Roman"/>
          <w:b/>
          <w:sz w:val="24"/>
          <w:szCs w:val="24"/>
        </w:rPr>
        <w:t>Umowa Nr …../202</w:t>
      </w:r>
      <w:r w:rsidR="00D96E5F">
        <w:rPr>
          <w:rFonts w:ascii="Times New Roman" w:hAnsi="Times New Roman" w:cs="Times New Roman"/>
          <w:b/>
          <w:sz w:val="24"/>
          <w:szCs w:val="24"/>
        </w:rPr>
        <w:t>2</w:t>
      </w:r>
    </w:p>
    <w:p w14:paraId="6097C96F" w14:textId="77777777" w:rsidR="00DA603F" w:rsidRPr="00DA603F" w:rsidRDefault="00DA603F" w:rsidP="00DA603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zawarta w dniu …………………….. w Pułtusku pomiędzy:</w:t>
      </w:r>
    </w:p>
    <w:p w14:paraId="3A178B21" w14:textId="77777777" w:rsidR="00DA603F" w:rsidRPr="00DA603F" w:rsidRDefault="00DA603F" w:rsidP="00144F2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Powiatem Pułtuskim z siedzibą: ul. Marii Skłodowskiej-Curie 11, 06-100 Pułtusk, NIP: 568-16-18-062, REGON 130377729, jednostka organizacyjna: Starostwo Powiatowe w Pułtusku z siedzibą: ul. Marii Skłodowskiej-Curie 11, 06-100 Pułtusk, w imieniu którego działa:</w:t>
      </w:r>
    </w:p>
    <w:p w14:paraId="344148BB" w14:textId="77777777" w:rsidR="00DA603F" w:rsidRPr="00DA603F" w:rsidRDefault="00DA603F" w:rsidP="00144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3F">
        <w:rPr>
          <w:rFonts w:ascii="Times New Roman" w:hAnsi="Times New Roman" w:cs="Times New Roman"/>
          <w:b/>
          <w:sz w:val="24"/>
          <w:szCs w:val="24"/>
        </w:rPr>
        <w:t>Jan Zalewski – Starosta Pułtuski</w:t>
      </w:r>
    </w:p>
    <w:p w14:paraId="478FFC4F" w14:textId="77777777" w:rsidR="00DA603F" w:rsidRPr="00DA603F" w:rsidRDefault="00DA603F" w:rsidP="00144F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03F"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79CF3C63" w14:textId="77777777" w:rsidR="00DA603F" w:rsidRPr="00DA603F" w:rsidRDefault="00DA603F" w:rsidP="00144F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03F">
        <w:rPr>
          <w:rFonts w:ascii="Times New Roman" w:hAnsi="Times New Roman" w:cs="Times New Roman"/>
          <w:bCs/>
          <w:sz w:val="24"/>
          <w:szCs w:val="24"/>
        </w:rPr>
        <w:t>Renaty Krzyżewskiej – Skarbnika Powiatu</w:t>
      </w:r>
    </w:p>
    <w:p w14:paraId="1E4C8C11" w14:textId="77777777" w:rsidR="00DA603F" w:rsidRPr="00DA603F" w:rsidRDefault="00DA603F" w:rsidP="00144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DA6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„Zamawiającym”</w:t>
      </w:r>
    </w:p>
    <w:p w14:paraId="79A62371" w14:textId="77777777" w:rsidR="00DA603F" w:rsidRPr="00DA603F" w:rsidRDefault="00DA603F" w:rsidP="00DA603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a</w:t>
      </w:r>
    </w:p>
    <w:p w14:paraId="75AA99E3" w14:textId="77777777" w:rsidR="00DA603F" w:rsidRPr="00DA603F" w:rsidRDefault="00DA603F" w:rsidP="00DA603F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03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DE92C6" w14:textId="341C5EF9" w:rsidR="00DA603F" w:rsidRPr="00DA603F" w:rsidRDefault="00DA603F" w:rsidP="00DA603F">
      <w:pPr>
        <w:pStyle w:val="Tekstpodstawowy"/>
        <w:spacing w:before="120" w:after="0"/>
        <w:jc w:val="both"/>
        <w:rPr>
          <w:rFonts w:cs="Times New Roman"/>
        </w:rPr>
      </w:pPr>
      <w:r w:rsidRPr="00DA603F">
        <w:rPr>
          <w:rFonts w:cs="Times New Roman"/>
        </w:rPr>
        <w:t>o wartości zamówienia poniżej kwoty, o której mowa w art. 2 ust. 1 pkt 1 ustawy z dnia 11 września 2019 r. Prawo zamówień publicznych (</w:t>
      </w:r>
      <w:r w:rsidR="00D96E5F" w:rsidRPr="00B51160">
        <w:rPr>
          <w:rFonts w:cs="Times New Roman"/>
        </w:rPr>
        <w:t>Dz.U.</w:t>
      </w:r>
      <w:r w:rsidR="00D96E5F">
        <w:rPr>
          <w:rFonts w:cs="Times New Roman"/>
        </w:rPr>
        <w:t xml:space="preserve"> z 2021 r.</w:t>
      </w:r>
      <w:r w:rsidR="00D96E5F" w:rsidRPr="00B51160">
        <w:rPr>
          <w:rFonts w:cs="Times New Roman"/>
        </w:rPr>
        <w:t xml:space="preserve"> poz. </w:t>
      </w:r>
      <w:r w:rsidR="00D96E5F">
        <w:rPr>
          <w:rFonts w:cs="Times New Roman"/>
        </w:rPr>
        <w:t>1129</w:t>
      </w:r>
      <w:r w:rsidR="00D96E5F" w:rsidRPr="00B51160">
        <w:rPr>
          <w:rFonts w:cs="Times New Roman"/>
        </w:rPr>
        <w:t>, ze zm</w:t>
      </w:r>
      <w:r w:rsidRPr="00DA603F">
        <w:rPr>
          <w:rFonts w:cs="Times New Roman"/>
        </w:rPr>
        <w:t>.).</w:t>
      </w:r>
    </w:p>
    <w:p w14:paraId="71B192C3" w14:textId="77777777" w:rsidR="00DA603F" w:rsidRPr="00DA603F" w:rsidRDefault="00DA603F" w:rsidP="00DA603F">
      <w:pPr>
        <w:pStyle w:val="Tekstpodstawowy"/>
        <w:spacing w:before="120" w:after="0"/>
        <w:jc w:val="both"/>
        <w:rPr>
          <w:rFonts w:cs="Times New Roman"/>
        </w:rPr>
      </w:pPr>
    </w:p>
    <w:p w14:paraId="44584511" w14:textId="77777777" w:rsidR="00DA603F" w:rsidRPr="00DA603F" w:rsidRDefault="00DA603F" w:rsidP="00DA603F">
      <w:pPr>
        <w:pStyle w:val="NormalnyWeb"/>
        <w:spacing w:before="0" w:beforeAutospacing="0" w:after="0" w:afterAutospacing="0"/>
        <w:jc w:val="center"/>
      </w:pPr>
      <w:r w:rsidRPr="00DA603F">
        <w:rPr>
          <w:b/>
        </w:rPr>
        <w:t>§ 1.</w:t>
      </w:r>
    </w:p>
    <w:p w14:paraId="095E6B54" w14:textId="77777777" w:rsidR="00DA603F" w:rsidRPr="00DA603F" w:rsidRDefault="00DA603F" w:rsidP="00DA603F">
      <w:pPr>
        <w:numPr>
          <w:ilvl w:val="0"/>
          <w:numId w:val="3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pn. </w:t>
      </w:r>
      <w:r w:rsidRPr="00DA6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„Oszacowanie wartości pojazdów orzeczonych postanowieniem sądu jako przepadek na rzecz Powiatu Pułtuskiego”</w:t>
      </w:r>
      <w:r w:rsidRPr="00DA603F">
        <w:rPr>
          <w:rFonts w:ascii="Times New Roman" w:hAnsi="Times New Roman" w:cs="Times New Roman"/>
          <w:sz w:val="24"/>
          <w:szCs w:val="24"/>
        </w:rPr>
        <w:t>.</w:t>
      </w:r>
    </w:p>
    <w:p w14:paraId="06483A4E" w14:textId="5F5FDCDB" w:rsidR="00DA603F" w:rsidRPr="00DA603F" w:rsidRDefault="00DA603F" w:rsidP="00DA603F">
      <w:pPr>
        <w:numPr>
          <w:ilvl w:val="0"/>
          <w:numId w:val="3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Przedmiotem zamówienia jest określenie wartości pojazdów usuniętych z dróg w trybie art. 130a ustawy z dnia 20 czerwca 1997 r. Prawo o ruchu drogowym (Dz. U. z 2021 r. poz. 450</w:t>
      </w:r>
      <w:r w:rsidR="005B29DA">
        <w:rPr>
          <w:rFonts w:ascii="Times New Roman" w:hAnsi="Times New Roman" w:cs="Times New Roman"/>
          <w:sz w:val="24"/>
          <w:szCs w:val="24"/>
        </w:rPr>
        <w:t>, ze zm.</w:t>
      </w:r>
      <w:r w:rsidRPr="00DA603F">
        <w:rPr>
          <w:rFonts w:ascii="Times New Roman" w:hAnsi="Times New Roman" w:cs="Times New Roman"/>
          <w:sz w:val="24"/>
          <w:szCs w:val="24"/>
        </w:rPr>
        <w:t>), które na mocy postanowienia sądu stały się własnością Powiatu Pułtuskiego wraz z oceną techniczną i dokumentacją fotograficzną. Wykonawca zobowiązany będzie na zlecenie Zamawiającego do przybycia na własny koszt na miejsce przechowywania pojazdu na wyznaczonym parkingu strzeżonym, jego oględzin i wyceny.</w:t>
      </w:r>
    </w:p>
    <w:p w14:paraId="1BF16C13" w14:textId="4DF5B42E" w:rsidR="00DA603F" w:rsidRPr="00DA603F" w:rsidRDefault="00DA603F" w:rsidP="00DA603F">
      <w:pPr>
        <w:numPr>
          <w:ilvl w:val="0"/>
          <w:numId w:val="3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 xml:space="preserve">Liczba pojazdów do wyceny wynosi </w:t>
      </w:r>
      <w:r w:rsidR="005B29DA">
        <w:rPr>
          <w:rFonts w:ascii="Times New Roman" w:hAnsi="Times New Roman" w:cs="Times New Roman"/>
          <w:sz w:val="24"/>
          <w:szCs w:val="24"/>
        </w:rPr>
        <w:t>5</w:t>
      </w:r>
      <w:r w:rsidRPr="00DA603F">
        <w:rPr>
          <w:rFonts w:ascii="Times New Roman" w:hAnsi="Times New Roman" w:cs="Times New Roman"/>
          <w:sz w:val="24"/>
          <w:szCs w:val="24"/>
        </w:rPr>
        <w:t> szt.</w:t>
      </w:r>
    </w:p>
    <w:p w14:paraId="17CBCF0D" w14:textId="77777777" w:rsidR="00DA603F" w:rsidRPr="00DA603F" w:rsidRDefault="00DA603F" w:rsidP="00DA603F">
      <w:pPr>
        <w:numPr>
          <w:ilvl w:val="0"/>
          <w:numId w:val="3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Zadanie realizowane w ramach przedmiotu zamówienia w szczególności obejmuje:</w:t>
      </w:r>
    </w:p>
    <w:p w14:paraId="00D2D768" w14:textId="77777777" w:rsidR="00DA603F" w:rsidRPr="00DA603F" w:rsidRDefault="00DA603F" w:rsidP="00DA603F">
      <w:pPr>
        <w:pStyle w:val="Akapitzlist"/>
        <w:numPr>
          <w:ilvl w:val="0"/>
          <w:numId w:val="33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oględziny pojazdu wskazanego przez Zamawiającego przed dokonaniem szacowania i sporządzenie dokumentacji fotograficznej;</w:t>
      </w:r>
    </w:p>
    <w:p w14:paraId="339E4E4E" w14:textId="77777777" w:rsidR="00DA603F" w:rsidRPr="00DA603F" w:rsidRDefault="00DA603F" w:rsidP="00DA603F">
      <w:pPr>
        <w:pStyle w:val="Akapitzlist"/>
        <w:numPr>
          <w:ilvl w:val="0"/>
          <w:numId w:val="33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oszacowanie wartości rynkowej pojazdu wraz z ustaleniem procentowego ubytku wartości rynkowej pojazdu od ceny pojazdu nowego;</w:t>
      </w:r>
    </w:p>
    <w:p w14:paraId="5B2ECF8A" w14:textId="77777777" w:rsidR="00DA603F" w:rsidRPr="00DA603F" w:rsidRDefault="00DA603F" w:rsidP="00DA603F">
      <w:pPr>
        <w:pStyle w:val="Akapitzlist"/>
        <w:numPr>
          <w:ilvl w:val="0"/>
          <w:numId w:val="33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sporządzenie pisemnej opinii, zawierającej również dokumentację fotograficzną, odrębnie dla każdego z objętych szacowaniem pojazdów, w zakresie niezbędnym dla sprzedaży pojazdu w trybie licytacji albo przekazania do stacji demontażu.</w:t>
      </w:r>
    </w:p>
    <w:p w14:paraId="2DDCD83C" w14:textId="77777777" w:rsidR="00DA603F" w:rsidRPr="00DA603F" w:rsidRDefault="00DA603F" w:rsidP="00DA603F">
      <w:pPr>
        <w:numPr>
          <w:ilvl w:val="0"/>
          <w:numId w:val="3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Wykonawca oświadcza, że posiada stosowne uprawnienia do wykonania powyższego przedmiotu umowy. Posiada wiedzę i doświadczenie oraz dysponuje odpowiednim potencjałem technicznym a także znajduje się w sytuacji ekonomicznej i finansowej zapewniającej wykonanie powyższego przedmiotu umowy.</w:t>
      </w:r>
    </w:p>
    <w:p w14:paraId="0C603198" w14:textId="77777777" w:rsidR="00DA603F" w:rsidRPr="00DA603F" w:rsidRDefault="00DA603F" w:rsidP="00DA60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B45BF" w14:textId="77777777" w:rsidR="00DA603F" w:rsidRPr="00DA603F" w:rsidRDefault="00DA603F" w:rsidP="00DA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3F">
        <w:rPr>
          <w:rFonts w:ascii="Times New Roman" w:hAnsi="Times New Roman" w:cs="Times New Roman"/>
          <w:b/>
          <w:sz w:val="24"/>
          <w:szCs w:val="24"/>
        </w:rPr>
        <w:lastRenderedPageBreak/>
        <w:t>§ 2.</w:t>
      </w:r>
    </w:p>
    <w:p w14:paraId="058F8CB4" w14:textId="77777777" w:rsidR="00DA603F" w:rsidRPr="00DA603F" w:rsidRDefault="00DA603F" w:rsidP="00DA603F">
      <w:pPr>
        <w:numPr>
          <w:ilvl w:val="0"/>
          <w:numId w:val="34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03F">
        <w:rPr>
          <w:rFonts w:ascii="Times New Roman" w:hAnsi="Times New Roman" w:cs="Times New Roman"/>
          <w:bCs/>
          <w:sz w:val="24"/>
          <w:szCs w:val="24"/>
        </w:rPr>
        <w:t>Wykonawca będzie realizował przedmiot umowy z należytą starannością, zgodnie z umową oraz zgodnie z obowiązującymi przepisami prawa.</w:t>
      </w:r>
    </w:p>
    <w:p w14:paraId="6F158079" w14:textId="77777777" w:rsidR="00DA603F" w:rsidRPr="00DA603F" w:rsidRDefault="00DA603F" w:rsidP="00DA603F">
      <w:pPr>
        <w:numPr>
          <w:ilvl w:val="0"/>
          <w:numId w:val="34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03F">
        <w:rPr>
          <w:rFonts w:ascii="Times New Roman" w:hAnsi="Times New Roman" w:cs="Times New Roman"/>
          <w:bCs/>
          <w:sz w:val="24"/>
          <w:szCs w:val="24"/>
        </w:rPr>
        <w:t>Przedmiot zamówienia zostanie wykonany w terminie do 30 </w:t>
      </w:r>
      <w:r w:rsidRPr="00DA603F">
        <w:rPr>
          <w:rFonts w:ascii="Times New Roman" w:hAnsi="Times New Roman" w:cs="Times New Roman"/>
          <w:sz w:val="24"/>
          <w:szCs w:val="24"/>
        </w:rPr>
        <w:t>dni od daty podpisania umowy.</w:t>
      </w:r>
    </w:p>
    <w:p w14:paraId="26EE8CCF" w14:textId="77777777" w:rsidR="00DA603F" w:rsidRPr="00DA603F" w:rsidRDefault="00DA603F" w:rsidP="00DA60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9C9593" w14:textId="77777777" w:rsidR="00DA603F" w:rsidRPr="00DA603F" w:rsidRDefault="00DA603F" w:rsidP="00DA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3F">
        <w:rPr>
          <w:rFonts w:ascii="Times New Roman" w:hAnsi="Times New Roman" w:cs="Times New Roman"/>
          <w:b/>
          <w:sz w:val="24"/>
          <w:szCs w:val="24"/>
        </w:rPr>
        <w:t>§ 3.</w:t>
      </w:r>
    </w:p>
    <w:p w14:paraId="1A2300F8" w14:textId="77777777" w:rsidR="00DA603F" w:rsidRPr="00DA603F" w:rsidRDefault="00DA603F" w:rsidP="00DA603F">
      <w:pPr>
        <w:numPr>
          <w:ilvl w:val="0"/>
          <w:numId w:val="3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Z tytułu realizacji przedmiotu umowy Zamawiający wypłaci Wykonawcy wynagrodzenie w wysokości …………………………..…... zł brutto (słownie: ……………………… ……………………………………………………………………………………….…..).</w:t>
      </w:r>
    </w:p>
    <w:p w14:paraId="4BE8F865" w14:textId="77777777" w:rsidR="00DA603F" w:rsidRPr="00DA603F" w:rsidRDefault="00DA603F" w:rsidP="00DA603F">
      <w:pPr>
        <w:numPr>
          <w:ilvl w:val="0"/>
          <w:numId w:val="3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Wynagrodzenie, o którym mowa w ust. 1 obejmuje wszystkie koszty poniesione przez Wykonawcę w związku z realizacją przedmiotu umowy.</w:t>
      </w:r>
    </w:p>
    <w:p w14:paraId="438E0D6A" w14:textId="77777777" w:rsidR="00DA603F" w:rsidRPr="00DA603F" w:rsidRDefault="00DA603F" w:rsidP="00DA603F">
      <w:pPr>
        <w:numPr>
          <w:ilvl w:val="0"/>
          <w:numId w:val="3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Wynagrodzenie za wykonanie przedmiotu umowy będzie płatne jednorazowo w terminie 14 dni od daty otrzymania przez Zamawiającego prawidłowo wystawionej faktury, na rachunek bankowy Wykonawcy wskazany na fakturze, po sporządzeniu protokołu odbioru oraz stwierdzeniu należytego wykonania usługi.</w:t>
      </w:r>
    </w:p>
    <w:p w14:paraId="3BA5635D" w14:textId="77777777" w:rsidR="00DA603F" w:rsidRPr="00DA603F" w:rsidRDefault="00DA603F" w:rsidP="00DA603F">
      <w:pPr>
        <w:numPr>
          <w:ilvl w:val="0"/>
          <w:numId w:val="3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Dane do faktury:</w:t>
      </w:r>
    </w:p>
    <w:p w14:paraId="52E1C80B" w14:textId="77777777" w:rsidR="00DA603F" w:rsidRPr="00DA603F" w:rsidRDefault="00DA603F" w:rsidP="00DA603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  <w:u w:val="single"/>
        </w:rPr>
        <w:t>Nabywca:</w:t>
      </w:r>
      <w:r w:rsidRPr="00DA603F">
        <w:rPr>
          <w:rFonts w:ascii="Times New Roman" w:hAnsi="Times New Roman" w:cs="Times New Roman"/>
          <w:sz w:val="24"/>
          <w:szCs w:val="24"/>
        </w:rPr>
        <w:t xml:space="preserve"> </w:t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14:paraId="3AC41EFF" w14:textId="77777777" w:rsidR="00DA603F" w:rsidRPr="00DA603F" w:rsidRDefault="00DA603F" w:rsidP="00DA603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 xml:space="preserve">Powiat Pułtuski </w:t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  <w:t>Starostwo Powiatowe w Pułtusku</w:t>
      </w:r>
    </w:p>
    <w:p w14:paraId="10E5DDAD" w14:textId="77777777" w:rsidR="00DA603F" w:rsidRPr="00DA603F" w:rsidRDefault="00DA603F" w:rsidP="00DA603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 xml:space="preserve">ul. Marii Skłodowskiej-Curie 11 </w:t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  <w:t>ul. Marii Skłodowskiej-Curie 11</w:t>
      </w:r>
    </w:p>
    <w:p w14:paraId="5D7602CC" w14:textId="77777777" w:rsidR="00DA603F" w:rsidRPr="00DA603F" w:rsidRDefault="00DA603F" w:rsidP="00DA603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 xml:space="preserve">06-100 Pułtusk </w:t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</w:r>
      <w:r w:rsidRPr="00DA603F">
        <w:rPr>
          <w:rFonts w:ascii="Times New Roman" w:hAnsi="Times New Roman" w:cs="Times New Roman"/>
          <w:sz w:val="24"/>
          <w:szCs w:val="24"/>
        </w:rPr>
        <w:tab/>
        <w:t>06-100 Pułtusk</w:t>
      </w:r>
    </w:p>
    <w:p w14:paraId="13563ADB" w14:textId="77777777" w:rsidR="00DA603F" w:rsidRPr="00DA603F" w:rsidRDefault="00DA603F" w:rsidP="00DA603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NIP: 568-16-18-062</w:t>
      </w:r>
    </w:p>
    <w:p w14:paraId="6E1CA8DD" w14:textId="77777777" w:rsidR="00DA603F" w:rsidRPr="00DA603F" w:rsidRDefault="00DA603F" w:rsidP="00DA603F">
      <w:pPr>
        <w:numPr>
          <w:ilvl w:val="0"/>
          <w:numId w:val="3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6" w:history="1">
        <w:r w:rsidRPr="00DA603F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https://efaktura.gov.pl.platforma-PEF</w:t>
        </w:r>
      </w:hyperlink>
      <w:r w:rsidRPr="00DA603F">
        <w:rPr>
          <w:rFonts w:ascii="Times New Roman" w:hAnsi="Times New Roman" w:cs="Times New Roman"/>
          <w:sz w:val="24"/>
          <w:szCs w:val="24"/>
        </w:rPr>
        <w:t>) Wykonawca zobowiązany jest do poprawnego wypełnienia pól oznaczonych „numer umowy” oraz „referencje kupującego” w dokumencie e-faktura.</w:t>
      </w:r>
    </w:p>
    <w:p w14:paraId="5C872729" w14:textId="77777777" w:rsidR="00DA603F" w:rsidRPr="00DA603F" w:rsidRDefault="00DA603F" w:rsidP="00DA603F">
      <w:pPr>
        <w:numPr>
          <w:ilvl w:val="0"/>
          <w:numId w:val="3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</w:p>
    <w:p w14:paraId="47F639EB" w14:textId="77777777" w:rsidR="00DA603F" w:rsidRPr="00DA603F" w:rsidRDefault="00DA603F" w:rsidP="00DA60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8C709" w14:textId="77777777" w:rsidR="00DA603F" w:rsidRPr="00DA603F" w:rsidRDefault="00DA603F" w:rsidP="00DA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3F">
        <w:rPr>
          <w:rFonts w:ascii="Times New Roman" w:hAnsi="Times New Roman" w:cs="Times New Roman"/>
          <w:b/>
          <w:sz w:val="24"/>
          <w:szCs w:val="24"/>
        </w:rPr>
        <w:t>§ 4.</w:t>
      </w:r>
    </w:p>
    <w:p w14:paraId="6D9875DD" w14:textId="77777777" w:rsidR="00DA603F" w:rsidRPr="00DA603F" w:rsidRDefault="00DA603F" w:rsidP="00DA603F">
      <w:pPr>
        <w:numPr>
          <w:ilvl w:val="0"/>
          <w:numId w:val="36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Wykonawca w przypadku opóźnienia w wykonaniu przedmiotu umowy zapłaci Zamawiającemu karę umowną w wysokości 0,1% umówionego wynagrodzenia brutto za każdy dzień opóźnienia.</w:t>
      </w:r>
    </w:p>
    <w:p w14:paraId="0CEE9813" w14:textId="77777777" w:rsidR="00DA603F" w:rsidRPr="00DA603F" w:rsidRDefault="00DA603F" w:rsidP="00DA603F">
      <w:pPr>
        <w:numPr>
          <w:ilvl w:val="0"/>
          <w:numId w:val="36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W przypadku gdy opóźnienie w realizacji przedmiotu zamówienia przekroczy 14 dni, Zamawiający zastrzega sobie prawo wypowiedzenia umowy ze skutkiem natychmiastowym. W takim przypadku Wykonawca, oprócz kar wskazanych w ust. 1, zapłaci Zamawiającemu karę umowną w wysokości 30% wynagrodzenia umownego brutto.</w:t>
      </w:r>
    </w:p>
    <w:p w14:paraId="384CBCE3" w14:textId="7AEAAE23" w:rsidR="00DA603F" w:rsidRPr="00DA603F" w:rsidRDefault="00DA603F" w:rsidP="00DA603F">
      <w:pPr>
        <w:numPr>
          <w:ilvl w:val="0"/>
          <w:numId w:val="36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Wykonawca wyraża zgodę na zapłatę kary umownej w drodze potrącenia</w:t>
      </w:r>
      <w:r w:rsidR="00005E4D">
        <w:rPr>
          <w:rFonts w:ascii="Times New Roman" w:hAnsi="Times New Roman" w:cs="Times New Roman"/>
          <w:sz w:val="24"/>
          <w:szCs w:val="24"/>
        </w:rPr>
        <w:t xml:space="preserve"> </w:t>
      </w:r>
      <w:r w:rsidRPr="00DA603F">
        <w:rPr>
          <w:rFonts w:ascii="Times New Roman" w:hAnsi="Times New Roman" w:cs="Times New Roman"/>
          <w:sz w:val="24"/>
          <w:szCs w:val="24"/>
        </w:rPr>
        <w:t>z przysługujących mu należności.</w:t>
      </w:r>
    </w:p>
    <w:p w14:paraId="72F71BD7" w14:textId="46CAF3F1" w:rsidR="00DA603F" w:rsidRPr="00DA603F" w:rsidRDefault="00DA603F" w:rsidP="00DA603F">
      <w:pPr>
        <w:numPr>
          <w:ilvl w:val="0"/>
          <w:numId w:val="36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Zamawiający zapłaci Wykonawcy odsetki ustawowe za opóźnienie w zapłacie należności.</w:t>
      </w:r>
    </w:p>
    <w:p w14:paraId="0CF3FCF9" w14:textId="77777777" w:rsidR="00DA603F" w:rsidRPr="00DA603F" w:rsidRDefault="00DA603F" w:rsidP="00DA603F">
      <w:pPr>
        <w:numPr>
          <w:ilvl w:val="0"/>
          <w:numId w:val="36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Zamawiający może dochodzić odszkodowania na zasadach ogólnych w przypadku, gdy szkoda przekracza wysokość zastrzeżonej kary umownej.</w:t>
      </w:r>
    </w:p>
    <w:p w14:paraId="5A1B535A" w14:textId="77777777" w:rsidR="00880065" w:rsidRDefault="00880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D267DC" w14:textId="35BE2196" w:rsidR="00DA603F" w:rsidRPr="00DA603F" w:rsidRDefault="00DA603F" w:rsidP="00DA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3F">
        <w:rPr>
          <w:rFonts w:ascii="Times New Roman" w:hAnsi="Times New Roman" w:cs="Times New Roman"/>
          <w:b/>
          <w:sz w:val="24"/>
          <w:szCs w:val="24"/>
        </w:rPr>
        <w:lastRenderedPageBreak/>
        <w:t>§ 5.</w:t>
      </w:r>
    </w:p>
    <w:p w14:paraId="1DE7460E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 13 i 14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 zakresie wskazanym w umowie zostaną udostępnione Zamawiającemu w celu związanym z realizacją niniejszej umowy.</w:t>
      </w:r>
    </w:p>
    <w:p w14:paraId="4C77467A" w14:textId="77ED9865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Zamawiający oświadcza, że realizuje obowiązki Administratora Danych Osobowych określone w przepisach Rozporządzenia Parlamentu Europejskiego i Rady (UE) 2016/679 z dnia 27 kwietnia 2016 r. w sprawie ochrony osób fizycznych w związku z</w:t>
      </w:r>
      <w:r w:rsidR="00144F23">
        <w:rPr>
          <w:rFonts w:ascii="Times New Roman" w:eastAsia="Calibri" w:hAnsi="Times New Roman" w:cs="Times New Roman"/>
          <w:sz w:val="24"/>
          <w:szCs w:val="24"/>
        </w:rPr>
        <w:t> </w:t>
      </w:r>
      <w:r w:rsidRPr="00DA603F">
        <w:rPr>
          <w:rFonts w:ascii="Times New Roman" w:eastAsia="Calibri" w:hAnsi="Times New Roman" w:cs="Times New Roman"/>
          <w:sz w:val="24"/>
          <w:szCs w:val="24"/>
        </w:rPr>
        <w:t>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16D7836D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zapewnia przestrzeganie zasad przetwarzania i ochrony danych osobowych zgodnie z przepisami RODO oraz wydanymi na jego podstawie krajowymi przepisami z zakresu ochrony danych osobowych.</w:t>
      </w:r>
    </w:p>
    <w:p w14:paraId="64D99C8D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Zamawiający, w trybie art. 28 RODO powierza Wykonawcy dane osobowe, tj. dane osób wyznaczonych przez Zamawiającego do realizacji niniejszej umowy, wskazanych w niniejszej umowie do przetwarzania na zasadach i w celu określonym w niniejszej umowie.</w:t>
      </w:r>
    </w:p>
    <w:p w14:paraId="0B57B0A8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3E20D1EE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 art. 32 RODO oraz wydanych na jego podstawie krajowych przepisów z zakresu ochrony danych osobowych.</w:t>
      </w:r>
    </w:p>
    <w:p w14:paraId="0C227A72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21C018DE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6186D1FD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0C32D2D8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 xml:space="preserve">Przekazanie powierzonych danych do państwa trzeciego może nastąpić jedynie w przypadku, że obowiązek taki nakłada na Wykonawcę prawo Unii lub prawo państwa członkowskiego, któremu podlega Wykonawca. W takim przypadku przed rozpoczęciem przetwarzania </w:t>
      </w:r>
      <w:r w:rsidRPr="00DA603F">
        <w:rPr>
          <w:rFonts w:ascii="Times New Roman" w:eastAsia="Calibri" w:hAnsi="Times New Roman" w:cs="Times New Roman"/>
          <w:sz w:val="24"/>
          <w:szCs w:val="24"/>
        </w:rPr>
        <w:lastRenderedPageBreak/>
        <w:t>Wykonawca informuje Zamawiającego o tym obowiązku prawnym, o ile prawo to nie zabrania udzielania takiej informacji z uwagi na ważny interes publiczny.</w:t>
      </w:r>
    </w:p>
    <w:p w14:paraId="14CF6C95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ponosi odpowiedzialność za przetwarzanie danych osobowych niezgodnie z treścią umowy, RODO lub wydanymi na jego podstawie krajowymi przepisami z zakresu ochrony danych osobowych, a w szczególności za udostępnienie powierzonych do przetwarzania danych osobowych osobom nieupoważnionym.</w:t>
      </w:r>
    </w:p>
    <w:p w14:paraId="748547DF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38233B9C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3AB2A46B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Calibri" w:hAnsi="Times New Roman" w:cs="Times New Roman"/>
          <w:sz w:val="24"/>
          <w:szCs w:val="24"/>
        </w:rPr>
        <w:t>Wykonawca po zakończeniu umowy usunie wszelkie dane osobowe uzyskane na podstawie regulacji umowy oraz wszelkie ich istniejące kopie w ciągu 7 dni. Po wykonaniu zobowiązania, o którym mowa w zdaniu poprzedzającym Wykonawca powiadomi Zamawiającego pisemnie o fakcie usunięcia danych.</w:t>
      </w:r>
    </w:p>
    <w:p w14:paraId="725A610E" w14:textId="77777777" w:rsidR="00DA603F" w:rsidRPr="00DA603F" w:rsidRDefault="00DA603F" w:rsidP="00DA603F">
      <w:pPr>
        <w:numPr>
          <w:ilvl w:val="0"/>
          <w:numId w:val="37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03F">
        <w:rPr>
          <w:rFonts w:ascii="Times New Roman" w:eastAsia="Verdana" w:hAnsi="Times New Roman" w:cs="Times New Roman"/>
          <w:sz w:val="24"/>
          <w:szCs w:val="24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104A3B2B" w14:textId="77777777" w:rsidR="00DA603F" w:rsidRPr="00DA603F" w:rsidRDefault="00DA603F" w:rsidP="00DA603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CC9573" w14:textId="77777777" w:rsidR="00DA603F" w:rsidRPr="00DA603F" w:rsidRDefault="00DA603F" w:rsidP="00DA6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b/>
          <w:sz w:val="24"/>
          <w:szCs w:val="24"/>
        </w:rPr>
        <w:t>§ 6.</w:t>
      </w:r>
    </w:p>
    <w:p w14:paraId="658E126D" w14:textId="77777777" w:rsidR="00DA603F" w:rsidRPr="00DA603F" w:rsidRDefault="00DA603F" w:rsidP="00DA603F">
      <w:pPr>
        <w:numPr>
          <w:ilvl w:val="0"/>
          <w:numId w:val="3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Zmiany umowy mogą być dokonane tylko w formie pisemnej pod rygorem nieważności.</w:t>
      </w:r>
    </w:p>
    <w:p w14:paraId="1665BB8A" w14:textId="77777777" w:rsidR="00DA603F" w:rsidRPr="00DA603F" w:rsidRDefault="00DA603F" w:rsidP="00DA603F">
      <w:pPr>
        <w:numPr>
          <w:ilvl w:val="0"/>
          <w:numId w:val="3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57D84BBD" w14:textId="77777777" w:rsidR="00DA603F" w:rsidRPr="00DA603F" w:rsidRDefault="00DA603F" w:rsidP="00DA603F">
      <w:pPr>
        <w:numPr>
          <w:ilvl w:val="0"/>
          <w:numId w:val="3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1FDE6AC1" w14:textId="77777777" w:rsidR="00DA603F" w:rsidRPr="00DA603F" w:rsidRDefault="00DA603F" w:rsidP="00DA603F">
      <w:pPr>
        <w:numPr>
          <w:ilvl w:val="0"/>
          <w:numId w:val="3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03F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408B678D" w14:textId="77777777" w:rsidR="00A11EB3" w:rsidRPr="00A11EB3" w:rsidRDefault="00A11EB3" w:rsidP="00A11EB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F1064A3" w14:textId="77777777" w:rsidR="00A11EB3" w:rsidRPr="00A11EB3" w:rsidRDefault="00A11EB3" w:rsidP="00A11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EB3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A11E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1E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1E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1E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1EB3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81085DA" w14:textId="70FC4D1B" w:rsidR="00A11EB3" w:rsidRDefault="00A11EB3" w:rsidP="00A11E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26ECBD" w14:textId="6254BFBD" w:rsidR="00144F23" w:rsidRDefault="00144F23" w:rsidP="00A11E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4C8E86" w14:textId="5C0494DA" w:rsidR="00144F23" w:rsidRDefault="00144F23" w:rsidP="00A11E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0CC06D" w14:textId="3E3ED9A2" w:rsidR="00144F23" w:rsidRDefault="00144F23" w:rsidP="00A11E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144F23" w:rsidSect="00F512B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D5530C"/>
    <w:multiLevelType w:val="hybridMultilevel"/>
    <w:tmpl w:val="FCD06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32D10"/>
    <w:multiLevelType w:val="hybridMultilevel"/>
    <w:tmpl w:val="2C42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6CE"/>
    <w:multiLevelType w:val="hybridMultilevel"/>
    <w:tmpl w:val="240686EC"/>
    <w:lvl w:ilvl="0" w:tplc="368CE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8062E"/>
    <w:multiLevelType w:val="hybridMultilevel"/>
    <w:tmpl w:val="8E1A1E1A"/>
    <w:lvl w:ilvl="0" w:tplc="3E582AB2">
      <w:start w:val="1"/>
      <w:numFmt w:val="bullet"/>
      <w:lvlText w:val="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2CD51A8E"/>
    <w:multiLevelType w:val="hybridMultilevel"/>
    <w:tmpl w:val="DD6879FE"/>
    <w:lvl w:ilvl="0" w:tplc="3E582AB2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31213"/>
    <w:multiLevelType w:val="hybridMultilevel"/>
    <w:tmpl w:val="7FCEA354"/>
    <w:lvl w:ilvl="0" w:tplc="4884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47C0"/>
    <w:multiLevelType w:val="hybridMultilevel"/>
    <w:tmpl w:val="A052E754"/>
    <w:lvl w:ilvl="0" w:tplc="368CECFC">
      <w:start w:val="1"/>
      <w:numFmt w:val="bullet"/>
      <w:lvlText w:val="-"/>
      <w:lvlJc w:val="left"/>
      <w:pPr>
        <w:ind w:left="102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45DA7D0F"/>
    <w:multiLevelType w:val="hybridMultilevel"/>
    <w:tmpl w:val="F0F0B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7" w15:restartNumberingAfterBreak="0">
    <w:nsid w:val="475A07C9"/>
    <w:multiLevelType w:val="hybridMultilevel"/>
    <w:tmpl w:val="D44AA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C0805"/>
    <w:multiLevelType w:val="hybridMultilevel"/>
    <w:tmpl w:val="9F4CB21C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5F1DDB"/>
    <w:multiLevelType w:val="hybridMultilevel"/>
    <w:tmpl w:val="F1944B60"/>
    <w:lvl w:ilvl="0" w:tplc="C502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3368F2"/>
    <w:multiLevelType w:val="hybridMultilevel"/>
    <w:tmpl w:val="A056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9449D2"/>
    <w:multiLevelType w:val="hybridMultilevel"/>
    <w:tmpl w:val="768C3E8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44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A107FA"/>
    <w:multiLevelType w:val="hybridMultilevel"/>
    <w:tmpl w:val="B4220C9C"/>
    <w:lvl w:ilvl="0" w:tplc="D9321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C30EE2"/>
    <w:multiLevelType w:val="hybridMultilevel"/>
    <w:tmpl w:val="608C370C"/>
    <w:lvl w:ilvl="0" w:tplc="3E582A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62928"/>
    <w:multiLevelType w:val="hybridMultilevel"/>
    <w:tmpl w:val="B9F0CF30"/>
    <w:lvl w:ilvl="0" w:tplc="AA32E946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0" w15:restartNumberingAfterBreak="0">
    <w:nsid w:val="789D018F"/>
    <w:multiLevelType w:val="hybridMultilevel"/>
    <w:tmpl w:val="F1944B60"/>
    <w:lvl w:ilvl="0" w:tplc="C502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4"/>
  </w:num>
  <w:num w:numId="5">
    <w:abstractNumId w:val="8"/>
  </w:num>
  <w:num w:numId="6">
    <w:abstractNumId w:val="13"/>
  </w:num>
  <w:num w:numId="7">
    <w:abstractNumId w:val="29"/>
  </w:num>
  <w:num w:numId="8">
    <w:abstractNumId w:val="12"/>
  </w:num>
  <w:num w:numId="9">
    <w:abstractNumId w:val="21"/>
  </w:num>
  <w:num w:numId="10">
    <w:abstractNumId w:val="4"/>
  </w:num>
  <w:num w:numId="11">
    <w:abstractNumId w:val="11"/>
  </w:num>
  <w:num w:numId="12">
    <w:abstractNumId w:val="2"/>
  </w:num>
  <w:num w:numId="13">
    <w:abstractNumId w:val="18"/>
  </w:num>
  <w:num w:numId="14">
    <w:abstractNumId w:val="25"/>
  </w:num>
  <w:num w:numId="15">
    <w:abstractNumId w:val="10"/>
  </w:num>
  <w:num w:numId="16">
    <w:abstractNumId w:val="9"/>
  </w:num>
  <w:num w:numId="17">
    <w:abstractNumId w:val="28"/>
  </w:num>
  <w:num w:numId="18">
    <w:abstractNumId w:val="15"/>
  </w:num>
  <w:num w:numId="19">
    <w:abstractNumId w:val="26"/>
  </w:num>
  <w:num w:numId="20">
    <w:abstractNumId w:val="27"/>
  </w:num>
  <w:num w:numId="21">
    <w:abstractNumId w:val="20"/>
  </w:num>
  <w:num w:numId="22">
    <w:abstractNumId w:val="30"/>
  </w:num>
  <w:num w:numId="23">
    <w:abstractNumId w:val="22"/>
  </w:num>
  <w:num w:numId="24">
    <w:abstractNumId w:val="7"/>
  </w:num>
  <w:num w:numId="25">
    <w:abstractNumId w:val="5"/>
  </w:num>
  <w:num w:numId="26">
    <w:abstractNumId w:val="19"/>
  </w:num>
  <w:num w:numId="27">
    <w:abstractNumId w:val="6"/>
  </w:num>
  <w:num w:numId="28">
    <w:abstractNumId w:val="1"/>
  </w:num>
  <w:num w:numId="29">
    <w:abstractNumId w:val="3"/>
  </w:num>
  <w:num w:numId="30">
    <w:abstractNumId w:val="24"/>
  </w:num>
  <w:num w:numId="31">
    <w:abstractNumId w:val="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39"/>
    <w:rsid w:val="00005E4D"/>
    <w:rsid w:val="000107BC"/>
    <w:rsid w:val="00012189"/>
    <w:rsid w:val="000F1CF0"/>
    <w:rsid w:val="00144F23"/>
    <w:rsid w:val="002243E2"/>
    <w:rsid w:val="002609A0"/>
    <w:rsid w:val="00267254"/>
    <w:rsid w:val="0028305C"/>
    <w:rsid w:val="002C32B5"/>
    <w:rsid w:val="002C6EBA"/>
    <w:rsid w:val="0031021A"/>
    <w:rsid w:val="003228BC"/>
    <w:rsid w:val="003528EF"/>
    <w:rsid w:val="003A5F70"/>
    <w:rsid w:val="004463AC"/>
    <w:rsid w:val="00452B47"/>
    <w:rsid w:val="004555A0"/>
    <w:rsid w:val="004576B1"/>
    <w:rsid w:val="004A7F8A"/>
    <w:rsid w:val="004C0FC7"/>
    <w:rsid w:val="0050207B"/>
    <w:rsid w:val="00540856"/>
    <w:rsid w:val="00544F23"/>
    <w:rsid w:val="00566136"/>
    <w:rsid w:val="005A3BB0"/>
    <w:rsid w:val="005B29DA"/>
    <w:rsid w:val="005D0D27"/>
    <w:rsid w:val="005E13F1"/>
    <w:rsid w:val="005F14C0"/>
    <w:rsid w:val="005F745E"/>
    <w:rsid w:val="0076133B"/>
    <w:rsid w:val="00774CC3"/>
    <w:rsid w:val="007A0EA0"/>
    <w:rsid w:val="0080049D"/>
    <w:rsid w:val="00822CA1"/>
    <w:rsid w:val="00856D26"/>
    <w:rsid w:val="00880065"/>
    <w:rsid w:val="00885EDE"/>
    <w:rsid w:val="008A0D5D"/>
    <w:rsid w:val="008B2102"/>
    <w:rsid w:val="008B620F"/>
    <w:rsid w:val="008C13D1"/>
    <w:rsid w:val="008E1492"/>
    <w:rsid w:val="008E53B4"/>
    <w:rsid w:val="00926B0D"/>
    <w:rsid w:val="00935AB2"/>
    <w:rsid w:val="009462F4"/>
    <w:rsid w:val="0097142B"/>
    <w:rsid w:val="0097172E"/>
    <w:rsid w:val="0098418B"/>
    <w:rsid w:val="00987672"/>
    <w:rsid w:val="009B09F5"/>
    <w:rsid w:val="009B3465"/>
    <w:rsid w:val="009B47AD"/>
    <w:rsid w:val="00A11EB3"/>
    <w:rsid w:val="00A153B1"/>
    <w:rsid w:val="00A5688C"/>
    <w:rsid w:val="00A726AF"/>
    <w:rsid w:val="00A7459A"/>
    <w:rsid w:val="00AA3A13"/>
    <w:rsid w:val="00B414A8"/>
    <w:rsid w:val="00B51160"/>
    <w:rsid w:val="00B65683"/>
    <w:rsid w:val="00B82D39"/>
    <w:rsid w:val="00C21658"/>
    <w:rsid w:val="00C3755C"/>
    <w:rsid w:val="00C376C3"/>
    <w:rsid w:val="00C52100"/>
    <w:rsid w:val="00C579A3"/>
    <w:rsid w:val="00C96017"/>
    <w:rsid w:val="00C97817"/>
    <w:rsid w:val="00CD0586"/>
    <w:rsid w:val="00D5521F"/>
    <w:rsid w:val="00D61253"/>
    <w:rsid w:val="00D96E5F"/>
    <w:rsid w:val="00DA603F"/>
    <w:rsid w:val="00E048CA"/>
    <w:rsid w:val="00E42A8F"/>
    <w:rsid w:val="00EB0559"/>
    <w:rsid w:val="00EC79E7"/>
    <w:rsid w:val="00ED34F1"/>
    <w:rsid w:val="00EF2E6F"/>
    <w:rsid w:val="00EF5F4C"/>
    <w:rsid w:val="00F512B4"/>
    <w:rsid w:val="00F55B86"/>
    <w:rsid w:val="00F818DE"/>
    <w:rsid w:val="00F8335E"/>
    <w:rsid w:val="00FC5110"/>
    <w:rsid w:val="00FD2645"/>
    <w:rsid w:val="00FD6677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745C"/>
  <w15:chartTrackingRefBased/>
  <w15:docId w15:val="{69CCD156-0264-4201-9427-5BDFEEC8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0E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D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D3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8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82D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7459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7459A"/>
  </w:style>
  <w:style w:type="paragraph" w:styleId="Tekstdymka">
    <w:name w:val="Balloon Text"/>
    <w:basedOn w:val="Normalny"/>
    <w:link w:val="TekstdymkaZnak"/>
    <w:uiPriority w:val="99"/>
    <w:semiHidden/>
    <w:unhideWhenUsed/>
    <w:rsid w:val="00EF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4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818D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818D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7A0EA0"/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paragraph" w:styleId="NormalnyWeb">
    <w:name w:val="Normal (Web)"/>
    <w:basedOn w:val="Normalny"/>
    <w:rsid w:val="00A1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.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D61E-C888-4A2B-8996-4D5B5B76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2022-03-03T11:42:00Z</cp:lastPrinted>
  <dcterms:created xsi:type="dcterms:W3CDTF">2022-03-04T11:02:00Z</dcterms:created>
  <dcterms:modified xsi:type="dcterms:W3CDTF">2022-03-04T11:02:00Z</dcterms:modified>
</cp:coreProperties>
</file>