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EC7E" w14:textId="42B57115" w:rsidR="002A638A" w:rsidRDefault="002A638A" w:rsidP="002A638A">
      <w:pPr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Pułtusk, 2</w:t>
      </w:r>
      <w:r w:rsidR="00716EF1">
        <w:rPr>
          <w:rFonts w:cs="Times New Roman"/>
        </w:rPr>
        <w:t>4</w:t>
      </w:r>
      <w:r>
        <w:rPr>
          <w:rFonts w:cs="Times New Roman"/>
        </w:rPr>
        <w:t>.05.2023r.</w:t>
      </w:r>
    </w:p>
    <w:p w14:paraId="5455888C" w14:textId="3B708F04" w:rsidR="002A638A" w:rsidRDefault="002A638A" w:rsidP="002A638A">
      <w:pPr>
        <w:spacing w:line="276" w:lineRule="auto"/>
        <w:rPr>
          <w:rFonts w:cs="Times New Roman"/>
        </w:rPr>
      </w:pPr>
      <w:r>
        <w:rPr>
          <w:rFonts w:cs="Times New Roman"/>
        </w:rPr>
        <w:t>OR.2512.</w:t>
      </w:r>
      <w:r w:rsidR="00716EF1">
        <w:rPr>
          <w:rFonts w:cs="Times New Roman"/>
        </w:rPr>
        <w:t>7</w:t>
      </w:r>
      <w:r>
        <w:rPr>
          <w:rFonts w:cs="Times New Roman"/>
        </w:rPr>
        <w:t>.2023</w:t>
      </w:r>
    </w:p>
    <w:p w14:paraId="7064367A" w14:textId="77777777" w:rsidR="002A638A" w:rsidRDefault="002A638A" w:rsidP="002A638A">
      <w:pPr>
        <w:pStyle w:val="Tekstpodstawowy"/>
        <w:spacing w:line="276" w:lineRule="auto"/>
        <w:jc w:val="right"/>
        <w:rPr>
          <w:rFonts w:cs="Times New Roman"/>
          <w:b/>
          <w:bCs/>
          <w:i/>
          <w:iCs/>
        </w:rPr>
      </w:pPr>
    </w:p>
    <w:p w14:paraId="4F8ADB6F" w14:textId="77777777" w:rsidR="002A638A" w:rsidRDefault="002A638A" w:rsidP="002A638A">
      <w:pPr>
        <w:pStyle w:val="Tekstpodstawowy"/>
        <w:spacing w:line="276" w:lineRule="auto"/>
        <w:ind w:left="4677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Do: Uczestnicy postępowania </w:t>
      </w:r>
    </w:p>
    <w:p w14:paraId="1D110792" w14:textId="77777777" w:rsidR="002A638A" w:rsidRDefault="002A638A" w:rsidP="002A638A">
      <w:pPr>
        <w:pStyle w:val="Tekstpodstawowy"/>
        <w:spacing w:line="276" w:lineRule="auto"/>
        <w:ind w:left="4677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o udzielenie zamówienia publicznego </w:t>
      </w:r>
    </w:p>
    <w:p w14:paraId="315C2223" w14:textId="77777777" w:rsidR="002A638A" w:rsidRDefault="002A638A" w:rsidP="002A638A">
      <w:pPr>
        <w:pStyle w:val="Tekstpodstawowy"/>
        <w:spacing w:line="276" w:lineRule="auto"/>
        <w:ind w:left="4677"/>
        <w:jc w:val="both"/>
        <w:rPr>
          <w:rFonts w:cs="Times New Roman"/>
          <w:b/>
          <w:bCs/>
          <w:i/>
          <w:iCs/>
        </w:rPr>
      </w:pPr>
    </w:p>
    <w:p w14:paraId="36967819" w14:textId="77777777" w:rsidR="002A638A" w:rsidRDefault="002A638A" w:rsidP="002A638A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458A39B0" w14:textId="77777777" w:rsidR="002A638A" w:rsidRDefault="002A638A" w:rsidP="002A638A">
      <w:pPr>
        <w:pStyle w:val="Tekstpodstawowy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Informacja o wyborze najkorzystniejszej oferty</w:t>
      </w:r>
    </w:p>
    <w:p w14:paraId="62D3F046" w14:textId="77777777" w:rsidR="002A638A" w:rsidRDefault="002A638A" w:rsidP="002A638A">
      <w:pPr>
        <w:spacing w:line="360" w:lineRule="auto"/>
        <w:jc w:val="center"/>
        <w:rPr>
          <w:rFonts w:cs="Times New Roman"/>
          <w:b/>
          <w:color w:val="000000"/>
        </w:rPr>
      </w:pPr>
    </w:p>
    <w:p w14:paraId="77B59760" w14:textId="583CB7D4" w:rsidR="002A638A" w:rsidRDefault="002A638A" w:rsidP="002A638A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związku z postępowaniem o udzielenie zamówienia publicznego o wartości poniżej kwoty, o której mowa w art. 2 ust. 1 pkt 1 ustawy z dnia 11 września 2019r. Prawo zamówień publicznych (Dz.U. z 2022r. poz. 1710, ze zm.),  działając w oparciu o art. 62 ust. 1 pkt 1 lit. c ustawy z dnia 7 lipca 1994 r. Prawo budowlane (Dz.U. z 2023r. poz. 682, ze zm.) polegającego na </w:t>
      </w:r>
      <w:r w:rsidR="00716EF1">
        <w:rPr>
          <w:rFonts w:cs="Times New Roman"/>
          <w:b/>
        </w:rPr>
        <w:t>wykonaniu przeglądu okresowego kotła</w:t>
      </w:r>
      <w:r w:rsidR="00532373">
        <w:rPr>
          <w:rFonts w:cs="Times New Roman"/>
          <w:b/>
        </w:rPr>
        <w:t xml:space="preserve"> </w:t>
      </w:r>
      <w:r w:rsidR="00716EF1">
        <w:rPr>
          <w:rFonts w:cs="Times New Roman"/>
          <w:b/>
        </w:rPr>
        <w:t>gazowego WOLF CGB 2-24</w:t>
      </w:r>
      <w:r>
        <w:rPr>
          <w:rFonts w:cs="Times New Roman"/>
        </w:rPr>
        <w:t xml:space="preserve"> w tymczasowym budynku Poczekalni Autobusowej w Pułtusku przy ul. Nowy Rynek 3A,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</w:rPr>
        <w:t>informuję, że w przedmiotowym postępowaniu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wybrana została oferta </w:t>
      </w:r>
      <w:r>
        <w:rPr>
          <w:rFonts w:cs="Times New Roman"/>
          <w:color w:val="000000"/>
        </w:rPr>
        <w:t>złożona przez:</w:t>
      </w:r>
    </w:p>
    <w:p w14:paraId="0C7D37F0" w14:textId="77777777" w:rsidR="002A638A" w:rsidRDefault="002A638A" w:rsidP="002A638A">
      <w:pPr>
        <w:jc w:val="center"/>
        <w:rPr>
          <w:rFonts w:cs="Times New Roman"/>
          <w:b/>
          <w:color w:val="000000"/>
        </w:rPr>
      </w:pPr>
    </w:p>
    <w:p w14:paraId="2D002EB1" w14:textId="77777777" w:rsidR="00716EF1" w:rsidRPr="00716EF1" w:rsidRDefault="00716EF1" w:rsidP="002A638A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716EF1">
        <w:rPr>
          <w:rFonts w:cs="Times New Roman"/>
          <w:b/>
          <w:bCs/>
          <w:color w:val="000000"/>
          <w:sz w:val="28"/>
          <w:szCs w:val="28"/>
        </w:rPr>
        <w:t>Admar</w:t>
      </w:r>
      <w:proofErr w:type="spellEnd"/>
      <w:r w:rsidRPr="00716EF1">
        <w:rPr>
          <w:rFonts w:cs="Times New Roman"/>
          <w:b/>
          <w:bCs/>
          <w:color w:val="000000"/>
          <w:sz w:val="28"/>
          <w:szCs w:val="28"/>
        </w:rPr>
        <w:t xml:space="preserve"> Adam Krawczyk, Rębkowo 33              </w:t>
      </w:r>
    </w:p>
    <w:p w14:paraId="676FCB41" w14:textId="380B8528" w:rsidR="002A638A" w:rsidRPr="00716EF1" w:rsidRDefault="00716EF1" w:rsidP="002A638A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16EF1">
        <w:rPr>
          <w:rFonts w:cs="Times New Roman"/>
          <w:b/>
          <w:bCs/>
          <w:color w:val="000000"/>
          <w:sz w:val="28"/>
          <w:szCs w:val="28"/>
        </w:rPr>
        <w:t xml:space="preserve"> 06-120 Winnica</w:t>
      </w:r>
    </w:p>
    <w:p w14:paraId="46D55D0C" w14:textId="77777777" w:rsidR="002A638A" w:rsidRPr="00716EF1" w:rsidRDefault="002A638A" w:rsidP="002A638A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025F6670" w14:textId="59C12FA8" w:rsidR="002A638A" w:rsidRDefault="002A638A" w:rsidP="002A638A">
      <w:pPr>
        <w:spacing w:line="360" w:lineRule="auto"/>
        <w:ind w:firstLine="15"/>
        <w:jc w:val="both"/>
        <w:rPr>
          <w:rFonts w:cs="Times New Roman"/>
          <w:i/>
          <w:color w:val="000000"/>
        </w:rPr>
      </w:pPr>
      <w:r>
        <w:rPr>
          <w:rFonts w:cs="Times New Roman"/>
        </w:rPr>
        <w:t>Cena brutto wybranej oferty wynosi:</w:t>
      </w:r>
      <w:r>
        <w:rPr>
          <w:rFonts w:cs="Times New Roman"/>
          <w:b/>
          <w:bCs/>
        </w:rPr>
        <w:t xml:space="preserve"> </w:t>
      </w:r>
      <w:r w:rsidR="00716EF1">
        <w:rPr>
          <w:rFonts w:cs="Times New Roman"/>
          <w:b/>
          <w:color w:val="000000"/>
        </w:rPr>
        <w:t>600</w:t>
      </w:r>
      <w:r>
        <w:rPr>
          <w:rFonts w:cs="Times New Roman"/>
          <w:b/>
          <w:color w:val="000000"/>
        </w:rPr>
        <w:t>,</w:t>
      </w:r>
      <w:r w:rsidR="00716EF1">
        <w:rPr>
          <w:rFonts w:cs="Times New Roman"/>
          <w:b/>
          <w:color w:val="000000"/>
        </w:rPr>
        <w:t>0</w:t>
      </w:r>
      <w:r>
        <w:rPr>
          <w:rFonts w:cs="Times New Roman"/>
          <w:b/>
          <w:color w:val="000000"/>
        </w:rPr>
        <w:t>0</w:t>
      </w:r>
      <w:r>
        <w:rPr>
          <w:rFonts w:cs="Times New Roman"/>
          <w:color w:val="000000"/>
        </w:rPr>
        <w:t xml:space="preserve"> zł </w:t>
      </w:r>
      <w:r>
        <w:rPr>
          <w:rFonts w:cs="Times New Roman"/>
          <w:i/>
          <w:color w:val="000000"/>
        </w:rPr>
        <w:t>(słownie:</w:t>
      </w:r>
      <w:r w:rsidR="00716EF1">
        <w:rPr>
          <w:rFonts w:cs="Times New Roman"/>
          <w:i/>
          <w:color w:val="000000"/>
        </w:rPr>
        <w:t xml:space="preserve"> sześćset złotych</w:t>
      </w:r>
      <w:r w:rsidR="00532373">
        <w:rPr>
          <w:rFonts w:cs="Times New Roman"/>
          <w:i/>
          <w:color w:val="000000"/>
        </w:rPr>
        <w:t xml:space="preserve"> 00/100).</w:t>
      </w:r>
    </w:p>
    <w:p w14:paraId="20E97855" w14:textId="77777777" w:rsidR="002A638A" w:rsidRDefault="002A638A" w:rsidP="002A638A">
      <w:pPr>
        <w:spacing w:line="360" w:lineRule="auto"/>
        <w:jc w:val="center"/>
        <w:rPr>
          <w:rFonts w:cs="Times New Roman"/>
          <w:u w:val="single"/>
        </w:rPr>
      </w:pPr>
    </w:p>
    <w:p w14:paraId="37BA1DB6" w14:textId="77777777" w:rsidR="002A638A" w:rsidRDefault="002A638A" w:rsidP="002A638A">
      <w:pPr>
        <w:spacing w:line="360" w:lineRule="auto"/>
        <w:jc w:val="center"/>
        <w:rPr>
          <w:rFonts w:cs="Times New Roman"/>
          <w:i/>
          <w:iCs/>
          <w:u w:val="single"/>
        </w:rPr>
      </w:pPr>
      <w:r>
        <w:rPr>
          <w:rFonts w:cs="Times New Roman"/>
          <w:u w:val="single"/>
        </w:rPr>
        <w:t>Uzasadnienie</w:t>
      </w:r>
    </w:p>
    <w:p w14:paraId="7A12AEDF" w14:textId="634E21A9" w:rsidR="002A638A" w:rsidRDefault="002A638A" w:rsidP="002A638A">
      <w:pPr>
        <w:jc w:val="both"/>
        <w:rPr>
          <w:rFonts w:cs="Times New Roman"/>
        </w:rPr>
      </w:pPr>
      <w:r>
        <w:rPr>
          <w:rFonts w:cs="Times New Roman"/>
        </w:rPr>
        <w:t>W postępowaniu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wpłynęły </w:t>
      </w:r>
      <w:r w:rsidR="00532373">
        <w:rPr>
          <w:rFonts w:cs="Times New Roman"/>
        </w:rPr>
        <w:t>2</w:t>
      </w:r>
      <w:r>
        <w:rPr>
          <w:rFonts w:cs="Times New Roman"/>
        </w:rPr>
        <w:t xml:space="preserve"> oferty. Oferta firmy </w:t>
      </w:r>
      <w:bookmarkStart w:id="0" w:name="_Hlk135822579"/>
      <w:proofErr w:type="spellStart"/>
      <w:r w:rsidR="00716EF1">
        <w:rPr>
          <w:rFonts w:cs="Times New Roman"/>
          <w:color w:val="000000"/>
        </w:rPr>
        <w:t>Admar</w:t>
      </w:r>
      <w:proofErr w:type="spellEnd"/>
      <w:r w:rsidR="00716EF1">
        <w:rPr>
          <w:rFonts w:cs="Times New Roman"/>
          <w:color w:val="000000"/>
        </w:rPr>
        <w:t xml:space="preserve"> Adam Krawczyk</w:t>
      </w:r>
      <w:r>
        <w:rPr>
          <w:rFonts w:cs="Times New Roman"/>
          <w:color w:val="000000"/>
        </w:rPr>
        <w:t xml:space="preserve">, </w:t>
      </w:r>
      <w:r w:rsidR="00716EF1">
        <w:rPr>
          <w:rFonts w:cs="Times New Roman"/>
          <w:color w:val="000000"/>
        </w:rPr>
        <w:t xml:space="preserve">Rębkowo 33               </w:t>
      </w:r>
      <w:r>
        <w:rPr>
          <w:rFonts w:cs="Times New Roman"/>
          <w:color w:val="000000"/>
        </w:rPr>
        <w:t>06-1</w:t>
      </w:r>
      <w:r w:rsidR="00716EF1">
        <w:rPr>
          <w:rFonts w:cs="Times New Roman"/>
          <w:color w:val="000000"/>
        </w:rPr>
        <w:t>20 Winnica</w:t>
      </w:r>
      <w:bookmarkEnd w:id="0"/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spełniła</w:t>
      </w:r>
      <w:r>
        <w:rPr>
          <w:rFonts w:cs="Times New Roman"/>
          <w:bCs/>
        </w:rPr>
        <w:t xml:space="preserve"> warunki udziału w postępowaniu i jest ofertą </w:t>
      </w:r>
      <w:r>
        <w:rPr>
          <w:rFonts w:cs="Times New Roman"/>
        </w:rPr>
        <w:t xml:space="preserve">najkorzystniejszą na podstawie ustalonego kryterium oceny ofert - cena 100%, </w:t>
      </w:r>
    </w:p>
    <w:p w14:paraId="39CBA676" w14:textId="77777777" w:rsidR="002A638A" w:rsidRDefault="002A638A" w:rsidP="002A638A">
      <w:pPr>
        <w:widowControl/>
        <w:suppressAutoHyphens w:val="0"/>
        <w:spacing w:after="200" w:line="276" w:lineRule="auto"/>
        <w:ind w:firstLine="709"/>
        <w:jc w:val="both"/>
        <w:rPr>
          <w:rFonts w:cs="Times New Roman"/>
          <w:i/>
          <w:iCs/>
        </w:rPr>
      </w:pPr>
    </w:p>
    <w:p w14:paraId="55233693" w14:textId="77777777" w:rsidR="00532373" w:rsidRDefault="00532373" w:rsidP="00532373">
      <w:pPr>
        <w:spacing w:after="160" w:line="256" w:lineRule="auto"/>
        <w:ind w:left="4536"/>
        <w:jc w:val="center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STAROSTA</w:t>
      </w:r>
    </w:p>
    <w:p w14:paraId="42F19B1D" w14:textId="77777777" w:rsidR="00532373" w:rsidRDefault="00532373" w:rsidP="00532373">
      <w:pPr>
        <w:spacing w:after="160" w:line="256" w:lineRule="auto"/>
        <w:ind w:left="4536"/>
        <w:jc w:val="center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/-/ Jan Zalewski</w:t>
      </w:r>
    </w:p>
    <w:p w14:paraId="49D88F16" w14:textId="77777777" w:rsidR="00532373" w:rsidRDefault="00532373" w:rsidP="00532373">
      <w:pPr>
        <w:spacing w:line="360" w:lineRule="auto"/>
        <w:jc w:val="center"/>
        <w:rPr>
          <w:rFonts w:cs="Times New Roman"/>
          <w:u w:val="single"/>
        </w:rPr>
      </w:pPr>
    </w:p>
    <w:p w14:paraId="13F619E2" w14:textId="77777777" w:rsidR="00532373" w:rsidRDefault="00532373" w:rsidP="00532373">
      <w:pPr>
        <w:widowControl/>
        <w:suppressAutoHyphens w:val="0"/>
        <w:spacing w:after="200" w:line="276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</w:p>
    <w:p w14:paraId="634BB33D" w14:textId="77777777" w:rsidR="00532373" w:rsidRDefault="00532373" w:rsidP="00532373">
      <w:pPr>
        <w:widowControl/>
        <w:suppressAutoHyphens w:val="0"/>
        <w:spacing w:after="200" w:line="276" w:lineRule="auto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    </w:t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</w:p>
    <w:p w14:paraId="6A281794" w14:textId="77777777" w:rsidR="00532373" w:rsidRDefault="00532373" w:rsidP="00532373">
      <w:pPr>
        <w:spacing w:line="360" w:lineRule="auto"/>
        <w:jc w:val="center"/>
        <w:rPr>
          <w:rFonts w:cs="Times New Roman"/>
          <w:b/>
          <w:color w:val="000000"/>
        </w:rPr>
      </w:pPr>
    </w:p>
    <w:p w14:paraId="77A99DFE" w14:textId="77777777" w:rsidR="00251F2E" w:rsidRDefault="00251F2E"/>
    <w:sectPr w:rsidR="0025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8A"/>
    <w:rsid w:val="0020015B"/>
    <w:rsid w:val="00251F2E"/>
    <w:rsid w:val="002A638A"/>
    <w:rsid w:val="00532373"/>
    <w:rsid w:val="00716EF1"/>
    <w:rsid w:val="009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C446"/>
  <w15:chartTrackingRefBased/>
  <w15:docId w15:val="{73111D32-8F92-468A-ADFA-5771DBD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A63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638A"/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Nuszkiewicz</dc:creator>
  <cp:keywords/>
  <dc:description/>
  <cp:lastModifiedBy>Krzysztof Nuszkiewicz</cp:lastModifiedBy>
  <cp:revision>7</cp:revision>
  <cp:lastPrinted>2023-05-24T10:40:00Z</cp:lastPrinted>
  <dcterms:created xsi:type="dcterms:W3CDTF">2023-05-24T09:32:00Z</dcterms:created>
  <dcterms:modified xsi:type="dcterms:W3CDTF">2023-05-24T10:40:00Z</dcterms:modified>
</cp:coreProperties>
</file>