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CEDD" w14:textId="03AC4A2F" w:rsidR="00324041" w:rsidRPr="001B3189" w:rsidRDefault="00324041" w:rsidP="00324041">
      <w:pPr>
        <w:pStyle w:val="NormalnyWeb"/>
        <w:pageBreakBefore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 xml:space="preserve">UMOWA nr </w:t>
      </w:r>
      <w:r w:rsidR="003E546A">
        <w:rPr>
          <w:b/>
          <w:bCs/>
          <w:sz w:val="22"/>
          <w:szCs w:val="22"/>
        </w:rPr>
        <w:t>25/</w:t>
      </w:r>
      <w:r w:rsidR="0074158A">
        <w:rPr>
          <w:b/>
          <w:bCs/>
          <w:sz w:val="22"/>
          <w:szCs w:val="22"/>
        </w:rPr>
        <w:t>2026</w:t>
      </w:r>
    </w:p>
    <w:p w14:paraId="32929927" w14:textId="77777777" w:rsidR="00324041" w:rsidRPr="001B3189" w:rsidRDefault="00324041" w:rsidP="00324041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i/>
          <w:iCs/>
          <w:sz w:val="22"/>
          <w:szCs w:val="22"/>
        </w:rPr>
        <w:t xml:space="preserve">o dofinansowanie projektu w ramach programu </w:t>
      </w:r>
      <w:proofErr w:type="gramStart"/>
      <w:r w:rsidRPr="001B3189">
        <w:rPr>
          <w:b/>
          <w:bCs/>
          <w:i/>
          <w:iCs/>
          <w:sz w:val="22"/>
          <w:szCs w:val="22"/>
        </w:rPr>
        <w:t>pn. ,,Program</w:t>
      </w:r>
      <w:proofErr w:type="gramEnd"/>
      <w:r w:rsidRPr="001B3189">
        <w:rPr>
          <w:b/>
          <w:bCs/>
          <w:i/>
          <w:iCs/>
          <w:sz w:val="22"/>
          <w:szCs w:val="22"/>
        </w:rPr>
        <w:t xml:space="preserve"> wyrównywania różnic między regionami III”</w:t>
      </w:r>
    </w:p>
    <w:p w14:paraId="3D0A2EBB" w14:textId="7BA652A6" w:rsidR="00324041" w:rsidRPr="001B3189" w:rsidRDefault="00324041" w:rsidP="00324041">
      <w:pPr>
        <w:pStyle w:val="NormalnyWeb"/>
        <w:spacing w:after="198"/>
        <w:rPr>
          <w:sz w:val="22"/>
          <w:szCs w:val="22"/>
        </w:rPr>
      </w:pPr>
      <w:r w:rsidRPr="001B3189">
        <w:rPr>
          <w:sz w:val="22"/>
          <w:szCs w:val="22"/>
        </w:rPr>
        <w:t>Zawarta w dniu</w:t>
      </w:r>
      <w:r w:rsidR="00BD4046">
        <w:rPr>
          <w:sz w:val="22"/>
          <w:szCs w:val="22"/>
        </w:rPr>
        <w:t xml:space="preserve"> 13 lutego 2026 r.</w:t>
      </w:r>
      <w:r w:rsidRPr="001B3189">
        <w:rPr>
          <w:sz w:val="22"/>
          <w:szCs w:val="22"/>
        </w:rPr>
        <w:t xml:space="preserve"> w Pułtusku pomiędzy:</w:t>
      </w:r>
    </w:p>
    <w:p w14:paraId="4AAF934D" w14:textId="77777777" w:rsidR="00324041" w:rsidRPr="001B3189" w:rsidRDefault="00324041" w:rsidP="00324041">
      <w:pPr>
        <w:pStyle w:val="NormalnyWeb"/>
        <w:spacing w:after="198" w:line="360" w:lineRule="auto"/>
        <w:rPr>
          <w:sz w:val="22"/>
          <w:szCs w:val="22"/>
        </w:rPr>
      </w:pPr>
      <w:r w:rsidRPr="001B3189">
        <w:rPr>
          <w:sz w:val="22"/>
          <w:szCs w:val="22"/>
        </w:rPr>
        <w:t>Powiatem Pułtuskim reprezentowanym przez Zarząd Powiatu z siedzibą przy ul. Marii Skłodowskiej-Curie 11, 06-100 Pułtusk, który reprezentują:</w:t>
      </w:r>
    </w:p>
    <w:p w14:paraId="4CB2C2DE" w14:textId="77777777" w:rsidR="00324041" w:rsidRPr="001B3189" w:rsidRDefault="00324041" w:rsidP="00324041">
      <w:pPr>
        <w:pStyle w:val="NormalnyWeb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Pan Jan Zalewski – Starosta Powiatu Pułtuskiego</w:t>
      </w:r>
    </w:p>
    <w:p w14:paraId="00EAACF2" w14:textId="121361A0" w:rsidR="00324041" w:rsidRPr="001B3189" w:rsidRDefault="00324041" w:rsidP="00324041">
      <w:pPr>
        <w:pStyle w:val="NormalnyWeb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 xml:space="preserve">Pani </w:t>
      </w:r>
      <w:r>
        <w:rPr>
          <w:b/>
          <w:bCs/>
          <w:sz w:val="22"/>
          <w:szCs w:val="22"/>
        </w:rPr>
        <w:t>Emilia Agata Gąsecka</w:t>
      </w:r>
      <w:r w:rsidRPr="001B3189">
        <w:rPr>
          <w:b/>
          <w:bCs/>
          <w:sz w:val="22"/>
          <w:szCs w:val="22"/>
        </w:rPr>
        <w:t xml:space="preserve"> – Wicestarosta Powiatu Pułtuskiego</w:t>
      </w:r>
    </w:p>
    <w:p w14:paraId="45F981C7" w14:textId="77777777" w:rsidR="00324041" w:rsidRPr="001B3189" w:rsidRDefault="00324041" w:rsidP="00324041">
      <w:pPr>
        <w:pStyle w:val="NormalnyWeb"/>
        <w:spacing w:after="198"/>
        <w:ind w:left="363"/>
        <w:rPr>
          <w:sz w:val="22"/>
          <w:szCs w:val="22"/>
        </w:rPr>
      </w:pPr>
      <w:r w:rsidRPr="001B3189">
        <w:rPr>
          <w:sz w:val="22"/>
          <w:szCs w:val="22"/>
        </w:rPr>
        <w:t xml:space="preserve">przy kontrasygnacie </w:t>
      </w:r>
      <w:r w:rsidRPr="001B3189">
        <w:rPr>
          <w:b/>
          <w:bCs/>
          <w:sz w:val="22"/>
          <w:szCs w:val="22"/>
        </w:rPr>
        <w:t xml:space="preserve">Skarbnika Powiatu Pułtuskiego – </w:t>
      </w:r>
      <w:r>
        <w:rPr>
          <w:b/>
          <w:bCs/>
          <w:sz w:val="22"/>
          <w:szCs w:val="22"/>
        </w:rPr>
        <w:t>P</w:t>
      </w:r>
      <w:r w:rsidRPr="001B3189">
        <w:rPr>
          <w:b/>
          <w:bCs/>
          <w:sz w:val="22"/>
          <w:szCs w:val="22"/>
        </w:rPr>
        <w:t>ani Renaty Krzyżewskiej</w:t>
      </w:r>
    </w:p>
    <w:p w14:paraId="0FF47C2C" w14:textId="77777777" w:rsidR="00324041" w:rsidRPr="001B3189" w:rsidRDefault="00324041" w:rsidP="00324041">
      <w:pPr>
        <w:pStyle w:val="NormalnyWeb"/>
        <w:spacing w:after="198"/>
        <w:ind w:left="363"/>
        <w:jc w:val="center"/>
        <w:rPr>
          <w:sz w:val="22"/>
          <w:szCs w:val="22"/>
        </w:rPr>
      </w:pPr>
      <w:r w:rsidRPr="001B3189">
        <w:rPr>
          <w:sz w:val="22"/>
          <w:szCs w:val="22"/>
        </w:rPr>
        <w:t>a</w:t>
      </w:r>
    </w:p>
    <w:p w14:paraId="314C70DD" w14:textId="1FD74B2C" w:rsidR="00324041" w:rsidRPr="001B3189" w:rsidRDefault="00324041" w:rsidP="00324041">
      <w:pPr>
        <w:pStyle w:val="NormalnyWeb"/>
        <w:spacing w:after="198" w:line="360" w:lineRule="auto"/>
        <w:ind w:left="363"/>
        <w:jc w:val="both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Stowarzyszeniem Wsparcia Społecznego</w:t>
      </w:r>
      <w:r w:rsidRPr="001B3189">
        <w:rPr>
          <w:sz w:val="22"/>
          <w:szCs w:val="22"/>
        </w:rPr>
        <w:t xml:space="preserve"> z siedzibą w Świeszewie 8, 06-150 Świercze, zwan</w:t>
      </w:r>
      <w:r w:rsidR="00DE6904">
        <w:rPr>
          <w:sz w:val="22"/>
          <w:szCs w:val="22"/>
        </w:rPr>
        <w:t>ym</w:t>
      </w:r>
      <w:r w:rsidRPr="001B3189">
        <w:rPr>
          <w:sz w:val="22"/>
          <w:szCs w:val="22"/>
        </w:rPr>
        <w:t xml:space="preserve"> dalej ,,Beneficjentem”, który reprezentuje:</w:t>
      </w:r>
    </w:p>
    <w:p w14:paraId="5C928FB2" w14:textId="77777777" w:rsidR="00324041" w:rsidRPr="001B3189" w:rsidRDefault="00324041" w:rsidP="00324041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Pani Bogumiła Szlaska – Prezes Stowarzyszenia Wsparcia Społecznego</w:t>
      </w:r>
    </w:p>
    <w:p w14:paraId="7D9F8F74" w14:textId="77777777" w:rsidR="00324041" w:rsidRPr="001B3189" w:rsidRDefault="00324041" w:rsidP="00324041">
      <w:pPr>
        <w:pStyle w:val="NormalnyWeb"/>
        <w:spacing w:after="198"/>
        <w:rPr>
          <w:sz w:val="22"/>
          <w:szCs w:val="22"/>
        </w:rPr>
      </w:pPr>
      <w:r w:rsidRPr="001B3189">
        <w:rPr>
          <w:sz w:val="22"/>
          <w:szCs w:val="22"/>
        </w:rPr>
        <w:t>o następującej treści:</w:t>
      </w:r>
    </w:p>
    <w:p w14:paraId="6D4F55A4" w14:textId="77777777" w:rsidR="00324041" w:rsidRPr="001B3189" w:rsidRDefault="00324041" w:rsidP="00324041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1</w:t>
      </w:r>
    </w:p>
    <w:p w14:paraId="17956233" w14:textId="4BBC485B" w:rsidR="00324041" w:rsidRPr="00207BF2" w:rsidRDefault="00324041" w:rsidP="00324041">
      <w:pPr>
        <w:pStyle w:val="NormalnyWeb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Przedmiotem umowy jest dofinansowanie ze środków Państwowego Funduszu Rehabilitacji Osób Niepełnosprawnych, zwanego dalej ,,PFRON” projektu Beneficjenta </w:t>
      </w:r>
      <w:proofErr w:type="gramStart"/>
      <w:r w:rsidRPr="001B3189">
        <w:rPr>
          <w:sz w:val="22"/>
          <w:szCs w:val="22"/>
        </w:rPr>
        <w:t>pn.</w:t>
      </w:r>
      <w:r>
        <w:rPr>
          <w:sz w:val="22"/>
          <w:szCs w:val="22"/>
        </w:rPr>
        <w:t xml:space="preserve"> </w:t>
      </w:r>
      <w:r w:rsidRPr="001B3189">
        <w:rPr>
          <w:b/>
          <w:bCs/>
          <w:sz w:val="22"/>
          <w:szCs w:val="22"/>
        </w:rPr>
        <w:t>,,Likwidacja</w:t>
      </w:r>
      <w:proofErr w:type="gramEnd"/>
      <w:r w:rsidRPr="001B3189">
        <w:rPr>
          <w:b/>
          <w:bCs/>
          <w:sz w:val="22"/>
          <w:szCs w:val="22"/>
        </w:rPr>
        <w:t xml:space="preserve"> barier transportowych. Zakup samochodu typu mikrobus przystosowanego do przewozu osób niepełnosprawnych, w tym</w:t>
      </w:r>
      <w:r>
        <w:rPr>
          <w:b/>
          <w:bCs/>
          <w:sz w:val="22"/>
          <w:szCs w:val="22"/>
        </w:rPr>
        <w:t xml:space="preserve"> </w:t>
      </w:r>
      <w:r w:rsidRPr="001B3189">
        <w:rPr>
          <w:b/>
          <w:bCs/>
          <w:sz w:val="22"/>
          <w:szCs w:val="22"/>
        </w:rPr>
        <w:t>na wózk</w:t>
      </w:r>
      <w:r>
        <w:rPr>
          <w:b/>
          <w:bCs/>
          <w:sz w:val="22"/>
          <w:szCs w:val="22"/>
        </w:rPr>
        <w:t>u</w:t>
      </w:r>
      <w:r w:rsidRPr="001B3189">
        <w:rPr>
          <w:b/>
          <w:bCs/>
          <w:sz w:val="22"/>
          <w:szCs w:val="22"/>
        </w:rPr>
        <w:t xml:space="preserve"> inwalidzki</w:t>
      </w:r>
      <w:r>
        <w:rPr>
          <w:b/>
          <w:bCs/>
          <w:sz w:val="22"/>
          <w:szCs w:val="22"/>
        </w:rPr>
        <w:t>m</w:t>
      </w:r>
      <w:r w:rsidRPr="001B3189">
        <w:rPr>
          <w:b/>
          <w:bCs/>
          <w:sz w:val="22"/>
          <w:szCs w:val="22"/>
        </w:rPr>
        <w:t>”</w:t>
      </w:r>
      <w:r>
        <w:rPr>
          <w:b/>
          <w:bCs/>
          <w:sz w:val="22"/>
          <w:szCs w:val="22"/>
        </w:rPr>
        <w:t xml:space="preserve"> </w:t>
      </w:r>
      <w:r w:rsidR="00DE6904">
        <w:rPr>
          <w:b/>
          <w:bCs/>
          <w:sz w:val="22"/>
          <w:szCs w:val="22"/>
        </w:rPr>
        <w:t>na rzecz</w:t>
      </w:r>
      <w:r w:rsidRPr="001B3189">
        <w:rPr>
          <w:b/>
          <w:bCs/>
          <w:sz w:val="22"/>
          <w:szCs w:val="22"/>
        </w:rPr>
        <w:t xml:space="preserve"> Warsztatów Terapii Zajęciowej w Świeszewie, </w:t>
      </w:r>
      <w:r w:rsidRPr="001B3189">
        <w:rPr>
          <w:sz w:val="22"/>
          <w:szCs w:val="22"/>
        </w:rPr>
        <w:t>zwanego dalej ,,projektem” w ramach</w:t>
      </w:r>
      <w:r w:rsidR="00DE6904">
        <w:rPr>
          <w:sz w:val="22"/>
          <w:szCs w:val="22"/>
        </w:rPr>
        <w:t xml:space="preserve"> </w:t>
      </w:r>
      <w:r w:rsidRPr="006C7EF7">
        <w:rPr>
          <w:b/>
          <w:bCs/>
          <w:sz w:val="22"/>
          <w:szCs w:val="22"/>
        </w:rPr>
        <w:t>obszaru</w:t>
      </w:r>
      <w:r w:rsidRPr="001B3189">
        <w:rPr>
          <w:sz w:val="22"/>
          <w:szCs w:val="22"/>
        </w:rPr>
        <w:t xml:space="preserve"> </w:t>
      </w:r>
      <w:r w:rsidRPr="001B3189">
        <w:rPr>
          <w:b/>
          <w:bCs/>
          <w:sz w:val="22"/>
          <w:szCs w:val="22"/>
        </w:rPr>
        <w:t xml:space="preserve">D </w:t>
      </w:r>
      <w:r w:rsidRPr="001B3189">
        <w:rPr>
          <w:sz w:val="22"/>
          <w:szCs w:val="22"/>
        </w:rPr>
        <w:t xml:space="preserve">realizacji ,,Programu wyrównywania różnic między regionami III”, zwanym dalej </w:t>
      </w:r>
      <w:r w:rsidRPr="00207BF2">
        <w:rPr>
          <w:sz w:val="22"/>
          <w:szCs w:val="22"/>
        </w:rPr>
        <w:t>,,programem”.</w:t>
      </w:r>
    </w:p>
    <w:p w14:paraId="58E50E7A" w14:textId="0A15B6E9" w:rsidR="00324041" w:rsidRPr="003E546A" w:rsidRDefault="00324041" w:rsidP="00324041">
      <w:pPr>
        <w:pStyle w:val="NormalnyWeb"/>
        <w:numPr>
          <w:ilvl w:val="0"/>
          <w:numId w:val="3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207BF2">
        <w:rPr>
          <w:sz w:val="22"/>
          <w:szCs w:val="22"/>
        </w:rPr>
        <w:t xml:space="preserve">Termin zakończenia realizacji zadania ustala się na dzień </w:t>
      </w:r>
      <w:r w:rsidRPr="003E546A">
        <w:rPr>
          <w:b/>
          <w:bCs/>
          <w:sz w:val="22"/>
          <w:szCs w:val="22"/>
        </w:rPr>
        <w:t>1</w:t>
      </w:r>
      <w:r w:rsidR="0041760F" w:rsidRPr="003E546A">
        <w:rPr>
          <w:b/>
          <w:bCs/>
          <w:sz w:val="22"/>
          <w:szCs w:val="22"/>
        </w:rPr>
        <w:t>5</w:t>
      </w:r>
      <w:r w:rsidRPr="003E546A">
        <w:rPr>
          <w:b/>
          <w:bCs/>
          <w:sz w:val="22"/>
          <w:szCs w:val="22"/>
        </w:rPr>
        <w:t>.0</w:t>
      </w:r>
      <w:r w:rsidR="0041760F" w:rsidRPr="003E546A">
        <w:rPr>
          <w:b/>
          <w:bCs/>
          <w:sz w:val="22"/>
          <w:szCs w:val="22"/>
        </w:rPr>
        <w:t>5</w:t>
      </w:r>
      <w:r w:rsidRPr="003E546A">
        <w:rPr>
          <w:b/>
          <w:bCs/>
          <w:sz w:val="22"/>
          <w:szCs w:val="22"/>
        </w:rPr>
        <w:t>.202</w:t>
      </w:r>
      <w:r w:rsidR="0041760F" w:rsidRPr="003E546A">
        <w:rPr>
          <w:b/>
          <w:bCs/>
          <w:sz w:val="22"/>
          <w:szCs w:val="22"/>
        </w:rPr>
        <w:t>6</w:t>
      </w:r>
      <w:r w:rsidRPr="003E546A">
        <w:rPr>
          <w:b/>
          <w:bCs/>
          <w:sz w:val="22"/>
          <w:szCs w:val="22"/>
        </w:rPr>
        <w:t xml:space="preserve"> rok.</w:t>
      </w:r>
    </w:p>
    <w:p w14:paraId="666930E4" w14:textId="77777777" w:rsidR="00324041" w:rsidRDefault="00324041" w:rsidP="00324041">
      <w:pPr>
        <w:pStyle w:val="NormalnyWeb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zobowiązuje się do przestrzegania postanowień określonych w programie</w:t>
      </w:r>
      <w:r w:rsidRPr="001B3189">
        <w:rPr>
          <w:sz w:val="22"/>
          <w:szCs w:val="22"/>
        </w:rPr>
        <w:br/>
        <w:t>i procedurach realizacji programu.</w:t>
      </w:r>
    </w:p>
    <w:p w14:paraId="596E3A54" w14:textId="394ABD10" w:rsidR="00DE6904" w:rsidRPr="001B3189" w:rsidRDefault="00DE6904" w:rsidP="00324041">
      <w:pPr>
        <w:pStyle w:val="NormalnyWeb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Beneficjent oświadcza, że na dzień zawarcia umowy nie posiada wymagalnych zobowiązań wobec PFRON lub Zakładu Ubezpieczeń Społecznych lub Urzędu Skarbowego lub innych organów i instytucji wykonują</w:t>
      </w:r>
      <w:r w:rsidR="00BF70C4">
        <w:rPr>
          <w:sz w:val="22"/>
          <w:szCs w:val="22"/>
        </w:rPr>
        <w:t>cych zadania z zakresu administracji publicznej.</w:t>
      </w:r>
    </w:p>
    <w:p w14:paraId="6C857B1C" w14:textId="58BD0ADD" w:rsidR="00324041" w:rsidRPr="001B3189" w:rsidRDefault="00DE6904" w:rsidP="00324041">
      <w:pPr>
        <w:pStyle w:val="NormalnyWeb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324041" w:rsidRPr="001B3189">
        <w:rPr>
          <w:sz w:val="22"/>
          <w:szCs w:val="22"/>
        </w:rPr>
        <w:t>akres rzeczowy i finansowy projektu określa załącznik nr 1</w:t>
      </w:r>
      <w:r w:rsidR="00324041">
        <w:rPr>
          <w:sz w:val="22"/>
          <w:szCs w:val="22"/>
        </w:rPr>
        <w:t xml:space="preserve"> </w:t>
      </w:r>
      <w:r w:rsidR="00324041" w:rsidRPr="001B3189">
        <w:rPr>
          <w:sz w:val="22"/>
          <w:szCs w:val="22"/>
        </w:rPr>
        <w:t>do umowy, uzgodniony</w:t>
      </w:r>
      <w:r>
        <w:rPr>
          <w:sz w:val="22"/>
          <w:szCs w:val="22"/>
        </w:rPr>
        <w:br/>
      </w:r>
      <w:r w:rsidR="00324041" w:rsidRPr="001B3189">
        <w:rPr>
          <w:sz w:val="22"/>
          <w:szCs w:val="22"/>
        </w:rPr>
        <w:t>i podpisany przez strony</w:t>
      </w:r>
      <w:r>
        <w:rPr>
          <w:sz w:val="22"/>
          <w:szCs w:val="22"/>
        </w:rPr>
        <w:t xml:space="preserve"> umowy</w:t>
      </w:r>
      <w:r w:rsidR="00324041" w:rsidRPr="001B3189">
        <w:rPr>
          <w:sz w:val="22"/>
          <w:szCs w:val="22"/>
        </w:rPr>
        <w:t>.</w:t>
      </w:r>
    </w:p>
    <w:p w14:paraId="57D0CAAB" w14:textId="2A26F153" w:rsidR="00324041" w:rsidRPr="001B3189" w:rsidRDefault="00324041" w:rsidP="00324041">
      <w:pPr>
        <w:pStyle w:val="NormalnyWeb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zobowiązuje się do przestrzegania postanowień ustawy z dnia 30 kwietnia 2004r.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o post</w:t>
      </w:r>
      <w:r>
        <w:rPr>
          <w:sz w:val="22"/>
          <w:szCs w:val="22"/>
        </w:rPr>
        <w:t>ępowaniu</w:t>
      </w:r>
      <w:r w:rsidRPr="001B3189">
        <w:rPr>
          <w:sz w:val="22"/>
          <w:szCs w:val="22"/>
        </w:rPr>
        <w:t xml:space="preserve"> w sprawach dotyczących pomocy publicznej w przypadkach tego wymagających</w:t>
      </w:r>
      <w:r w:rsidR="00DE6904">
        <w:rPr>
          <w:sz w:val="22"/>
          <w:szCs w:val="22"/>
        </w:rPr>
        <w:t xml:space="preserve"> we wszystkich obszarach programu</w:t>
      </w:r>
      <w:r w:rsidRPr="001B3189">
        <w:rPr>
          <w:sz w:val="22"/>
          <w:szCs w:val="22"/>
        </w:rPr>
        <w:t>.</w:t>
      </w:r>
    </w:p>
    <w:p w14:paraId="7FFBF8BB" w14:textId="77777777" w:rsidR="00324041" w:rsidRPr="001B3189" w:rsidRDefault="00324041" w:rsidP="00324041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lastRenderedPageBreak/>
        <w:t>Beneficjent zobowiązuje się do złożenia oświadczeń, że przy realizacji projektu dofinansowanego ze środków PFRON:</w:t>
      </w:r>
    </w:p>
    <w:p w14:paraId="00820C62" w14:textId="77777777" w:rsidR="00324041" w:rsidRPr="001B3189" w:rsidRDefault="00324041" w:rsidP="00324041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przestrzegane były przepisy o zamówieniach publicznych,</w:t>
      </w:r>
    </w:p>
    <w:p w14:paraId="1821B531" w14:textId="77777777" w:rsidR="00324041" w:rsidRPr="001B3189" w:rsidRDefault="00324041" w:rsidP="00324041">
      <w:pPr>
        <w:pStyle w:val="NormalnyWeb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dokonane zakupy i/lub zamawiane usługi z zastosowaniem odpowiedniego dla danego przypadku, trybu zamówienia przewidzianego w przepisach o zamówieniach publicznych,</w:t>
      </w:r>
    </w:p>
    <w:p w14:paraId="6030C502" w14:textId="77777777" w:rsidR="00324041" w:rsidRDefault="00324041" w:rsidP="00324041">
      <w:pPr>
        <w:pStyle w:val="NormalnyWeb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przestrzegane były przepisy o ochronie danych osobowych.</w:t>
      </w:r>
    </w:p>
    <w:p w14:paraId="609FD08F" w14:textId="366A07FB" w:rsidR="00BF70C4" w:rsidRDefault="00BF70C4" w:rsidP="00952AB2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Beneficjent, który nie jest zobowiązany do stosowania przepisów ustawy Prawo zamówień publicznych podpisuje oświadczenie, że przy realizacji projektu dofinansowanego ze środków PFRON:</w:t>
      </w:r>
    </w:p>
    <w:p w14:paraId="2FAEBD70" w14:textId="6DC4863E" w:rsidR="00BF70C4" w:rsidRDefault="00BF70C4" w:rsidP="00952AB2">
      <w:pPr>
        <w:pStyle w:val="NormalnyWeb"/>
        <w:numPr>
          <w:ilvl w:val="0"/>
          <w:numId w:val="17"/>
        </w:numPr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dokonano zakupów i/lub usług z zastosowaniem czynności określonych w wewnętrznych procedurach dokonywania zakupów Beneficjenta, a w przypadku ich braku, z zastosowaniem czynności określonych w rozdziale VII ust. 12 Zasad dotyczących wyboru, dofinansowania</w:t>
      </w:r>
      <w:r w:rsidR="00952AB2">
        <w:rPr>
          <w:sz w:val="22"/>
          <w:szCs w:val="22"/>
        </w:rPr>
        <w:br/>
      </w:r>
      <w:r>
        <w:rPr>
          <w:sz w:val="22"/>
          <w:szCs w:val="22"/>
        </w:rPr>
        <w:t>i rozliczania projektów dotyczących obszarów B,C,D, F i G programu, stanowiących załącznik nr 1 do Procedur realizacji ,,Programu wyrównywania ró</w:t>
      </w:r>
      <w:r w:rsidR="00952AB2">
        <w:rPr>
          <w:sz w:val="22"/>
          <w:szCs w:val="22"/>
        </w:rPr>
        <w:t>ż</w:t>
      </w:r>
      <w:r>
        <w:rPr>
          <w:sz w:val="22"/>
          <w:szCs w:val="22"/>
        </w:rPr>
        <w:t>nic między regionami III” – dla wydatków powyżej 1</w:t>
      </w:r>
      <w:r w:rsidR="00820785">
        <w:rPr>
          <w:sz w:val="22"/>
          <w:szCs w:val="22"/>
        </w:rPr>
        <w:t>7</w:t>
      </w:r>
      <w:r>
        <w:rPr>
          <w:sz w:val="22"/>
          <w:szCs w:val="22"/>
        </w:rPr>
        <w:t>0</w:t>
      </w:r>
      <w:r w:rsidR="00952AB2">
        <w:rPr>
          <w:sz w:val="22"/>
          <w:szCs w:val="22"/>
        </w:rPr>
        <w:t> 000,00 zł netto,</w:t>
      </w:r>
    </w:p>
    <w:p w14:paraId="70224572" w14:textId="2E9CF11A" w:rsidR="00952AB2" w:rsidRPr="001B3189" w:rsidRDefault="00952AB2" w:rsidP="00BF70C4">
      <w:pPr>
        <w:pStyle w:val="NormalnyWeb"/>
        <w:numPr>
          <w:ilvl w:val="0"/>
          <w:numId w:val="17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przestrzegane były przepisy o ochronie danych osobowych.</w:t>
      </w:r>
    </w:p>
    <w:p w14:paraId="4A02C983" w14:textId="77777777" w:rsidR="00324041" w:rsidRPr="001B3189" w:rsidRDefault="00324041" w:rsidP="00324041">
      <w:pPr>
        <w:pStyle w:val="NormalnyWeb"/>
        <w:spacing w:after="198" w:line="360" w:lineRule="auto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2</w:t>
      </w:r>
    </w:p>
    <w:p w14:paraId="67F97869" w14:textId="77777777" w:rsidR="00324041" w:rsidRPr="001B3189" w:rsidRDefault="00324041" w:rsidP="00324041">
      <w:pPr>
        <w:pStyle w:val="NormalnyWeb"/>
        <w:numPr>
          <w:ilvl w:val="0"/>
          <w:numId w:val="5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oświadcza, iż zapewni środki własne, środki sponsora lub środki z innych źródeł, uzupełniające przyznane przez PFRON dofinansowanie, w wysokości wystarczającej na pełną realizację projektu, o którym mowa w § 1ust.1.</w:t>
      </w:r>
    </w:p>
    <w:p w14:paraId="688D3B78" w14:textId="56E3F95A" w:rsidR="00324041" w:rsidRPr="001B3189" w:rsidRDefault="00324041" w:rsidP="00324041">
      <w:pPr>
        <w:pStyle w:val="NormalnyWeb"/>
        <w:numPr>
          <w:ilvl w:val="0"/>
          <w:numId w:val="5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Beneficjent oświadcza, iż nie otrzymał na podstawie odrębnych wniosków dofinansowania lub dotacji ze środków PFRON na </w:t>
      </w:r>
      <w:r w:rsidR="00952AB2">
        <w:rPr>
          <w:sz w:val="22"/>
          <w:szCs w:val="22"/>
        </w:rPr>
        <w:t>projekt</w:t>
      </w:r>
      <w:r w:rsidRPr="001B3189">
        <w:rPr>
          <w:sz w:val="22"/>
          <w:szCs w:val="22"/>
        </w:rPr>
        <w:t xml:space="preserve"> objęt</w:t>
      </w:r>
      <w:r w:rsidR="00952AB2">
        <w:rPr>
          <w:sz w:val="22"/>
          <w:szCs w:val="22"/>
        </w:rPr>
        <w:t>y</w:t>
      </w:r>
      <w:r w:rsidRPr="001B3189">
        <w:rPr>
          <w:sz w:val="22"/>
          <w:szCs w:val="22"/>
        </w:rPr>
        <w:t xml:space="preserve"> niniejszą umową oraz nie ubiega się odrębnymi wnioskami o dofinansowanie lub dotację ze środków PFRON na realizację projektu objętego niniejszą umową.</w:t>
      </w:r>
    </w:p>
    <w:p w14:paraId="0D2F56F2" w14:textId="77777777" w:rsidR="00324041" w:rsidRPr="001B3189" w:rsidRDefault="00324041" w:rsidP="00324041">
      <w:pPr>
        <w:pStyle w:val="NormalnyWeb"/>
        <w:numPr>
          <w:ilvl w:val="0"/>
          <w:numId w:val="5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W przypadku gdy projekt, o którym mowa w </w:t>
      </w:r>
      <w:r w:rsidRPr="001B3189">
        <w:rPr>
          <w:bCs/>
          <w:sz w:val="22"/>
          <w:szCs w:val="22"/>
        </w:rPr>
        <w:t>§ 1 ust. 1, dofinansowywany jest również</w:t>
      </w:r>
      <w:r>
        <w:rPr>
          <w:bCs/>
          <w:sz w:val="22"/>
          <w:szCs w:val="22"/>
        </w:rPr>
        <w:br/>
      </w:r>
      <w:r w:rsidRPr="001B3189">
        <w:rPr>
          <w:bCs/>
          <w:sz w:val="22"/>
          <w:szCs w:val="22"/>
        </w:rPr>
        <w:t>ze środków PFRON przekazanych zgodnie z algorytmem, określonym na podstawie odrębnych przepisów, Beneficjent zobowiązuje się do przedłożenia do Powiatu Pułtuskiego oświadczenia o wysokości tych środków przeznaczonych na realizację projektu.</w:t>
      </w:r>
    </w:p>
    <w:p w14:paraId="6C27280D" w14:textId="48A92987" w:rsidR="00324041" w:rsidRPr="001B3189" w:rsidRDefault="00324041" w:rsidP="00324041">
      <w:pPr>
        <w:pStyle w:val="NormalnyWeb"/>
        <w:numPr>
          <w:ilvl w:val="0"/>
          <w:numId w:val="5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oświadcza, że znane mu są zapisy zawarte w programie oraz procedur</w:t>
      </w:r>
      <w:r>
        <w:rPr>
          <w:sz w:val="22"/>
          <w:szCs w:val="22"/>
        </w:rPr>
        <w:t>ach</w:t>
      </w:r>
      <w:r w:rsidRPr="001B3189">
        <w:rPr>
          <w:sz w:val="22"/>
          <w:szCs w:val="22"/>
        </w:rPr>
        <w:t xml:space="preserve"> realizacji tego programu, a także kierunki działań oraz warunki brzegowe obowiązujące </w:t>
      </w:r>
      <w:r w:rsidRPr="008D1408">
        <w:rPr>
          <w:sz w:val="22"/>
          <w:szCs w:val="22"/>
        </w:rPr>
        <w:t>w 202</w:t>
      </w:r>
      <w:r w:rsidR="0041760F" w:rsidRPr="008D1408">
        <w:rPr>
          <w:sz w:val="22"/>
          <w:szCs w:val="22"/>
        </w:rPr>
        <w:t>5</w:t>
      </w:r>
      <w:r w:rsidRPr="008D1408">
        <w:rPr>
          <w:sz w:val="22"/>
          <w:szCs w:val="22"/>
        </w:rPr>
        <w:t>r.</w:t>
      </w:r>
      <w:r w:rsidRPr="008D1408">
        <w:rPr>
          <w:sz w:val="22"/>
          <w:szCs w:val="22"/>
        </w:rPr>
        <w:br/>
      </w:r>
      <w:r w:rsidRPr="001B3189">
        <w:rPr>
          <w:sz w:val="22"/>
          <w:szCs w:val="22"/>
        </w:rPr>
        <w:t>na podstawie aktualnej uchwały Zarządu PFRON i zobowiązuje się do ich stosowania.</w:t>
      </w:r>
    </w:p>
    <w:p w14:paraId="0B84A8C9" w14:textId="77777777" w:rsidR="00A96277" w:rsidRDefault="00A96277" w:rsidP="00324041">
      <w:pPr>
        <w:pStyle w:val="NormalnyWeb"/>
        <w:spacing w:after="198"/>
        <w:jc w:val="center"/>
        <w:rPr>
          <w:b/>
          <w:bCs/>
          <w:sz w:val="22"/>
          <w:szCs w:val="22"/>
        </w:rPr>
      </w:pPr>
    </w:p>
    <w:p w14:paraId="27C50EEA" w14:textId="77777777" w:rsidR="00A96277" w:rsidRDefault="00A96277" w:rsidP="00324041">
      <w:pPr>
        <w:pStyle w:val="NormalnyWeb"/>
        <w:spacing w:after="198"/>
        <w:jc w:val="center"/>
        <w:rPr>
          <w:b/>
          <w:bCs/>
          <w:sz w:val="22"/>
          <w:szCs w:val="22"/>
        </w:rPr>
      </w:pPr>
    </w:p>
    <w:p w14:paraId="3CE6F2F5" w14:textId="77777777" w:rsidR="00A96277" w:rsidRDefault="00A96277" w:rsidP="00324041">
      <w:pPr>
        <w:pStyle w:val="NormalnyWeb"/>
        <w:spacing w:after="198"/>
        <w:jc w:val="center"/>
        <w:rPr>
          <w:b/>
          <w:bCs/>
          <w:sz w:val="22"/>
          <w:szCs w:val="22"/>
        </w:rPr>
      </w:pPr>
    </w:p>
    <w:p w14:paraId="35386605" w14:textId="4DD9F05D" w:rsidR="00324041" w:rsidRPr="001B3189" w:rsidRDefault="00324041" w:rsidP="00324041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lastRenderedPageBreak/>
        <w:t>§ 3</w:t>
      </w:r>
    </w:p>
    <w:p w14:paraId="4FAEABDA" w14:textId="77777777" w:rsidR="00324041" w:rsidRPr="001B3189" w:rsidRDefault="00324041" w:rsidP="00324041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 ramach obszaru D programu ze środków PFRON dofinansowany będzie projekt określony w § 1 ust. 1.</w:t>
      </w:r>
    </w:p>
    <w:p w14:paraId="7B03A275" w14:textId="418D79E2" w:rsidR="00324041" w:rsidRPr="001B3189" w:rsidRDefault="00324041" w:rsidP="00324041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Zgodnie z umową nr </w:t>
      </w:r>
      <w:r>
        <w:rPr>
          <w:sz w:val="22"/>
          <w:szCs w:val="22"/>
        </w:rPr>
        <w:t>WRR/0005</w:t>
      </w:r>
      <w:r w:rsidR="0041760F">
        <w:rPr>
          <w:sz w:val="22"/>
          <w:szCs w:val="22"/>
        </w:rPr>
        <w:t>99</w:t>
      </w:r>
      <w:r>
        <w:rPr>
          <w:sz w:val="22"/>
          <w:szCs w:val="22"/>
        </w:rPr>
        <w:t xml:space="preserve">/07/D </w:t>
      </w:r>
      <w:r w:rsidRPr="001B3189">
        <w:rPr>
          <w:sz w:val="22"/>
          <w:szCs w:val="22"/>
        </w:rPr>
        <w:t xml:space="preserve">z dnia </w:t>
      </w:r>
      <w:r>
        <w:rPr>
          <w:sz w:val="22"/>
          <w:szCs w:val="22"/>
        </w:rPr>
        <w:t>1</w:t>
      </w:r>
      <w:r w:rsidR="0041760F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41760F">
        <w:rPr>
          <w:sz w:val="22"/>
          <w:szCs w:val="22"/>
        </w:rPr>
        <w:t>grudnia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202</w:t>
      </w:r>
      <w:r w:rsidR="0041760F">
        <w:rPr>
          <w:sz w:val="22"/>
          <w:szCs w:val="22"/>
        </w:rPr>
        <w:t>5</w:t>
      </w:r>
      <w:r w:rsidRPr="001B3189">
        <w:rPr>
          <w:sz w:val="22"/>
          <w:szCs w:val="22"/>
        </w:rPr>
        <w:t>r. zawartą pomiędzy PFRON</w:t>
      </w:r>
      <w:r w:rsidR="003E546A">
        <w:rPr>
          <w:sz w:val="22"/>
          <w:szCs w:val="22"/>
        </w:rPr>
        <w:br/>
      </w:r>
      <w:r w:rsidRPr="001B3189">
        <w:rPr>
          <w:sz w:val="22"/>
          <w:szCs w:val="22"/>
        </w:rPr>
        <w:t>a Powiatem Pułtuskim w ramach przyznanych przez PFRON środków Powiat Pułtuski</w:t>
      </w:r>
      <w:r>
        <w:rPr>
          <w:sz w:val="22"/>
          <w:szCs w:val="22"/>
        </w:rPr>
        <w:t xml:space="preserve"> przekaże </w:t>
      </w:r>
      <w:r w:rsidRPr="00207BF2">
        <w:rPr>
          <w:sz w:val="22"/>
          <w:szCs w:val="22"/>
        </w:rPr>
        <w:t>na realizację projektu</w:t>
      </w:r>
      <w:r w:rsidRPr="001B3189">
        <w:rPr>
          <w:sz w:val="22"/>
          <w:szCs w:val="22"/>
        </w:rPr>
        <w:t xml:space="preserve"> określon</w:t>
      </w:r>
      <w:r>
        <w:rPr>
          <w:sz w:val="22"/>
          <w:szCs w:val="22"/>
        </w:rPr>
        <w:t>ego</w:t>
      </w:r>
      <w:r w:rsidRPr="001B3189">
        <w:rPr>
          <w:sz w:val="22"/>
          <w:szCs w:val="22"/>
        </w:rPr>
        <w:t xml:space="preserve"> w §1 ust.</w:t>
      </w:r>
      <w:r w:rsidRPr="00207BF2">
        <w:rPr>
          <w:sz w:val="22"/>
          <w:szCs w:val="22"/>
        </w:rPr>
        <w:t xml:space="preserve">1 kwotę nie wyższą niż </w:t>
      </w:r>
      <w:r>
        <w:rPr>
          <w:sz w:val="22"/>
          <w:szCs w:val="22"/>
        </w:rPr>
        <w:t>1</w:t>
      </w:r>
      <w:r w:rsidR="0041760F">
        <w:rPr>
          <w:sz w:val="22"/>
          <w:szCs w:val="22"/>
        </w:rPr>
        <w:t xml:space="preserve">51 </w:t>
      </w:r>
      <w:r w:rsidRPr="001B3189">
        <w:rPr>
          <w:sz w:val="22"/>
          <w:szCs w:val="22"/>
        </w:rPr>
        <w:t>000,00 zł (słownie: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sto</w:t>
      </w:r>
      <w:r w:rsidR="0041760F">
        <w:rPr>
          <w:sz w:val="22"/>
          <w:szCs w:val="22"/>
        </w:rPr>
        <w:t xml:space="preserve"> pięćdziesiąt jeden</w:t>
      </w:r>
      <w:r w:rsidRPr="001B3189">
        <w:rPr>
          <w:sz w:val="22"/>
          <w:szCs w:val="22"/>
        </w:rPr>
        <w:t xml:space="preserve"> tysi</w:t>
      </w:r>
      <w:r w:rsidR="0041760F">
        <w:rPr>
          <w:sz w:val="22"/>
          <w:szCs w:val="22"/>
        </w:rPr>
        <w:t>ęcy</w:t>
      </w:r>
      <w:r>
        <w:rPr>
          <w:sz w:val="22"/>
          <w:szCs w:val="22"/>
        </w:rPr>
        <w:t xml:space="preserve"> złotych</w:t>
      </w:r>
      <w:r w:rsidRPr="001B3189">
        <w:rPr>
          <w:sz w:val="22"/>
          <w:szCs w:val="22"/>
        </w:rPr>
        <w:t xml:space="preserve"> 00/100) z zastrzeżeniem, iż kwota wydatkowana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 xml:space="preserve">ze środków PFRON na realizację projektu nie może przekroczyć 95% (słownie: dziewięćdziesiąt pięć procent) sumy poniesionych kosztów tego projektu. </w:t>
      </w:r>
    </w:p>
    <w:p w14:paraId="557C61A8" w14:textId="7091FF4F" w:rsidR="00324041" w:rsidRPr="001B3189" w:rsidRDefault="00324041" w:rsidP="00324041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Łączna wartość projektu wynosi: </w:t>
      </w:r>
      <w:r w:rsidR="006742F6">
        <w:rPr>
          <w:sz w:val="22"/>
          <w:szCs w:val="22"/>
        </w:rPr>
        <w:t>253 163,00</w:t>
      </w:r>
      <w:r w:rsidRPr="001B3189">
        <w:rPr>
          <w:sz w:val="22"/>
          <w:szCs w:val="22"/>
        </w:rPr>
        <w:t xml:space="preserve"> zł (słownie: </w:t>
      </w:r>
      <w:r>
        <w:rPr>
          <w:sz w:val="22"/>
          <w:szCs w:val="22"/>
        </w:rPr>
        <w:t xml:space="preserve">dwieście pięćdziesiąt </w:t>
      </w:r>
      <w:r w:rsidR="006742F6">
        <w:rPr>
          <w:sz w:val="22"/>
          <w:szCs w:val="22"/>
        </w:rPr>
        <w:t>trzy</w:t>
      </w:r>
      <w:r>
        <w:rPr>
          <w:sz w:val="22"/>
          <w:szCs w:val="22"/>
        </w:rPr>
        <w:t xml:space="preserve"> tysi</w:t>
      </w:r>
      <w:r w:rsidR="006742F6">
        <w:rPr>
          <w:sz w:val="22"/>
          <w:szCs w:val="22"/>
        </w:rPr>
        <w:t>ące</w:t>
      </w:r>
      <w:r>
        <w:rPr>
          <w:sz w:val="22"/>
          <w:szCs w:val="22"/>
        </w:rPr>
        <w:t xml:space="preserve"> </w:t>
      </w:r>
      <w:r w:rsidR="006742F6">
        <w:rPr>
          <w:sz w:val="22"/>
          <w:szCs w:val="22"/>
        </w:rPr>
        <w:t>sto sześćdziesiąt trzy</w:t>
      </w:r>
      <w:r w:rsidRPr="001B3189">
        <w:rPr>
          <w:sz w:val="22"/>
          <w:szCs w:val="22"/>
        </w:rPr>
        <w:t xml:space="preserve"> złot</w:t>
      </w:r>
      <w:r w:rsidR="006742F6">
        <w:rPr>
          <w:sz w:val="22"/>
          <w:szCs w:val="22"/>
        </w:rPr>
        <w:t>e</w:t>
      </w:r>
      <w:r w:rsidRPr="001B3189">
        <w:rPr>
          <w:sz w:val="22"/>
          <w:szCs w:val="22"/>
        </w:rPr>
        <w:t xml:space="preserve"> 00/100).</w:t>
      </w:r>
    </w:p>
    <w:p w14:paraId="1FBB4D50" w14:textId="228DC625" w:rsidR="00324041" w:rsidRPr="001B3189" w:rsidRDefault="00324041" w:rsidP="00324041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Udział Beneficjenta w realizacji projektu wyniesie: </w:t>
      </w:r>
      <w:r>
        <w:rPr>
          <w:sz w:val="22"/>
          <w:szCs w:val="22"/>
        </w:rPr>
        <w:t>1</w:t>
      </w:r>
      <w:r w:rsidR="006742F6">
        <w:rPr>
          <w:sz w:val="22"/>
          <w:szCs w:val="22"/>
        </w:rPr>
        <w:t>02 163,00</w:t>
      </w:r>
      <w:r w:rsidRPr="001B3189">
        <w:rPr>
          <w:sz w:val="22"/>
          <w:szCs w:val="22"/>
        </w:rPr>
        <w:t xml:space="preserve"> zł (słownie: sto </w:t>
      </w:r>
      <w:r w:rsidR="006742F6">
        <w:rPr>
          <w:sz w:val="22"/>
          <w:szCs w:val="22"/>
        </w:rPr>
        <w:t>dwa</w:t>
      </w:r>
      <w:r w:rsidRPr="001B3189">
        <w:rPr>
          <w:sz w:val="22"/>
          <w:szCs w:val="22"/>
        </w:rPr>
        <w:t xml:space="preserve"> tysi</w:t>
      </w:r>
      <w:r w:rsidR="006742F6">
        <w:rPr>
          <w:sz w:val="22"/>
          <w:szCs w:val="22"/>
        </w:rPr>
        <w:t>ące</w:t>
      </w:r>
      <w:r w:rsidRPr="001B3189">
        <w:rPr>
          <w:sz w:val="22"/>
          <w:szCs w:val="22"/>
        </w:rPr>
        <w:t xml:space="preserve"> </w:t>
      </w:r>
      <w:r w:rsidR="006742F6">
        <w:rPr>
          <w:sz w:val="22"/>
          <w:szCs w:val="22"/>
        </w:rPr>
        <w:t>sto sześćdziesiąt trzy złote</w:t>
      </w:r>
      <w:r w:rsidRPr="001B3189">
        <w:rPr>
          <w:sz w:val="22"/>
          <w:szCs w:val="22"/>
        </w:rPr>
        <w:t xml:space="preserve"> 00/100).</w:t>
      </w:r>
    </w:p>
    <w:p w14:paraId="6F91C363" w14:textId="77777777" w:rsidR="00324041" w:rsidRPr="001B3189" w:rsidRDefault="00324041" w:rsidP="00324041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 przypadku realizacji projektu o niższej wartości niż określona w ust. 3 wysokość dofinansowania oraz wkładu własnego Beneficjenta zostanie przeliczona ponownie.</w:t>
      </w:r>
    </w:p>
    <w:p w14:paraId="46019830" w14:textId="6B89B914" w:rsidR="00324041" w:rsidRPr="001B3189" w:rsidRDefault="00324041" w:rsidP="00324041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Kwotę stanowiącą nadwyżkę ponad wysokość określoną w ust. 4, także w przypadku, gdy niezbędne było wykonanie dodatkowych czynności, Beneficjent pokrywa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z własnych środków.</w:t>
      </w:r>
    </w:p>
    <w:p w14:paraId="46384094" w14:textId="77777777" w:rsidR="00324041" w:rsidRPr="001B3189" w:rsidRDefault="00324041" w:rsidP="00324041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 ramach przyznanych przez PFRON środków finansowych nie uwzględnia się:</w:t>
      </w:r>
    </w:p>
    <w:p w14:paraId="7712511E" w14:textId="77777777" w:rsidR="00324041" w:rsidRPr="001B3189" w:rsidRDefault="00324041" w:rsidP="00324041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kar umownych i opłat związanych z realizacją umowy zawartej z Beneficjentem,</w:t>
      </w:r>
    </w:p>
    <w:p w14:paraId="14BEE68F" w14:textId="2A065E16" w:rsidR="00324041" w:rsidRPr="001B3189" w:rsidRDefault="00324041" w:rsidP="00324041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podatku od towarów i usług, w </w:t>
      </w:r>
      <w:proofErr w:type="gramStart"/>
      <w:r w:rsidRPr="001B3189">
        <w:rPr>
          <w:sz w:val="22"/>
          <w:szCs w:val="22"/>
        </w:rPr>
        <w:t>przypadku</w:t>
      </w:r>
      <w:proofErr w:type="gramEnd"/>
      <w:r w:rsidRPr="001B3189">
        <w:rPr>
          <w:sz w:val="22"/>
          <w:szCs w:val="22"/>
        </w:rPr>
        <w:t xml:space="preserve"> kiedy Beneficjent jest podatnikiem podatku VAT,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a usługi będące elementem projektu podlegają opodatkowaniu podatk</w:t>
      </w:r>
      <w:r w:rsidR="00952AB2">
        <w:rPr>
          <w:sz w:val="22"/>
          <w:szCs w:val="22"/>
        </w:rPr>
        <w:t>iem</w:t>
      </w:r>
      <w:r w:rsidRPr="001B3189">
        <w:rPr>
          <w:sz w:val="22"/>
          <w:szCs w:val="22"/>
        </w:rPr>
        <w:t xml:space="preserve"> VAT,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z wyjątkiem sytuacji, gdy Beneficjent będąc podatnikiem podatku VAT nie może obniżyć kwoty podatku należnego o podatek naliczony, ze względu na wyłączenie możliwości odliczenia podatku naliczonego, wynikające z obowiązujących przepisów prawa.</w:t>
      </w:r>
    </w:p>
    <w:p w14:paraId="7A9FBCC2" w14:textId="77777777" w:rsidR="00324041" w:rsidRPr="001B3189" w:rsidRDefault="00324041" w:rsidP="00324041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Dofinansowanie nie może obejmować kosztów zakupu</w:t>
      </w:r>
      <w:r>
        <w:rPr>
          <w:sz w:val="22"/>
          <w:szCs w:val="22"/>
        </w:rPr>
        <w:t xml:space="preserve"> samochodu</w:t>
      </w:r>
      <w:r w:rsidRPr="001B3189">
        <w:rPr>
          <w:sz w:val="22"/>
          <w:szCs w:val="22"/>
        </w:rPr>
        <w:t xml:space="preserve"> oraz kosztów wykonania usług zakupionych lub wykonanych przed zawarciem umowy Beneficjenta z Powiatem Pułtuskim.</w:t>
      </w:r>
    </w:p>
    <w:p w14:paraId="5D19633F" w14:textId="77777777" w:rsidR="00324041" w:rsidRPr="001B3189" w:rsidRDefault="00324041" w:rsidP="00324041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Płatność przyznanych przez PFRON środków finansowych nastąpi w polskich złotych. </w:t>
      </w:r>
    </w:p>
    <w:p w14:paraId="320162FF" w14:textId="77777777" w:rsidR="00324041" w:rsidRPr="001B3189" w:rsidRDefault="00324041" w:rsidP="00324041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Beneficjent zobowiązuje się do wydzielenia osobnego rachunku bankowego, w celu zapewnienia ewidencji księgowej dla środków pozyskanych z PFRON, w ramach niniejszej umowy. </w:t>
      </w:r>
    </w:p>
    <w:p w14:paraId="7A3F94D1" w14:textId="1DAA70A5" w:rsidR="00324041" w:rsidRPr="001B3189" w:rsidRDefault="00324041" w:rsidP="00324041">
      <w:pPr>
        <w:pStyle w:val="NormalnyWeb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Wysokość środków PFRON przeznaczonych na realizację projektu nie może przekroczyć maksymalnych kwot dofinansowań określonych w programie,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z uwzględnieniem wskaźników kosztów realizacji projektu, wyznaczających maksymalną wysokość dofinansowania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ze środków PFRON, określonych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w kierunkach działań oraz warunkach brzegowych obowiązujących</w:t>
      </w:r>
      <w:r w:rsidR="00952AB2">
        <w:rPr>
          <w:sz w:val="22"/>
          <w:szCs w:val="22"/>
        </w:rPr>
        <w:t xml:space="preserve"> realizatorów programu</w:t>
      </w:r>
      <w:r w:rsidRPr="001B3189">
        <w:rPr>
          <w:sz w:val="22"/>
          <w:szCs w:val="22"/>
        </w:rPr>
        <w:t xml:space="preserve"> </w:t>
      </w:r>
      <w:r w:rsidRPr="008D1408">
        <w:rPr>
          <w:sz w:val="22"/>
          <w:szCs w:val="22"/>
        </w:rPr>
        <w:t>w 202</w:t>
      </w:r>
      <w:r w:rsidR="006742F6" w:rsidRPr="008D1408">
        <w:rPr>
          <w:sz w:val="22"/>
          <w:szCs w:val="22"/>
        </w:rPr>
        <w:t>5</w:t>
      </w:r>
      <w:r w:rsidRPr="008D1408">
        <w:rPr>
          <w:sz w:val="22"/>
          <w:szCs w:val="22"/>
        </w:rPr>
        <w:t xml:space="preserve">r., o których </w:t>
      </w:r>
      <w:r w:rsidRPr="001B3189">
        <w:rPr>
          <w:sz w:val="22"/>
          <w:szCs w:val="22"/>
        </w:rPr>
        <w:t>mowa w § 2 ust.4.</w:t>
      </w:r>
    </w:p>
    <w:p w14:paraId="743D215D" w14:textId="77777777" w:rsidR="00324041" w:rsidRPr="001B3189" w:rsidRDefault="00324041" w:rsidP="00324041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lastRenderedPageBreak/>
        <w:t xml:space="preserve">Warunkiem </w:t>
      </w:r>
      <w:r w:rsidRPr="00207BF2">
        <w:rPr>
          <w:sz w:val="22"/>
          <w:szCs w:val="22"/>
        </w:rPr>
        <w:t>otrzymania środków</w:t>
      </w:r>
      <w:r w:rsidRPr="001B3189">
        <w:rPr>
          <w:sz w:val="22"/>
          <w:szCs w:val="22"/>
        </w:rPr>
        <w:t xml:space="preserve"> jest nieposiadanie przez Beneficjenta:</w:t>
      </w:r>
    </w:p>
    <w:p w14:paraId="6835EE56" w14:textId="77777777" w:rsidR="00324041" w:rsidRPr="001B3189" w:rsidRDefault="00324041" w:rsidP="00324041">
      <w:pPr>
        <w:pStyle w:val="NormalnyWeb"/>
        <w:numPr>
          <w:ilvl w:val="0"/>
          <w:numId w:val="8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wymagalnych zobowiązań wobec PFRON,</w:t>
      </w:r>
    </w:p>
    <w:p w14:paraId="78053553" w14:textId="77777777" w:rsidR="00324041" w:rsidRPr="001B3189" w:rsidRDefault="00324041" w:rsidP="00324041">
      <w:pPr>
        <w:pStyle w:val="NormalnyWeb"/>
        <w:numPr>
          <w:ilvl w:val="0"/>
          <w:numId w:val="8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zaległości w obowiązkowych wpłatach na PFRON,</w:t>
      </w:r>
    </w:p>
    <w:p w14:paraId="7ADBBA6B" w14:textId="77777777" w:rsidR="00324041" w:rsidRPr="001B3189" w:rsidRDefault="00324041" w:rsidP="00324041">
      <w:pPr>
        <w:pStyle w:val="NormalnyWeb"/>
        <w:numPr>
          <w:ilvl w:val="0"/>
          <w:numId w:val="8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wymagalnych zobowiązań wobec Zakładu Ubezpieczeń Społecznych i Urzędu Skarbowego.</w:t>
      </w:r>
    </w:p>
    <w:p w14:paraId="5A8B9215" w14:textId="77777777" w:rsidR="00324041" w:rsidRPr="001B3189" w:rsidRDefault="00324041" w:rsidP="00324041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4</w:t>
      </w:r>
    </w:p>
    <w:p w14:paraId="3770092B" w14:textId="3D58A066" w:rsidR="00324041" w:rsidRPr="001B3189" w:rsidRDefault="00324041" w:rsidP="00324041">
      <w:pPr>
        <w:pStyle w:val="NormalnyWeb"/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Przekazanie przyznanych środków nastąpi </w:t>
      </w:r>
      <w:r w:rsidRPr="00207BF2">
        <w:rPr>
          <w:sz w:val="22"/>
          <w:szCs w:val="22"/>
        </w:rPr>
        <w:t xml:space="preserve">po podpisaniu umowy i przedłożeniu przez Beneficjenta faktury </w:t>
      </w:r>
      <w:r w:rsidRPr="00923B4E">
        <w:rPr>
          <w:sz w:val="22"/>
          <w:szCs w:val="22"/>
        </w:rPr>
        <w:t xml:space="preserve">potwierdzającej zrealizowanie zadania, o którym mowa w § 1 ust.1. </w:t>
      </w:r>
      <w:r w:rsidRPr="00207BF2">
        <w:rPr>
          <w:sz w:val="22"/>
          <w:szCs w:val="22"/>
        </w:rPr>
        <w:t>Środki zostaną przekazane w kwocie</w:t>
      </w:r>
      <w:r>
        <w:rPr>
          <w:sz w:val="22"/>
          <w:szCs w:val="22"/>
        </w:rPr>
        <w:t xml:space="preserve"> </w:t>
      </w:r>
      <w:r w:rsidRPr="00207BF2">
        <w:rPr>
          <w:sz w:val="22"/>
          <w:szCs w:val="22"/>
        </w:rPr>
        <w:t>nie wyższej niż</w:t>
      </w:r>
      <w:r>
        <w:rPr>
          <w:sz w:val="22"/>
          <w:szCs w:val="22"/>
        </w:rPr>
        <w:t xml:space="preserve"> 1</w:t>
      </w:r>
      <w:r w:rsidR="006742F6">
        <w:rPr>
          <w:sz w:val="22"/>
          <w:szCs w:val="22"/>
        </w:rPr>
        <w:t>51</w:t>
      </w:r>
      <w:r w:rsidRPr="001B3189">
        <w:rPr>
          <w:sz w:val="22"/>
          <w:szCs w:val="22"/>
        </w:rPr>
        <w:t xml:space="preserve"> 000,00 zł (słownie: sto </w:t>
      </w:r>
      <w:r w:rsidR="006742F6">
        <w:rPr>
          <w:sz w:val="22"/>
          <w:szCs w:val="22"/>
        </w:rPr>
        <w:t>pięćdziesiąt jeden</w:t>
      </w:r>
      <w:r>
        <w:rPr>
          <w:sz w:val="22"/>
          <w:szCs w:val="22"/>
        </w:rPr>
        <w:t xml:space="preserve"> tysi</w:t>
      </w:r>
      <w:r w:rsidR="006742F6">
        <w:rPr>
          <w:sz w:val="22"/>
          <w:szCs w:val="22"/>
        </w:rPr>
        <w:t>ęcy</w:t>
      </w:r>
      <w:r w:rsidRPr="001B3189">
        <w:rPr>
          <w:sz w:val="22"/>
          <w:szCs w:val="22"/>
        </w:rPr>
        <w:t xml:space="preserve"> złotych 00/100).</w:t>
      </w:r>
    </w:p>
    <w:p w14:paraId="601C92C8" w14:textId="77777777" w:rsidR="00324041" w:rsidRPr="00207BF2" w:rsidRDefault="00324041" w:rsidP="00324041">
      <w:pPr>
        <w:pStyle w:val="NormalnyWeb"/>
        <w:numPr>
          <w:ilvl w:val="0"/>
          <w:numId w:val="9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Środki przyznane przez PFRON przekazane będą na wydzielony rachunek bankowy Beneficjenta</w:t>
      </w:r>
      <w:r>
        <w:rPr>
          <w:sz w:val="22"/>
          <w:szCs w:val="22"/>
        </w:rPr>
        <w:t xml:space="preserve"> w </w:t>
      </w:r>
      <w:r w:rsidRPr="00207BF2">
        <w:rPr>
          <w:sz w:val="22"/>
          <w:szCs w:val="22"/>
        </w:rPr>
        <w:t>ciągu 7 dni od dnia przedłożenia faktury za zakup samochodu.</w:t>
      </w:r>
    </w:p>
    <w:p w14:paraId="4337EC88" w14:textId="77777777" w:rsidR="00324041" w:rsidRPr="00347774" w:rsidRDefault="00324041" w:rsidP="00324041">
      <w:pPr>
        <w:pStyle w:val="NormalnyWeb"/>
        <w:spacing w:before="0" w:beforeAutospacing="0" w:after="0" w:line="360" w:lineRule="auto"/>
        <w:ind w:left="720"/>
        <w:jc w:val="both"/>
        <w:rPr>
          <w:b/>
          <w:bCs/>
          <w:sz w:val="22"/>
          <w:szCs w:val="22"/>
        </w:rPr>
      </w:pPr>
      <w:r w:rsidRPr="001B3189">
        <w:rPr>
          <w:sz w:val="22"/>
          <w:szCs w:val="22"/>
        </w:rPr>
        <w:t xml:space="preserve">Nazwa Banku: </w:t>
      </w:r>
      <w:r w:rsidRPr="00347774">
        <w:rPr>
          <w:b/>
          <w:bCs/>
          <w:sz w:val="22"/>
          <w:szCs w:val="22"/>
        </w:rPr>
        <w:t>PKO Bank Polski SA</w:t>
      </w:r>
    </w:p>
    <w:p w14:paraId="5379EA22" w14:textId="77777777" w:rsidR="00324041" w:rsidRPr="00C53C41" w:rsidRDefault="00324041" w:rsidP="00324041">
      <w:pPr>
        <w:pStyle w:val="NormalnyWeb"/>
        <w:spacing w:before="0" w:beforeAutospacing="0" w:after="0" w:line="360" w:lineRule="auto"/>
        <w:ind w:left="720"/>
        <w:jc w:val="both"/>
        <w:rPr>
          <w:b/>
          <w:bCs/>
          <w:sz w:val="22"/>
          <w:szCs w:val="22"/>
        </w:rPr>
      </w:pPr>
      <w:r w:rsidRPr="001B3189">
        <w:rPr>
          <w:sz w:val="22"/>
          <w:szCs w:val="22"/>
        </w:rPr>
        <w:t xml:space="preserve">Numer rachunku bankowego: </w:t>
      </w:r>
      <w:r w:rsidRPr="00347774">
        <w:rPr>
          <w:b/>
          <w:bCs/>
          <w:sz w:val="22"/>
          <w:szCs w:val="22"/>
        </w:rPr>
        <w:t>19 1020 1026 0000 1202 0541 6971</w:t>
      </w:r>
    </w:p>
    <w:p w14:paraId="0717F432" w14:textId="77777777" w:rsidR="00324041" w:rsidRDefault="00324041" w:rsidP="00324041">
      <w:pPr>
        <w:pStyle w:val="NormalnyWeb"/>
        <w:spacing w:after="198"/>
        <w:jc w:val="center"/>
        <w:rPr>
          <w:b/>
          <w:bCs/>
          <w:sz w:val="22"/>
          <w:szCs w:val="22"/>
        </w:rPr>
      </w:pPr>
    </w:p>
    <w:p w14:paraId="3CFFCD79" w14:textId="77777777" w:rsidR="00324041" w:rsidRPr="001B3189" w:rsidRDefault="00324041" w:rsidP="00324041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5</w:t>
      </w:r>
    </w:p>
    <w:p w14:paraId="3C7A7459" w14:textId="77777777" w:rsidR="00324041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zobowiązuje się do:</w:t>
      </w:r>
    </w:p>
    <w:p w14:paraId="3BA394C0" w14:textId="6907F65F" w:rsidR="00370CCF" w:rsidRPr="00370CCF" w:rsidRDefault="00324041" w:rsidP="00370CCF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umożliwienia w każdym czasie przez okres 5 lat od </w:t>
      </w:r>
      <w:r w:rsidR="00952AB2">
        <w:rPr>
          <w:sz w:val="22"/>
          <w:szCs w:val="22"/>
        </w:rPr>
        <w:t xml:space="preserve">końca roku, w którym przekazano środki finansowe </w:t>
      </w:r>
      <w:r w:rsidR="00370CCF">
        <w:rPr>
          <w:sz w:val="22"/>
          <w:szCs w:val="22"/>
        </w:rPr>
        <w:t>na realizację projektu p</w:t>
      </w:r>
      <w:r w:rsidRPr="001B3189">
        <w:rPr>
          <w:sz w:val="22"/>
          <w:szCs w:val="22"/>
        </w:rPr>
        <w:t>rzedstawicielowi Powiatu Pułtuskiego lub PFRON przeprowadzenia kontroli</w:t>
      </w:r>
      <w:r w:rsidR="00370CCF"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w zakresie realizacji programu oraz do udzielenia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na życzenie Powiatu Pułtuskiego lub PFRON wyjaśnień lub pisemnych informacji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o przebiegu oraz zaawansowaniu wykonania projektu</w:t>
      </w:r>
      <w:r w:rsidR="00370CCF">
        <w:rPr>
          <w:sz w:val="22"/>
          <w:szCs w:val="22"/>
        </w:rPr>
        <w:t>. P</w:t>
      </w:r>
      <w:r w:rsidR="00370CCF" w:rsidRPr="00370CCF">
        <w:rPr>
          <w:sz w:val="22"/>
          <w:szCs w:val="22"/>
        </w:rPr>
        <w:t>rawo kontroli Powiatowi Pułtuskiemu oraz PFRON przysługuje</w:t>
      </w:r>
      <w:r w:rsidR="00370CCF">
        <w:rPr>
          <w:sz w:val="22"/>
          <w:szCs w:val="22"/>
        </w:rPr>
        <w:t xml:space="preserve"> zarówno w siedzibie Beneficjenta, jak i w miejscu realizacji projektu.</w:t>
      </w:r>
    </w:p>
    <w:p w14:paraId="44C261B4" w14:textId="77777777" w:rsidR="00324041" w:rsidRPr="001B3189" w:rsidRDefault="00324041" w:rsidP="00370CCF">
      <w:pPr>
        <w:pStyle w:val="NormalnyWeb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prowadzenia dokumentacji rozliczeniowej i przechowywania przez 5 lat dokumentów rozliczeniowych na podstawie, których środki PFRON zostały przyznane, przekazane Beneficjentowi i rozliczone z zastrzeżeniem postanowień </w:t>
      </w:r>
      <w:r>
        <w:rPr>
          <w:sz w:val="22"/>
          <w:szCs w:val="22"/>
        </w:rPr>
        <w:t>pkt 5</w:t>
      </w:r>
      <w:r w:rsidRPr="001B3189">
        <w:rPr>
          <w:sz w:val="22"/>
          <w:szCs w:val="22"/>
        </w:rPr>
        <w:t>,</w:t>
      </w:r>
    </w:p>
    <w:p w14:paraId="702B025E" w14:textId="77777777" w:rsidR="00324041" w:rsidRPr="001B3189" w:rsidRDefault="00324041" w:rsidP="00324041">
      <w:pPr>
        <w:pStyle w:val="NormalnyWeb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przekazywania Powiatowi Pułtuskiemu półrocznych sprawozdań z realizacji projektu przez Beneficjenta, w terminie do 7 dnia kalendarzowego następującego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po zakończeniu półrocza. Wzór sprawozdania stanowi załącznik nr 2 do umowy,</w:t>
      </w:r>
    </w:p>
    <w:p w14:paraId="3D06B108" w14:textId="77777777" w:rsidR="00324041" w:rsidRPr="001B3189" w:rsidRDefault="00324041" w:rsidP="00324041">
      <w:pPr>
        <w:pStyle w:val="NormalnyWeb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stwierdzenia, czy Beneficjent jest podmiotem prowadzącym działalność gospodarczą,</w:t>
      </w:r>
      <w:r w:rsidRPr="001B3189">
        <w:rPr>
          <w:sz w:val="22"/>
          <w:szCs w:val="22"/>
        </w:rPr>
        <w:br/>
        <w:t>a planowana pomoc jest pomocą de minimis</w:t>
      </w:r>
      <w:r>
        <w:rPr>
          <w:sz w:val="22"/>
          <w:szCs w:val="22"/>
        </w:rPr>
        <w:t>,</w:t>
      </w:r>
    </w:p>
    <w:p w14:paraId="44C25480" w14:textId="3FC70826" w:rsidR="00324041" w:rsidRPr="001B3189" w:rsidRDefault="00324041" w:rsidP="00324041">
      <w:pPr>
        <w:pStyle w:val="NormalnyWeb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przechowywania dokumentów związanych z udzieloną pomocą de minimis przez okres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co najmniej 5 lat</w:t>
      </w:r>
      <w:r w:rsidR="008F40B2">
        <w:rPr>
          <w:sz w:val="22"/>
          <w:szCs w:val="22"/>
        </w:rPr>
        <w:t xml:space="preserve"> od końca roku, w którym ja przyznano</w:t>
      </w:r>
      <w:r>
        <w:rPr>
          <w:sz w:val="22"/>
          <w:szCs w:val="22"/>
        </w:rPr>
        <w:t>,</w:t>
      </w:r>
    </w:p>
    <w:p w14:paraId="6E308F1C" w14:textId="77777777" w:rsidR="00324041" w:rsidRPr="001B3189" w:rsidRDefault="00324041" w:rsidP="00324041">
      <w:pPr>
        <w:pStyle w:val="NormalnyWeb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udzielania informacji oraz udostępniania dokumentacji związanej z udzieloną pomocą przez okres jej przechowywania, na każde żądanie uprawnionych organów kontrolnych,</w:t>
      </w:r>
    </w:p>
    <w:p w14:paraId="57EF127E" w14:textId="032C6F3A" w:rsidR="00324041" w:rsidRPr="001B3189" w:rsidRDefault="00324041" w:rsidP="00324041">
      <w:pPr>
        <w:pStyle w:val="NormalnyWeb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lastRenderedPageBreak/>
        <w:t xml:space="preserve">w przypadkach określonych w ustawie, o której mowa w § 1 ust. </w:t>
      </w:r>
      <w:r w:rsidR="00DB0133">
        <w:rPr>
          <w:sz w:val="22"/>
          <w:szCs w:val="22"/>
        </w:rPr>
        <w:t>6</w:t>
      </w:r>
      <w:r w:rsidRPr="001B3189">
        <w:rPr>
          <w:sz w:val="22"/>
          <w:szCs w:val="22"/>
        </w:rPr>
        <w:t>, wydawania zaświadczeń stwierdzających, iż udzielona pomoc ma charakter pomocy de minimis</w:t>
      </w:r>
      <w:r>
        <w:rPr>
          <w:sz w:val="22"/>
          <w:szCs w:val="22"/>
        </w:rPr>
        <w:t xml:space="preserve">, </w:t>
      </w:r>
    </w:p>
    <w:p w14:paraId="09A54637" w14:textId="77777777" w:rsidR="00324041" w:rsidRDefault="00324041" w:rsidP="00324041">
      <w:pPr>
        <w:pStyle w:val="NormalnyWeb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zwrotu środków niewykorzystanych i odsetek zgromadzonych na rachunku bankowym oraz środków wykorzystanych niezgodnie z przeznaczeniem lub procedurami programu na realizację projektu w terminie 10 dni kalendarzowych od dnia ustalenia przez podmioty uprawione kwot niewłaściwie wykorzystanych</w:t>
      </w:r>
      <w:r>
        <w:rPr>
          <w:sz w:val="22"/>
          <w:szCs w:val="22"/>
        </w:rPr>
        <w:t>,</w:t>
      </w:r>
    </w:p>
    <w:p w14:paraId="248368AD" w14:textId="77777777" w:rsidR="00324041" w:rsidRPr="001B3189" w:rsidRDefault="00324041" w:rsidP="00324041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wykorzystywania pojazdu wyłącznie na cele związane z przewozem osób niepełnosprawnych,</w:t>
      </w:r>
    </w:p>
    <w:p w14:paraId="60536D44" w14:textId="77777777" w:rsidR="00324041" w:rsidRDefault="00324041" w:rsidP="00324041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ubezpieczenia pojazdu (OC,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AC i NNW)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i pokrywania wszystkich kosztów związanych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z ubezpieczeniem oraz kosztów eksploatacyjnych,</w:t>
      </w:r>
    </w:p>
    <w:p w14:paraId="7B93C149" w14:textId="77777777" w:rsidR="00324041" w:rsidRDefault="00324041" w:rsidP="00324041">
      <w:pPr>
        <w:pStyle w:val="NormalnyWeb"/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4B2411">
        <w:rPr>
          <w:sz w:val="22"/>
          <w:szCs w:val="22"/>
        </w:rPr>
        <w:t xml:space="preserve">dokonywania na własny koszt konserwacji i napraw </w:t>
      </w:r>
      <w:r>
        <w:rPr>
          <w:sz w:val="22"/>
          <w:szCs w:val="22"/>
        </w:rPr>
        <w:t>samochodu</w:t>
      </w:r>
      <w:r w:rsidRPr="004B2411">
        <w:rPr>
          <w:sz w:val="22"/>
          <w:szCs w:val="22"/>
        </w:rPr>
        <w:t xml:space="preserve"> zakupion</w:t>
      </w:r>
      <w:r>
        <w:rPr>
          <w:sz w:val="22"/>
          <w:szCs w:val="22"/>
        </w:rPr>
        <w:t>ego</w:t>
      </w:r>
      <w:r w:rsidRPr="004B2411">
        <w:rPr>
          <w:sz w:val="22"/>
          <w:szCs w:val="22"/>
        </w:rPr>
        <w:t xml:space="preserve"> w ramach projektu,</w:t>
      </w:r>
    </w:p>
    <w:p w14:paraId="6E6B09D3" w14:textId="77777777" w:rsidR="00324041" w:rsidRPr="001B3189" w:rsidRDefault="00324041" w:rsidP="00324041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nieprzekazywania pojazdu osobom trzecim, nie wchodzącym w skład struktury organizacyjnej jednostki; dotyczy to również oddania pojazdu w zastaw, przewłaszczenia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na zabezpieczenie lub innej formy przeniesienia prawa,</w:t>
      </w:r>
    </w:p>
    <w:p w14:paraId="1B64CAAE" w14:textId="77777777" w:rsidR="00324041" w:rsidRDefault="00324041" w:rsidP="00324041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udostępnienia Powiatowi Pułtuskiemu i PFRON na każde wezwanie, dokumentów dotyczących pojazdu i umożliwienie oględzin oraz umożliwienie kontroli prawidłowości jego wykorzystania,</w:t>
      </w:r>
    </w:p>
    <w:p w14:paraId="04C045C3" w14:textId="77777777" w:rsidR="00324041" w:rsidRPr="0057540A" w:rsidRDefault="00324041" w:rsidP="00324041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 przypadku kradzieży lub zniszczenia pojazdu, przeznaczenia otrzymanej od firmy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ubezpieczeniowej kwoty odszkodowania na zakup podobnego pojazdu do przewozu osób niepełnosprawnych lub zwrotu tej kwoty do Powiatu Pułtuskiego,</w:t>
      </w:r>
    </w:p>
    <w:p w14:paraId="5F41076E" w14:textId="77777777" w:rsidR="00324041" w:rsidRPr="001B3189" w:rsidRDefault="00324041" w:rsidP="00324041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umieszczenia w widocznym miejscu na pojeździe logo Beneficjenta oraz informacji</w:t>
      </w:r>
      <w:r w:rsidRPr="001B3189">
        <w:rPr>
          <w:sz w:val="22"/>
          <w:szCs w:val="22"/>
        </w:rPr>
        <w:br/>
        <w:t xml:space="preserve">(w postaci naklejki przekazanej przez PFRON) o dofinansowaniu zakupu pojazdu ze środków PFRON, wraz z logo PFRON. Beneficjent ma prawo do wykorzystania logo PFRON wyłącznie do celów niekomercyjnych. Beneficjent zobowiązuje się do przestrzegania zasad określonych w ,,Katalogu identyfikacji wizualnej PFRON”, zamieszczonym na stronie internetowej PFRON: </w:t>
      </w:r>
      <w:hyperlink r:id="rId5" w:tgtFrame="_top" w:history="1">
        <w:r w:rsidRPr="001B3189">
          <w:rPr>
            <w:rStyle w:val="Hipercze"/>
            <w:rFonts w:eastAsiaTheme="majorEastAsia"/>
            <w:sz w:val="22"/>
            <w:szCs w:val="22"/>
          </w:rPr>
          <w:t>www.pfron.org.pl</w:t>
        </w:r>
      </w:hyperlink>
    </w:p>
    <w:p w14:paraId="5CC6ECA3" w14:textId="77777777" w:rsidR="00324041" w:rsidRPr="001B3189" w:rsidRDefault="00324041" w:rsidP="00324041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niezbywania pojazdu przed upływem 5 lat od daty jego zakupu,</w:t>
      </w:r>
    </w:p>
    <w:p w14:paraId="567115B6" w14:textId="77777777" w:rsidR="00324041" w:rsidRPr="00410E10" w:rsidRDefault="00324041" w:rsidP="00324041">
      <w:pPr>
        <w:pStyle w:val="NormalnyWeb"/>
        <w:numPr>
          <w:ilvl w:val="0"/>
          <w:numId w:val="10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zwrotu pojazdu do PFRON lub przekazania, za uprzednią zgodą PFRON, pojazdu innej jednostce prowadzącej działalność na rzecz osób niepełnosprawnych, w przypadkach zaprzestania działalności statutowej przed upływem 5 lat od daty zakupu pojazdu.</w:t>
      </w:r>
    </w:p>
    <w:p w14:paraId="4B5AC18E" w14:textId="77777777" w:rsidR="00324041" w:rsidRPr="001B3189" w:rsidRDefault="00324041" w:rsidP="00324041">
      <w:pPr>
        <w:pStyle w:val="NormalnyWeb"/>
        <w:spacing w:after="198"/>
        <w:ind w:left="363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6</w:t>
      </w:r>
    </w:p>
    <w:p w14:paraId="73C047A3" w14:textId="797B9E04" w:rsidR="00324041" w:rsidRPr="001B3189" w:rsidRDefault="00324041" w:rsidP="00324041">
      <w:pPr>
        <w:pStyle w:val="NormalnyWeb"/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zobowiązany jest do powiadomienia Powiatu Pułtuskiego w formie pisemnej</w:t>
      </w:r>
      <w:r w:rsidR="008F40B2">
        <w:rPr>
          <w:sz w:val="22"/>
          <w:szCs w:val="22"/>
        </w:rPr>
        <w:br/>
      </w:r>
      <w:r w:rsidRPr="001B3189">
        <w:rPr>
          <w:sz w:val="22"/>
          <w:szCs w:val="22"/>
        </w:rPr>
        <w:t>o każdym zdarzeniu mającym wpływ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na termin lub zakres realizacji zobowiązań wynikających z umowy w terminie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do 3 dni roboczych od zaistnienia zdarzenia.</w:t>
      </w:r>
    </w:p>
    <w:p w14:paraId="32893D5D" w14:textId="77777777" w:rsidR="00324041" w:rsidRPr="001B3189" w:rsidRDefault="00324041" w:rsidP="00324041">
      <w:pPr>
        <w:pStyle w:val="NormalnyWeb"/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Niezachowanie terminu, o którym mowa w ust. 1 może stanowić podstawę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do rozwiązania umowy przez Powiat Pułtuski.</w:t>
      </w:r>
    </w:p>
    <w:p w14:paraId="7CFA30E8" w14:textId="7CB99E5D" w:rsidR="008F40B2" w:rsidRPr="00A96277" w:rsidRDefault="00324041" w:rsidP="00A96277">
      <w:pPr>
        <w:pStyle w:val="NormalnyWeb"/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lastRenderedPageBreak/>
        <w:t>W przypadku, o którym mowa w ust. 2 zwrot środków następuje zgodnie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z postanowieniem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§ 1</w:t>
      </w:r>
      <w:r>
        <w:rPr>
          <w:sz w:val="22"/>
          <w:szCs w:val="22"/>
        </w:rPr>
        <w:t>3</w:t>
      </w:r>
      <w:r w:rsidRPr="001B3189">
        <w:rPr>
          <w:sz w:val="22"/>
          <w:szCs w:val="22"/>
        </w:rPr>
        <w:t xml:space="preserve"> niniejszej umowy.</w:t>
      </w:r>
      <w:bookmarkStart w:id="0" w:name="_Hlk149812319"/>
    </w:p>
    <w:p w14:paraId="6F38048A" w14:textId="77777777" w:rsidR="00324041" w:rsidRPr="0057540A" w:rsidRDefault="00324041" w:rsidP="00324041">
      <w:pPr>
        <w:pStyle w:val="NormalnyWeb"/>
        <w:spacing w:after="198"/>
        <w:ind w:left="363"/>
        <w:jc w:val="center"/>
        <w:rPr>
          <w:b/>
          <w:bCs/>
          <w:sz w:val="22"/>
          <w:szCs w:val="22"/>
        </w:rPr>
      </w:pPr>
      <w:r w:rsidRPr="001B3189">
        <w:rPr>
          <w:b/>
          <w:bCs/>
          <w:sz w:val="22"/>
          <w:szCs w:val="22"/>
        </w:rPr>
        <w:t>§</w:t>
      </w:r>
      <w:bookmarkEnd w:id="0"/>
      <w:r w:rsidRPr="001B3189">
        <w:rPr>
          <w:b/>
          <w:bCs/>
          <w:sz w:val="22"/>
          <w:szCs w:val="22"/>
        </w:rPr>
        <w:t xml:space="preserve"> 7</w:t>
      </w:r>
    </w:p>
    <w:p w14:paraId="531304F6" w14:textId="1B841C1A" w:rsidR="00324041" w:rsidRPr="001B3189" w:rsidRDefault="00324041" w:rsidP="00324041">
      <w:pPr>
        <w:pStyle w:val="NormalnyWeb"/>
        <w:numPr>
          <w:ilvl w:val="0"/>
          <w:numId w:val="12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zobowiązany jest do złożenia do Powiatu Pułtuskiego – realizatora programu –</w:t>
      </w:r>
      <w:r>
        <w:rPr>
          <w:sz w:val="22"/>
          <w:szCs w:val="22"/>
        </w:rPr>
        <w:br/>
      </w:r>
      <w:r w:rsidRPr="00207BF2">
        <w:rPr>
          <w:sz w:val="22"/>
          <w:szCs w:val="22"/>
        </w:rPr>
        <w:t xml:space="preserve">za pośrednictwem Powiatowego Centrum Pomocy Rodzinie w Pułtusku rozliczenia przyznanych przez PFRON środków finansowych w terminie do dnia </w:t>
      </w:r>
      <w:r w:rsidR="006742F6">
        <w:rPr>
          <w:b/>
          <w:bCs/>
          <w:sz w:val="22"/>
          <w:szCs w:val="22"/>
        </w:rPr>
        <w:t>31</w:t>
      </w:r>
      <w:r w:rsidRPr="00207BF2">
        <w:rPr>
          <w:b/>
          <w:bCs/>
          <w:sz w:val="22"/>
          <w:szCs w:val="22"/>
        </w:rPr>
        <w:t>.0</w:t>
      </w:r>
      <w:r w:rsidR="006742F6">
        <w:rPr>
          <w:b/>
          <w:bCs/>
          <w:sz w:val="22"/>
          <w:szCs w:val="22"/>
        </w:rPr>
        <w:t>5</w:t>
      </w:r>
      <w:r w:rsidRPr="00207BF2">
        <w:rPr>
          <w:b/>
          <w:bCs/>
          <w:sz w:val="22"/>
          <w:szCs w:val="22"/>
        </w:rPr>
        <w:t>.202</w:t>
      </w:r>
      <w:r w:rsidR="006742F6">
        <w:rPr>
          <w:b/>
          <w:bCs/>
          <w:sz w:val="22"/>
          <w:szCs w:val="22"/>
        </w:rPr>
        <w:t>6</w:t>
      </w:r>
      <w:r w:rsidRPr="00207BF2">
        <w:rPr>
          <w:b/>
          <w:bCs/>
          <w:sz w:val="22"/>
          <w:szCs w:val="22"/>
        </w:rPr>
        <w:t>r.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Do rozliczenia Beneficjent przedłoży następujące dokumenty rozliczeniowe:</w:t>
      </w:r>
    </w:p>
    <w:p w14:paraId="1BB241B0" w14:textId="77777777" w:rsidR="00324041" w:rsidRPr="001B3189" w:rsidRDefault="00324041" w:rsidP="00324041">
      <w:pPr>
        <w:pStyle w:val="NormalnyWeb"/>
        <w:numPr>
          <w:ilvl w:val="0"/>
          <w:numId w:val="1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zestawienie dokumentów finansowych potwierdzających wysokość poniesionych kosztów, sporządzone zgodnie ze wzorem stanowiącym załącznik nr 3 do umowy,</w:t>
      </w:r>
    </w:p>
    <w:p w14:paraId="208EBB21" w14:textId="77777777" w:rsidR="00324041" w:rsidRPr="001B3189" w:rsidRDefault="00324041" w:rsidP="00324041">
      <w:pPr>
        <w:pStyle w:val="NormalnyWeb"/>
        <w:numPr>
          <w:ilvl w:val="0"/>
          <w:numId w:val="1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zestawienie obejmujące:</w:t>
      </w:r>
    </w:p>
    <w:p w14:paraId="1EADB1B0" w14:textId="77777777" w:rsidR="00324041" w:rsidRPr="001B3189" w:rsidRDefault="00324041" w:rsidP="00324041">
      <w:pPr>
        <w:pStyle w:val="NormalnyWeb"/>
        <w:numPr>
          <w:ilvl w:val="0"/>
          <w:numId w:val="1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nazwę projektu,</w:t>
      </w:r>
    </w:p>
    <w:p w14:paraId="08867878" w14:textId="77777777" w:rsidR="00324041" w:rsidRPr="001B3189" w:rsidRDefault="00324041" w:rsidP="00324041">
      <w:pPr>
        <w:pStyle w:val="NormalnyWeb"/>
        <w:numPr>
          <w:ilvl w:val="0"/>
          <w:numId w:val="1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koszt realizacji projektu,</w:t>
      </w:r>
    </w:p>
    <w:p w14:paraId="29C84AAB" w14:textId="29814DC9" w:rsidR="00324041" w:rsidRPr="001B3189" w:rsidRDefault="00324041" w:rsidP="00324041">
      <w:pPr>
        <w:pStyle w:val="NormalnyWeb"/>
        <w:numPr>
          <w:ilvl w:val="0"/>
          <w:numId w:val="1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kwotę </w:t>
      </w:r>
      <w:r w:rsidR="008F40B2">
        <w:rPr>
          <w:sz w:val="22"/>
          <w:szCs w:val="22"/>
        </w:rPr>
        <w:t>dofinansowania ze środków</w:t>
      </w:r>
      <w:r w:rsidRPr="001B3189">
        <w:rPr>
          <w:sz w:val="22"/>
          <w:szCs w:val="22"/>
        </w:rPr>
        <w:t xml:space="preserve"> PFRON,</w:t>
      </w:r>
    </w:p>
    <w:p w14:paraId="03E54902" w14:textId="77777777" w:rsidR="00324041" w:rsidRPr="001B3189" w:rsidRDefault="00324041" w:rsidP="00324041">
      <w:pPr>
        <w:pStyle w:val="NormalnyWeb"/>
        <w:numPr>
          <w:ilvl w:val="0"/>
          <w:numId w:val="14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kwotę środków PFRON faktycznie wykorzystaną na realizację projektu,</w:t>
      </w:r>
    </w:p>
    <w:p w14:paraId="0E2E7EC3" w14:textId="77777777" w:rsidR="00324041" w:rsidRPr="001B3189" w:rsidRDefault="00324041" w:rsidP="00324041">
      <w:pPr>
        <w:pStyle w:val="NormalnyWeb"/>
        <w:numPr>
          <w:ilvl w:val="0"/>
          <w:numId w:val="1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udział innych niż PFRON źródeł finansowania projektu (nazwę źródła i kwotę wydatkowaną),</w:t>
      </w:r>
    </w:p>
    <w:p w14:paraId="28C1B8B0" w14:textId="77777777" w:rsidR="00324041" w:rsidRPr="001B3189" w:rsidRDefault="00324041" w:rsidP="00324041">
      <w:pPr>
        <w:pStyle w:val="NormalnyWeb"/>
        <w:numPr>
          <w:ilvl w:val="0"/>
          <w:numId w:val="1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sprawozdanie merytoryczne, które powinno zawierać:</w:t>
      </w:r>
    </w:p>
    <w:p w14:paraId="2AD6F41B" w14:textId="77777777" w:rsidR="00324041" w:rsidRDefault="00324041" w:rsidP="00324041">
      <w:pPr>
        <w:pStyle w:val="NormalnyWeb"/>
        <w:numPr>
          <w:ilvl w:val="0"/>
          <w:numId w:val="15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opis projektu,</w:t>
      </w:r>
    </w:p>
    <w:p w14:paraId="5882A768" w14:textId="2991DEE3" w:rsidR="008F40B2" w:rsidRPr="001B3189" w:rsidRDefault="008F40B2" w:rsidP="00324041">
      <w:pPr>
        <w:pStyle w:val="NormalnyWeb"/>
        <w:numPr>
          <w:ilvl w:val="0"/>
          <w:numId w:val="15"/>
        </w:numPr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koszt realizacji projektu,</w:t>
      </w:r>
    </w:p>
    <w:p w14:paraId="135F842E" w14:textId="77777777" w:rsidR="00324041" w:rsidRPr="001B3189" w:rsidRDefault="00324041" w:rsidP="00324041">
      <w:pPr>
        <w:pStyle w:val="NormalnyWeb"/>
        <w:numPr>
          <w:ilvl w:val="0"/>
          <w:numId w:val="15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określenie terminu realizacji projektu,</w:t>
      </w:r>
    </w:p>
    <w:p w14:paraId="525EA06B" w14:textId="77777777" w:rsidR="00324041" w:rsidRPr="001B3189" w:rsidRDefault="00324041" w:rsidP="00324041">
      <w:pPr>
        <w:pStyle w:val="NormalnyWeb"/>
        <w:numPr>
          <w:ilvl w:val="0"/>
          <w:numId w:val="15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liczbę osób niepełnosprawnych bezpośrednio i pośrednio korzystających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z dofinansowania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z wyszczególnieniem osób niepełnosprawnych do 18 roku życia,</w:t>
      </w:r>
    </w:p>
    <w:p w14:paraId="133CFC32" w14:textId="77777777" w:rsidR="00324041" w:rsidRPr="001B3189" w:rsidRDefault="00324041" w:rsidP="00324041">
      <w:pPr>
        <w:pStyle w:val="NormalnyWeb"/>
        <w:numPr>
          <w:ilvl w:val="0"/>
          <w:numId w:val="15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ocenę efektów dofinansowania,</w:t>
      </w:r>
    </w:p>
    <w:p w14:paraId="25A3BD0B" w14:textId="77777777" w:rsidR="00324041" w:rsidRDefault="00324041" w:rsidP="00324041">
      <w:pPr>
        <w:pStyle w:val="NormalnyWeb"/>
        <w:numPr>
          <w:ilvl w:val="0"/>
          <w:numId w:val="1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rozliczenie realizacji projektu, sporządzone zgodnie ze wzorem stanowiącym załącznik nr 4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do umowy,</w:t>
      </w:r>
    </w:p>
    <w:p w14:paraId="15980F4A" w14:textId="77777777" w:rsidR="00324041" w:rsidRDefault="00324041" w:rsidP="00324041">
      <w:pPr>
        <w:pStyle w:val="NormalnyWeb"/>
        <w:numPr>
          <w:ilvl w:val="0"/>
          <w:numId w:val="1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E456EF">
        <w:rPr>
          <w:sz w:val="22"/>
          <w:szCs w:val="22"/>
        </w:rPr>
        <w:t>dowodu przyjęcia do ewidencji środków trwałych i innych składników majątku, zgodnie</w:t>
      </w:r>
      <w:r>
        <w:rPr>
          <w:sz w:val="22"/>
          <w:szCs w:val="22"/>
        </w:rPr>
        <w:br/>
      </w:r>
      <w:r w:rsidRPr="00E456EF">
        <w:rPr>
          <w:sz w:val="22"/>
          <w:szCs w:val="22"/>
        </w:rPr>
        <w:t>z obowiązującymi przepisami,</w:t>
      </w:r>
    </w:p>
    <w:p w14:paraId="058F3785" w14:textId="77777777" w:rsidR="00324041" w:rsidRPr="00022E1C" w:rsidRDefault="00324041" w:rsidP="00324041">
      <w:pPr>
        <w:pStyle w:val="NormalnyWeb"/>
        <w:numPr>
          <w:ilvl w:val="0"/>
          <w:numId w:val="1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22E1C">
        <w:rPr>
          <w:sz w:val="22"/>
          <w:szCs w:val="22"/>
        </w:rPr>
        <w:t xml:space="preserve">potwierdzenie uiszczenia opłaty za fakturę </w:t>
      </w:r>
      <w:r>
        <w:rPr>
          <w:sz w:val="22"/>
          <w:szCs w:val="22"/>
        </w:rPr>
        <w:t xml:space="preserve">dotyczącej zakupu samochodu </w:t>
      </w:r>
      <w:r w:rsidRPr="00022E1C">
        <w:rPr>
          <w:sz w:val="22"/>
          <w:szCs w:val="22"/>
        </w:rPr>
        <w:t xml:space="preserve">w </w:t>
      </w:r>
      <w:proofErr w:type="gramStart"/>
      <w:r w:rsidRPr="00022E1C">
        <w:rPr>
          <w:sz w:val="22"/>
          <w:szCs w:val="22"/>
        </w:rPr>
        <w:t>wysokości  wartości</w:t>
      </w:r>
      <w:proofErr w:type="gramEnd"/>
      <w:r w:rsidRPr="00022E1C">
        <w:rPr>
          <w:sz w:val="22"/>
          <w:szCs w:val="22"/>
        </w:rPr>
        <w:t xml:space="preserve"> projektu,</w:t>
      </w:r>
    </w:p>
    <w:p w14:paraId="62518E2E" w14:textId="77777777" w:rsidR="00324041" w:rsidRPr="001B3189" w:rsidRDefault="00324041" w:rsidP="00324041">
      <w:pPr>
        <w:pStyle w:val="NormalnyWeb"/>
        <w:numPr>
          <w:ilvl w:val="0"/>
          <w:numId w:val="1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oświadczenia </w:t>
      </w:r>
      <w:proofErr w:type="gramStart"/>
      <w:r w:rsidRPr="001B3189">
        <w:rPr>
          <w:sz w:val="22"/>
          <w:szCs w:val="22"/>
        </w:rPr>
        <w:t>o :</w:t>
      </w:r>
      <w:proofErr w:type="gramEnd"/>
    </w:p>
    <w:p w14:paraId="6DC862A2" w14:textId="77777777" w:rsidR="00324041" w:rsidRPr="001B3189" w:rsidRDefault="00324041" w:rsidP="00324041">
      <w:pPr>
        <w:pStyle w:val="NormalnyWeb"/>
        <w:numPr>
          <w:ilvl w:val="0"/>
          <w:numId w:val="16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sprawdzeniu prawidłowości przyjętych do rozliczenia i przedstawionych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w zestawieniach dokumentów finansowych (faktur i innych) pod względem merytorycznym, rachunkowym, formalno-prawnym i opatrzeniu klauzulą ,,</w:t>
      </w:r>
      <w:r>
        <w:rPr>
          <w:sz w:val="22"/>
          <w:szCs w:val="22"/>
        </w:rPr>
        <w:t>o</w:t>
      </w:r>
      <w:r w:rsidRPr="001B3189">
        <w:rPr>
          <w:sz w:val="22"/>
          <w:szCs w:val="22"/>
        </w:rPr>
        <w:t>pła</w:t>
      </w:r>
      <w:r>
        <w:rPr>
          <w:sz w:val="22"/>
          <w:szCs w:val="22"/>
        </w:rPr>
        <w:t>cono</w:t>
      </w:r>
      <w:r w:rsidRPr="001B3189">
        <w:rPr>
          <w:sz w:val="22"/>
          <w:szCs w:val="22"/>
        </w:rPr>
        <w:t>/zrefundowan</w:t>
      </w:r>
      <w:r>
        <w:rPr>
          <w:sz w:val="22"/>
          <w:szCs w:val="22"/>
        </w:rPr>
        <w:t>o</w:t>
      </w:r>
      <w:r w:rsidRPr="001B3189">
        <w:rPr>
          <w:sz w:val="22"/>
          <w:szCs w:val="22"/>
        </w:rPr>
        <w:t xml:space="preserve"> ze środków PFRON pochodzących z ,,Programu wyrównywania różnic </w:t>
      </w:r>
      <w:proofErr w:type="gramStart"/>
      <w:r w:rsidRPr="001B3189">
        <w:rPr>
          <w:sz w:val="22"/>
          <w:szCs w:val="22"/>
        </w:rPr>
        <w:t>miedzy</w:t>
      </w:r>
      <w:proofErr w:type="gramEnd"/>
      <w:r w:rsidRPr="001B3189">
        <w:rPr>
          <w:sz w:val="22"/>
          <w:szCs w:val="22"/>
        </w:rPr>
        <w:t xml:space="preserve"> regionami III” w wysokości…</w:t>
      </w:r>
      <w:r>
        <w:rPr>
          <w:sz w:val="22"/>
          <w:szCs w:val="22"/>
        </w:rPr>
        <w:t>….</w:t>
      </w:r>
      <w:r w:rsidRPr="001B3189">
        <w:rPr>
          <w:sz w:val="22"/>
          <w:szCs w:val="22"/>
        </w:rPr>
        <w:t>..”</w:t>
      </w:r>
      <w:r>
        <w:rPr>
          <w:sz w:val="22"/>
          <w:szCs w:val="22"/>
        </w:rPr>
        <w:t>,</w:t>
      </w:r>
    </w:p>
    <w:p w14:paraId="3B7CDE95" w14:textId="77777777" w:rsidR="00324041" w:rsidRPr="001B3189" w:rsidRDefault="00324041" w:rsidP="00324041">
      <w:pPr>
        <w:pStyle w:val="NormalnyWeb"/>
        <w:numPr>
          <w:ilvl w:val="0"/>
          <w:numId w:val="1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opłaceniu zobowiązań wynikających z przedstawionych w rozliczeniu dokumentów finansowych oraz innych z nimi związanych, wynikających z odrębnych przepisów,</w:t>
      </w:r>
    </w:p>
    <w:p w14:paraId="4073CC2D" w14:textId="77777777" w:rsidR="00324041" w:rsidRPr="00923B4E" w:rsidRDefault="00324041" w:rsidP="00324041">
      <w:pPr>
        <w:pStyle w:val="NormalnyWeb"/>
        <w:numPr>
          <w:ilvl w:val="0"/>
          <w:numId w:val="1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lastRenderedPageBreak/>
        <w:t>przyjęciu do ewidencji zakupionego środka trwałego (o ile dotyczy),</w:t>
      </w:r>
      <w:r>
        <w:rPr>
          <w:sz w:val="22"/>
          <w:szCs w:val="22"/>
        </w:rPr>
        <w:t xml:space="preserve"> </w:t>
      </w:r>
      <w:r w:rsidRPr="00923B4E">
        <w:rPr>
          <w:sz w:val="22"/>
          <w:szCs w:val="22"/>
        </w:rPr>
        <w:t xml:space="preserve">zgodnie z obowiązującymi przepisami, </w:t>
      </w:r>
    </w:p>
    <w:p w14:paraId="356CB037" w14:textId="77777777" w:rsidR="00324041" w:rsidRPr="001B3189" w:rsidRDefault="00324041" w:rsidP="00324041">
      <w:pPr>
        <w:pStyle w:val="NormalnyWeb"/>
        <w:numPr>
          <w:ilvl w:val="0"/>
          <w:numId w:val="1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wysokości środków własnych lub/i udziału sponsorów, wydatkowanych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na realizację projektu (w podziale na środki własne oraz środki sponsora),</w:t>
      </w:r>
    </w:p>
    <w:p w14:paraId="25B10DF7" w14:textId="77777777" w:rsidR="00324041" w:rsidRPr="00923B4E" w:rsidRDefault="00324041" w:rsidP="00324041">
      <w:pPr>
        <w:pStyle w:val="NormalnyWeb"/>
        <w:numPr>
          <w:ilvl w:val="0"/>
          <w:numId w:val="1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oznaczeniu logiem PFRON</w:t>
      </w:r>
      <w:r>
        <w:rPr>
          <w:sz w:val="22"/>
          <w:szCs w:val="22"/>
        </w:rPr>
        <w:t xml:space="preserve"> </w:t>
      </w:r>
      <w:r w:rsidRPr="00923B4E">
        <w:rPr>
          <w:sz w:val="22"/>
          <w:szCs w:val="22"/>
        </w:rPr>
        <w:t>zakupionego samochodu,</w:t>
      </w:r>
    </w:p>
    <w:p w14:paraId="14718A5C" w14:textId="77777777" w:rsidR="00324041" w:rsidRPr="001B3189" w:rsidRDefault="00324041" w:rsidP="00324041">
      <w:pPr>
        <w:pStyle w:val="NormalnyWeb"/>
        <w:numPr>
          <w:ilvl w:val="0"/>
          <w:numId w:val="16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nieposiadaniu zobowiązań finansowych wobec Zakładu Ubezpieczeń Społecznych, Urzędu Skarbowego oraz Państwowego Funduszu Rehabilitacji Osób Niepełnosprawnych,</w:t>
      </w:r>
    </w:p>
    <w:p w14:paraId="62D5A5CA" w14:textId="77777777" w:rsidR="00324041" w:rsidRDefault="00324041" w:rsidP="00324041">
      <w:pPr>
        <w:pStyle w:val="NormalnyWeb"/>
        <w:numPr>
          <w:ilvl w:val="0"/>
          <w:numId w:val="16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możliwości bądź jej braku obniżenia kwoty podatku należnego o podatek naliczony (dotyczy podatnika podatku VAT)</w:t>
      </w:r>
      <w:r>
        <w:rPr>
          <w:sz w:val="22"/>
          <w:szCs w:val="22"/>
        </w:rPr>
        <w:t>.</w:t>
      </w:r>
    </w:p>
    <w:p w14:paraId="39462354" w14:textId="77777777" w:rsidR="00324041" w:rsidRDefault="00324041" w:rsidP="00324041">
      <w:pPr>
        <w:pStyle w:val="NormalnyWeb"/>
        <w:numPr>
          <w:ilvl w:val="0"/>
          <w:numId w:val="12"/>
        </w:numPr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Beneficjent do rozliczenia przedłoży dokumenty (kserokopię i oryginały do wglądu), faktury VAT lub inne dokumenty finansowe opatrzone klauzulą ,,opłacono/zrefundowano ze środków PFRON pochodzących z ,,Programu wyrównywania różnic między regionami III”</w:t>
      </w:r>
      <w:r>
        <w:rPr>
          <w:sz w:val="22"/>
          <w:szCs w:val="22"/>
        </w:rPr>
        <w:br/>
        <w:t>w wysokości………” wraz z dowodem zapłaty za zakupiony samochód w wysokości całej wartości projektu.</w:t>
      </w:r>
    </w:p>
    <w:p w14:paraId="52C62B66" w14:textId="77777777" w:rsidR="00324041" w:rsidRPr="001B3189" w:rsidRDefault="00324041" w:rsidP="00324041">
      <w:pPr>
        <w:pStyle w:val="NormalnyWeb"/>
        <w:numPr>
          <w:ilvl w:val="0"/>
          <w:numId w:val="12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Powiat Pułtuski zastrzega sobie prawo do weryfikacji dokumentów, o których mowa</w:t>
      </w:r>
      <w:r w:rsidRPr="001B3189">
        <w:rPr>
          <w:sz w:val="22"/>
          <w:szCs w:val="22"/>
        </w:rPr>
        <w:br/>
        <w:t>w ust. 1 pk</w:t>
      </w:r>
      <w:r>
        <w:rPr>
          <w:sz w:val="22"/>
          <w:szCs w:val="22"/>
        </w:rPr>
        <w:t xml:space="preserve">t </w:t>
      </w:r>
      <w:r w:rsidRPr="001B3189">
        <w:rPr>
          <w:sz w:val="22"/>
          <w:szCs w:val="22"/>
        </w:rPr>
        <w:t>1 i żądania zwrotu przekazanych środków finansowych powyżej zweryfikowanych kwot.</w:t>
      </w:r>
    </w:p>
    <w:p w14:paraId="177BD8C0" w14:textId="5540B6E7" w:rsidR="00324041" w:rsidRPr="005332D8" w:rsidRDefault="00324041" w:rsidP="00324041">
      <w:pPr>
        <w:pStyle w:val="NormalnyWeb"/>
        <w:numPr>
          <w:ilvl w:val="0"/>
          <w:numId w:val="12"/>
        </w:numPr>
        <w:spacing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zobowiązuje się do składania na żądanie Powiatu Pułtuskiego dodatkowych wyjaśnień oraz dokumentów</w:t>
      </w:r>
      <w:r w:rsidR="008F40B2">
        <w:rPr>
          <w:sz w:val="22"/>
          <w:szCs w:val="22"/>
        </w:rPr>
        <w:t xml:space="preserve"> źródłowych w wersji elektronicznej (scany oryginałów dokumentów potwierdzone za zgodność z oryginałem przez osoby upoważnione)</w:t>
      </w:r>
      <w:r w:rsidRPr="001B3189">
        <w:rPr>
          <w:sz w:val="22"/>
          <w:szCs w:val="22"/>
        </w:rPr>
        <w:t xml:space="preserve">, które Powiat Pułtuski uzna za niezbędne do rozliczenia </w:t>
      </w:r>
      <w:r w:rsidRPr="005332D8">
        <w:rPr>
          <w:sz w:val="22"/>
          <w:szCs w:val="22"/>
        </w:rPr>
        <w:t>przyznanego dofinansowania.</w:t>
      </w:r>
    </w:p>
    <w:p w14:paraId="0536F86C" w14:textId="77777777" w:rsidR="00324041" w:rsidRPr="00207BF2" w:rsidRDefault="00324041" w:rsidP="00324041">
      <w:pPr>
        <w:pStyle w:val="NormalnyWeb"/>
        <w:numPr>
          <w:ilvl w:val="0"/>
          <w:numId w:val="12"/>
        </w:numPr>
        <w:spacing w:after="0" w:line="360" w:lineRule="auto"/>
        <w:jc w:val="both"/>
        <w:rPr>
          <w:sz w:val="22"/>
          <w:szCs w:val="22"/>
        </w:rPr>
      </w:pPr>
      <w:r w:rsidRPr="00207BF2">
        <w:rPr>
          <w:sz w:val="22"/>
          <w:szCs w:val="22"/>
        </w:rPr>
        <w:t>O rozliczeniu przyznanego dofinansowania Powiat Pułtuski powiadomi Beneficjenta odrębnym pismem w terminie 14 dni kalendarzowych od daty uznania przez PFRON tego rozliczenia</w:t>
      </w:r>
      <w:r w:rsidRPr="00207BF2">
        <w:rPr>
          <w:sz w:val="22"/>
          <w:szCs w:val="22"/>
        </w:rPr>
        <w:br/>
        <w:t>za pośrednictwem Powiatowego Centrum Pomocy Rodzinie w Pułtusku.</w:t>
      </w:r>
    </w:p>
    <w:p w14:paraId="28E50354" w14:textId="77777777" w:rsidR="00324041" w:rsidRPr="001B3189" w:rsidRDefault="00324041" w:rsidP="00324041">
      <w:pPr>
        <w:pStyle w:val="NormalnyWeb"/>
        <w:spacing w:after="198"/>
        <w:jc w:val="center"/>
        <w:rPr>
          <w:sz w:val="22"/>
          <w:szCs w:val="22"/>
        </w:rPr>
      </w:pPr>
      <w:r w:rsidRPr="00207BF2">
        <w:rPr>
          <w:b/>
          <w:bCs/>
          <w:sz w:val="22"/>
          <w:szCs w:val="22"/>
        </w:rPr>
        <w:t>§ 8</w:t>
      </w:r>
    </w:p>
    <w:p w14:paraId="74BD7AEA" w14:textId="77777777" w:rsidR="00324041" w:rsidRPr="001B3189" w:rsidRDefault="00324041" w:rsidP="00324041">
      <w:pPr>
        <w:pStyle w:val="NormalnyWeb"/>
        <w:spacing w:after="198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zobowiązuje się do przekazywania do Powiatu Pułtuskiego, zgodnej ze stanem faktycznym, pisemnej informacji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o efektach udzielonej pomocy finansowej, sporządzonej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wg wskaźników określonych w rozdziale VII procedur realizacji programu. Beneficjent zobowiązany jest przedłożyć informację w terminach wskazanych przez Powiat Pułtuski</w:t>
      </w:r>
      <w:r>
        <w:rPr>
          <w:sz w:val="22"/>
          <w:szCs w:val="22"/>
        </w:rPr>
        <w:t xml:space="preserve"> </w:t>
      </w:r>
      <w:r w:rsidRPr="00207BF2">
        <w:rPr>
          <w:sz w:val="22"/>
          <w:szCs w:val="22"/>
        </w:rPr>
        <w:t>za pośrednictwem Powiatowego Centrum Pomocy Rodzinie w Pułtusku.</w:t>
      </w:r>
    </w:p>
    <w:p w14:paraId="24215533" w14:textId="77777777" w:rsidR="00324041" w:rsidRPr="001B3189" w:rsidRDefault="00324041" w:rsidP="00324041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9</w:t>
      </w:r>
    </w:p>
    <w:p w14:paraId="2DCE5879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1. Zwrotowi, na wskazany przez Powiat Pułtuski rachunek bankowy, podlega:</w:t>
      </w:r>
    </w:p>
    <w:p w14:paraId="6024F6B7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1) kwota środków w części, która podczas rozliczenia została nieuznana przez PFRON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wraz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 xml:space="preserve">z odsetkami w wysokości określanej jak dla zaległości podatkowych, liczonymi od dnia </w:t>
      </w:r>
      <w:r w:rsidRPr="001B3189">
        <w:rPr>
          <w:sz w:val="22"/>
          <w:szCs w:val="22"/>
        </w:rPr>
        <w:lastRenderedPageBreak/>
        <w:t>przekazania środków finansowych – w terminie wskazanym w pisemnej informacji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o konieczności zwrotu zakwestionowanej części środków (wezwanie do zapłaty),</w:t>
      </w:r>
    </w:p>
    <w:p w14:paraId="0519C5BE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2) część środków niewykorzystana przez Beneficjenta na realizację umowy – w terminie 14 dni kalendarzowych od dnia ustalenia przez PFRON, że na realizację umowy została wykorzystan</w:t>
      </w:r>
      <w:r>
        <w:rPr>
          <w:sz w:val="22"/>
          <w:szCs w:val="22"/>
        </w:rPr>
        <w:t>a</w:t>
      </w:r>
      <w:r w:rsidRPr="001B3189">
        <w:rPr>
          <w:sz w:val="22"/>
          <w:szCs w:val="22"/>
        </w:rPr>
        <w:t xml:space="preserve"> tylko część przekazanych środków.</w:t>
      </w:r>
    </w:p>
    <w:p w14:paraId="48C3B5C8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2. Zwrot środków finansowych w terminie późniejszym niż określony w ust. 1 pkt 2, spowoduje naliczenie odsetek w wysokości określonej jak dla zaległości podatkowych.</w:t>
      </w:r>
    </w:p>
    <w:p w14:paraId="1721967F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3. W przypadku wykorzystania całości lub części środków niezgodnie z przeznaczeniem, Beneficjent zobowiązany jest w terminie wskazanym w wezwaniu do zapłaty, do zwrotu całości lub części nieprawidłowo wykorzystanych środków wraz z odsetkami w wysokości określonej jak dla zaległości podatkowych naliczonymi od dnia przekazania przez Powiat Pułtuski środków na rachunek bankowy wskazany przez Beneficjenta do dnia ich zwrotu na rachunek bankowy Powiatu Pułtuskiego.</w:t>
      </w:r>
    </w:p>
    <w:p w14:paraId="7E973BA2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Jeżeli wykorzystanie części środków niezgodnie z przeznaczeniem doprowadzi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do niezrealizowania projektu wskazanego w umowie Beneficjent zobowiązany jest w terminie wskazanym w wezwaniu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do zapłaty, do zwrotu całości otrzymanej kwoty wraz z odsetkami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w wysokości określonej jak dla zaległości podatkowych naliczonymi od dnia przekazania środków przez Powiat Pułtuski środków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na rachunek bankowy wskazany przez Beneficjenta do dnia ich zwrotu na rachunek bankowy Powiatu Pułtuskiego.</w:t>
      </w:r>
    </w:p>
    <w:p w14:paraId="0AD7AA38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4. Odsetek, o których mowa w ust. 1 pkt 1 oraz w ust. 3 nie nalicza się w przypadku, gdy wystąpienie okoliczności powodujących obowiązek zwrotu środków, było niezależne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od Beneficjenta.</w:t>
      </w:r>
    </w:p>
    <w:p w14:paraId="0EA9DD45" w14:textId="77777777" w:rsidR="00324041" w:rsidRPr="001B3189" w:rsidRDefault="00324041" w:rsidP="00324041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10</w:t>
      </w:r>
    </w:p>
    <w:p w14:paraId="259A5904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1. Kontrola przeprowadzana jest zgodnie z zasadami i trybem określonym w przepisach wykonawczych, wydanych na podstawie ustawy z dnia 27 sierpnia 1997 r. o rehabilitacji zawodowej i społecznej oraz zatrudnianiu osób niepełnosprawnych.</w:t>
      </w:r>
    </w:p>
    <w:p w14:paraId="2D55A3BB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2. W przypadku stwierdzenia, w wyniku kontroli lub działań monitorujących przeprowadzonych przez Fundusz lub po sprawdzeniu rozliczenia końcowego, że:</w:t>
      </w:r>
    </w:p>
    <w:p w14:paraId="4976F607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1) Beneficjent wykorzystał środki w całości lub w części na inne cele, niż określone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w programie,</w:t>
      </w:r>
    </w:p>
    <w:p w14:paraId="73C9541D" w14:textId="77777777" w:rsidR="00324041" w:rsidRPr="001B3189" w:rsidRDefault="00324041" w:rsidP="00324041">
      <w:pPr>
        <w:pStyle w:val="NormalnyWeb"/>
        <w:spacing w:before="0" w:beforeAutospacing="0" w:after="198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albo</w:t>
      </w:r>
    </w:p>
    <w:p w14:paraId="0DACDA1E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2) nienależycie wykonał zadani</w:t>
      </w:r>
      <w:r>
        <w:rPr>
          <w:sz w:val="22"/>
          <w:szCs w:val="22"/>
        </w:rPr>
        <w:t>e</w:t>
      </w:r>
      <w:r w:rsidRPr="001B3189">
        <w:rPr>
          <w:sz w:val="22"/>
          <w:szCs w:val="22"/>
        </w:rPr>
        <w:t>, wynikające z programu i niniejszej umowy, przekazane środki podlegają zwrotowi w części lub w całości wraz z odsetkami w wysokości określonej jak dla zaległości podatkowych, liczonymi od dnia przekazania dofinansowania przez Powiat Pułtuski na rachunek wskazany przez Beneficjenta – w terminie wskazanym w skierowanej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do Beneficjenta pisemnej informacji o konieczności zwrotu zakwestionowanej części środków (wezwanie do zapłaty) liczonymi od dnia ich otrzymania.</w:t>
      </w:r>
    </w:p>
    <w:p w14:paraId="0A1EE40B" w14:textId="77FD4AE5" w:rsidR="008F40B2" w:rsidRPr="00A96277" w:rsidRDefault="00324041" w:rsidP="00A96277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3. Otrzymane środki oraz odsetki, o których mowa w ust. 2, podlegają zwrotowi na rachunek bankowy, o którym mowa w </w:t>
      </w:r>
      <w:r w:rsidRPr="00C51171">
        <w:rPr>
          <w:bCs/>
          <w:sz w:val="22"/>
          <w:szCs w:val="22"/>
        </w:rPr>
        <w:t>§ 9,</w:t>
      </w:r>
      <w:r w:rsidRPr="001B3189">
        <w:rPr>
          <w:b/>
          <w:bCs/>
          <w:sz w:val="22"/>
          <w:szCs w:val="22"/>
        </w:rPr>
        <w:t xml:space="preserve"> </w:t>
      </w:r>
      <w:r w:rsidRPr="001B3189">
        <w:rPr>
          <w:sz w:val="22"/>
          <w:szCs w:val="22"/>
        </w:rPr>
        <w:t xml:space="preserve">terminie 14 dni kalendarzowych od dnia ustalenia nienależytego wykonania </w:t>
      </w:r>
      <w:r w:rsidRPr="001B3189">
        <w:rPr>
          <w:sz w:val="22"/>
          <w:szCs w:val="22"/>
        </w:rPr>
        <w:lastRenderedPageBreak/>
        <w:t>zadania wynikającego z umowy lub ustalenia, że zostały przeznaczone na inne cele niż określone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w programie.</w:t>
      </w:r>
    </w:p>
    <w:p w14:paraId="7FE7EC17" w14:textId="2EB5A8F1" w:rsidR="00324041" w:rsidRPr="001B3189" w:rsidRDefault="00324041" w:rsidP="00324041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1</w:t>
      </w:r>
    </w:p>
    <w:p w14:paraId="7F593C31" w14:textId="77777777" w:rsidR="00324041" w:rsidRPr="001B3189" w:rsidRDefault="00324041" w:rsidP="00324041">
      <w:pPr>
        <w:pStyle w:val="NormalnyWeb"/>
        <w:spacing w:after="198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Powiat Pułtuski nie może przekazać Beneficjentowi środków finansowych PFRON uzyskanych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w ramach niniejszej umowy, w formie zaliczki.</w:t>
      </w:r>
    </w:p>
    <w:p w14:paraId="1D671E29" w14:textId="77777777" w:rsidR="00324041" w:rsidRPr="001B3189" w:rsidRDefault="00324041" w:rsidP="00324041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2</w:t>
      </w:r>
    </w:p>
    <w:p w14:paraId="17FCD633" w14:textId="77777777" w:rsidR="00324041" w:rsidRPr="001B3189" w:rsidRDefault="00324041" w:rsidP="00324041">
      <w:pPr>
        <w:pStyle w:val="NormalnyWeb"/>
        <w:spacing w:after="198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Beneficjent zobowiązany jest do stosowania, przy zakupie towarów i usług ze środków PFRON postanowień określonych w przepisach o zamówieniach publicznych.</w:t>
      </w:r>
    </w:p>
    <w:p w14:paraId="59B22B0F" w14:textId="77777777" w:rsidR="00324041" w:rsidRPr="001B3189" w:rsidRDefault="00324041" w:rsidP="00324041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3</w:t>
      </w:r>
    </w:p>
    <w:p w14:paraId="232AB1B2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1. Powiat Pułtuski zastrzega sobie prawo rozwiązania umowy ze skutkiem natychmiastowym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w przypadku:</w:t>
      </w:r>
    </w:p>
    <w:p w14:paraId="37EFCBF0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1) niewykonania przez Beneficjenta zobowiązań określonych w umowie, a w szczególności:</w:t>
      </w:r>
    </w:p>
    <w:p w14:paraId="056F7A9A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a) nieterminowego lub nienależytego wykonania umowy, w tym nieprzedłożenia do Powiatu Pułtuskiego sprawozdania w terminie i na zasadach określonych w umowie,</w:t>
      </w:r>
    </w:p>
    <w:p w14:paraId="20BF1334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b) zmniejszenia zakresu rzeczowego realizowanej umowy bez zgody Powiatu Pułtuskiego,</w:t>
      </w:r>
    </w:p>
    <w:p w14:paraId="5D5080A4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c) wykorzystania przekazanych przez PFRON środków na inne cele niż określone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w umowie,</w:t>
      </w:r>
    </w:p>
    <w:p w14:paraId="7463E9BE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 xml:space="preserve">2) odmowy poddania się kontroli, o której mowa w § 5 </w:t>
      </w:r>
      <w:r>
        <w:rPr>
          <w:sz w:val="22"/>
          <w:szCs w:val="22"/>
        </w:rPr>
        <w:t xml:space="preserve">pkt 1 </w:t>
      </w:r>
      <w:proofErr w:type="gramStart"/>
      <w:r w:rsidRPr="001B3189">
        <w:rPr>
          <w:sz w:val="22"/>
          <w:szCs w:val="22"/>
        </w:rPr>
        <w:t>i  §</w:t>
      </w:r>
      <w:proofErr w:type="gramEnd"/>
      <w:r w:rsidRPr="001B3189">
        <w:rPr>
          <w:sz w:val="22"/>
          <w:szCs w:val="22"/>
        </w:rPr>
        <w:t xml:space="preserve"> 10 niniejszej umowy.</w:t>
      </w:r>
    </w:p>
    <w:p w14:paraId="380B19E1" w14:textId="325F29AD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2. W przypadku rozwiązania umowy z przyczyn określonych w ust. 1, Beneficjent zobowiązuje się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do zwrotu kwoty przekazanej przez Powiat Pułtuski, wraz z odsetkami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 xml:space="preserve">w wysokości określonej jak dla zaległości podatkowych naliczonymi od dnia </w:t>
      </w:r>
      <w:r w:rsidR="008F40B2">
        <w:rPr>
          <w:sz w:val="22"/>
          <w:szCs w:val="22"/>
        </w:rPr>
        <w:t>wykonania</w:t>
      </w:r>
      <w:r w:rsidRPr="001B3189">
        <w:rPr>
          <w:sz w:val="22"/>
          <w:szCs w:val="22"/>
        </w:rPr>
        <w:t xml:space="preserve"> przez Powiat Pułtuski płatności tych środków do dnia uregulowania całości włącznie – w terminie określonym w informacji o rozwiązaniu umowy.</w:t>
      </w:r>
    </w:p>
    <w:p w14:paraId="1CECB052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3. Jeżeli zgodnie z zasadami niniejszej umowy Powiat Pułtuski podejmie kroki w celu odzyskania przekazanych środków, zobowiązany będzie do:</w:t>
      </w:r>
    </w:p>
    <w:p w14:paraId="3F34FCA0" w14:textId="4324339B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1) wypowiedzenia niniejszej umowy ze wskazaniem powodu wypowiedzenia,</w:t>
      </w:r>
    </w:p>
    <w:p w14:paraId="6ECC60DC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2) określenia wysokości roszczenia, przy czym w sytuacjach, o których mowa w art. 49e ustawy z dnia 27 sierpnia 1997r. o rehabilitacji zawodowej i społecznej oraz zatrudnianiu osób niepełnosprawnych poprzez wydanie decyzji nakazującej zwrot wypłaconych środków,</w:t>
      </w:r>
    </w:p>
    <w:p w14:paraId="31ACD6DA" w14:textId="2848CA92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3) wyznaczenia terminu zwrotu przekazanych środków wraz z odsetkami,</w:t>
      </w:r>
      <w:r w:rsidR="002E16D5">
        <w:rPr>
          <w:sz w:val="22"/>
          <w:szCs w:val="22"/>
        </w:rPr>
        <w:t xml:space="preserve"> a także wskazania nazwy oraz numeru rachunku bankowego, na który należy dokonać wpłaty,</w:t>
      </w:r>
    </w:p>
    <w:p w14:paraId="4EBB37A5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4) wysłania wypowiedzenia listem poleconym ze zwrotnym potwierdzeniem odbioru. Ustala się,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 xml:space="preserve">iż adresami do korespondencji są: </w:t>
      </w:r>
      <w:r w:rsidRPr="00207BF2">
        <w:rPr>
          <w:b/>
          <w:sz w:val="22"/>
          <w:szCs w:val="22"/>
        </w:rPr>
        <w:t>Powiatowe Centrum Pomocy Rodzinie, ul. 3 Maja 20,</w:t>
      </w:r>
      <w:r>
        <w:rPr>
          <w:b/>
          <w:sz w:val="22"/>
          <w:szCs w:val="22"/>
        </w:rPr>
        <w:br/>
      </w:r>
      <w:r w:rsidRPr="001B3189">
        <w:rPr>
          <w:b/>
          <w:sz w:val="22"/>
          <w:szCs w:val="22"/>
        </w:rPr>
        <w:t>06-100 Pułtusk oraz adres Beneficjenta tj. Stowarzyszenie Wsparcia Społecznego Świeszewo 8, 06-150 Świercze.</w:t>
      </w:r>
    </w:p>
    <w:p w14:paraId="7F529598" w14:textId="77777777" w:rsidR="00324041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lastRenderedPageBreak/>
        <w:t>4.  W przypadku nieuiszczenia w terminie określonym w ust. 2 kwoty podlegającej zwrotowi wraz</w:t>
      </w:r>
      <w:r>
        <w:rPr>
          <w:sz w:val="22"/>
          <w:szCs w:val="22"/>
        </w:rPr>
        <w:br/>
      </w:r>
      <w:r w:rsidRPr="001B3189">
        <w:rPr>
          <w:sz w:val="22"/>
          <w:szCs w:val="22"/>
        </w:rPr>
        <w:t>z odsetkami, od kwoty tej nalicza się odsetki w wysokości określonej jak dla zaległości podatkowych, począwszy od dnia następującego po upływie terminu zwrotu dotacji, określonego w ust. 2.</w:t>
      </w:r>
    </w:p>
    <w:p w14:paraId="1E41F490" w14:textId="5E8EC0E0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1B3189">
        <w:rPr>
          <w:sz w:val="22"/>
          <w:szCs w:val="22"/>
        </w:rPr>
        <w:t>Strony ustalają, iż prawidłowo zaadresowana korespondencja,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która pomimo dwukrotnego awizowania nie zostanie odebrana, uznawana będzie przez strony za doręczoną</w:t>
      </w:r>
      <w:r w:rsidR="002E16D5">
        <w:rPr>
          <w:sz w:val="22"/>
          <w:szCs w:val="22"/>
        </w:rPr>
        <w:t xml:space="preserve"> – za skuteczne doręczenie przedmiotowej korespondencji uznaje się jej doręczenie na ostatni znany Powiatowi Pułtuskiemu adres do korespondencji wskazany w ust. 3 pkt 4.</w:t>
      </w:r>
    </w:p>
    <w:p w14:paraId="634FF407" w14:textId="77777777" w:rsidR="00324041" w:rsidRPr="001B3189" w:rsidRDefault="00324041" w:rsidP="00324041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4</w:t>
      </w:r>
    </w:p>
    <w:p w14:paraId="0D51A7D5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1. Umowa wygasa po wypełnieniu przez Beneficjenta wszystkich zobowiązań wynikających</w:t>
      </w:r>
      <w:r w:rsidRPr="001B3189">
        <w:rPr>
          <w:sz w:val="22"/>
          <w:szCs w:val="22"/>
        </w:rPr>
        <w:br/>
        <w:t>z umowy.</w:t>
      </w:r>
    </w:p>
    <w:p w14:paraId="10A05074" w14:textId="77777777" w:rsidR="00324041" w:rsidRPr="001B3189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2. Umowa może być rozwiązana przed upływem ustalonego terminu realizacji projektu,</w:t>
      </w:r>
      <w:r w:rsidRPr="001B3189">
        <w:rPr>
          <w:sz w:val="22"/>
          <w:szCs w:val="22"/>
        </w:rPr>
        <w:br/>
        <w:t>w przypadku wystąpienia okoliczności niezależnych od woli stron, uniemożliwiających wykonanie umowy.</w:t>
      </w:r>
    </w:p>
    <w:p w14:paraId="713B1CD9" w14:textId="77777777" w:rsidR="00324041" w:rsidRPr="001B3189" w:rsidRDefault="00324041" w:rsidP="00324041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5</w:t>
      </w:r>
    </w:p>
    <w:p w14:paraId="03CE9F35" w14:textId="77777777" w:rsidR="00324041" w:rsidRDefault="00324041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1. Wszelkie oświadczenia, związane z realizacją umowy, powinny być składane przez osoby upoważnione do składania oświadczeń woli w imieniu Beneficjenta.</w:t>
      </w:r>
    </w:p>
    <w:p w14:paraId="44C1DF73" w14:textId="5CD291FA" w:rsidR="002E16D5" w:rsidRDefault="002E16D5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Osobą do kontaktów roboczych w sprawach związanych z realizacja umowy jest:</w:t>
      </w:r>
    </w:p>
    <w:p w14:paraId="7A85A45D" w14:textId="19510BAC" w:rsidR="002E16D5" w:rsidRDefault="002E16D5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1) po stronie Powiatu Pułtuskiego za pośrednictwem Powiatowego Centrum Pomocy Rodzinie</w:t>
      </w:r>
      <w:r>
        <w:rPr>
          <w:sz w:val="22"/>
          <w:szCs w:val="22"/>
        </w:rPr>
        <w:br/>
        <w:t xml:space="preserve">w Pułtusku: Beata Sekutowicz, e-mail: </w:t>
      </w:r>
      <w:hyperlink r:id="rId6" w:history="1">
        <w:r w:rsidRPr="00FD6748">
          <w:rPr>
            <w:rStyle w:val="Hipercze"/>
            <w:sz w:val="22"/>
            <w:szCs w:val="22"/>
          </w:rPr>
          <w:t>beata.sekutowicz@pcprpultusk.pl</w:t>
        </w:r>
      </w:hyperlink>
    </w:p>
    <w:p w14:paraId="1DE68161" w14:textId="23F41B60" w:rsidR="002E16D5" w:rsidRDefault="002E16D5" w:rsidP="00324041">
      <w:pPr>
        <w:pStyle w:val="NormalnyWeb"/>
        <w:spacing w:before="0" w:beforeAutospacing="0" w:after="0" w:line="360" w:lineRule="auto"/>
        <w:jc w:val="both"/>
        <w:rPr>
          <w:rStyle w:val="Pogrubienie"/>
          <w:rFonts w:eastAsiaTheme="majorEastAsia"/>
          <w:b w:val="0"/>
          <w:bCs w:val="0"/>
          <w:spacing w:val="-5"/>
          <w:shd w:val="clear" w:color="auto" w:fill="FFFFFF"/>
        </w:rPr>
      </w:pPr>
      <w:r>
        <w:rPr>
          <w:sz w:val="22"/>
          <w:szCs w:val="22"/>
        </w:rPr>
        <w:t xml:space="preserve">2) po stronie </w:t>
      </w:r>
      <w:proofErr w:type="gramStart"/>
      <w:r>
        <w:rPr>
          <w:sz w:val="22"/>
          <w:szCs w:val="22"/>
        </w:rPr>
        <w:t>Beneficjenta :</w:t>
      </w:r>
      <w:proofErr w:type="gramEnd"/>
      <w:r>
        <w:rPr>
          <w:sz w:val="22"/>
          <w:szCs w:val="22"/>
        </w:rPr>
        <w:t xml:space="preserve"> Bogumiła Szlaska, e-mail: </w:t>
      </w:r>
      <w:hyperlink r:id="rId7" w:history="1">
        <w:r w:rsidRPr="00FD6748">
          <w:rPr>
            <w:rStyle w:val="Hipercze"/>
            <w:rFonts w:eastAsiaTheme="majorEastAsia"/>
            <w:spacing w:val="-5"/>
            <w:shd w:val="clear" w:color="auto" w:fill="FFFFFF"/>
          </w:rPr>
          <w:t>wtzswieszewo@o2.pl</w:t>
        </w:r>
      </w:hyperlink>
      <w:r>
        <w:rPr>
          <w:rStyle w:val="Pogrubienie"/>
          <w:rFonts w:eastAsiaTheme="majorEastAsia"/>
          <w:b w:val="0"/>
          <w:bCs w:val="0"/>
          <w:spacing w:val="-5"/>
          <w:shd w:val="clear" w:color="auto" w:fill="FFFFFF"/>
        </w:rPr>
        <w:t xml:space="preserve"> </w:t>
      </w:r>
      <w:r w:rsidR="000E5A80">
        <w:rPr>
          <w:rStyle w:val="Pogrubienie"/>
          <w:rFonts w:eastAsiaTheme="majorEastAsia"/>
          <w:b w:val="0"/>
          <w:bCs w:val="0"/>
          <w:spacing w:val="-5"/>
          <w:shd w:val="clear" w:color="auto" w:fill="FFFFFF"/>
        </w:rPr>
        <w:t>.</w:t>
      </w:r>
    </w:p>
    <w:p w14:paraId="28BE56CC" w14:textId="01B9AAC8" w:rsidR="00324041" w:rsidRPr="001B3189" w:rsidRDefault="000E5A80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rStyle w:val="Pogrubienie"/>
          <w:rFonts w:eastAsiaTheme="majorEastAsia"/>
          <w:b w:val="0"/>
          <w:bCs w:val="0"/>
          <w:spacing w:val="-5"/>
          <w:shd w:val="clear" w:color="auto" w:fill="FFFFFF"/>
        </w:rPr>
        <w:t>3. Beneficjent zobowiązany jest przekazać do PCPR pisemną informację o zmianie danych,</w:t>
      </w:r>
      <w:r>
        <w:rPr>
          <w:rStyle w:val="Pogrubienie"/>
          <w:rFonts w:eastAsiaTheme="majorEastAsia"/>
          <w:b w:val="0"/>
          <w:bCs w:val="0"/>
          <w:spacing w:val="-5"/>
          <w:shd w:val="clear" w:color="auto" w:fill="FFFFFF"/>
        </w:rPr>
        <w:br/>
        <w:t>o których mowa w ust.2, w terminie 3 dni kalendarzowych od daty wystąpienie tego zdarzenia. Wprowadzenie tych zmian nie wymaga aneksowania umowy.</w:t>
      </w:r>
      <w:r>
        <w:rPr>
          <w:sz w:val="22"/>
          <w:szCs w:val="22"/>
        </w:rPr>
        <w:t xml:space="preserve"> </w:t>
      </w:r>
      <w:r w:rsidR="00324041" w:rsidRPr="001B3189">
        <w:rPr>
          <w:sz w:val="22"/>
          <w:szCs w:val="22"/>
        </w:rPr>
        <w:t>Zmiany umowy wymagają formy pisemnej pod rygorem nieważności. Załączniki</w:t>
      </w:r>
      <w:r w:rsidR="00324041">
        <w:rPr>
          <w:sz w:val="22"/>
          <w:szCs w:val="22"/>
        </w:rPr>
        <w:t xml:space="preserve"> </w:t>
      </w:r>
      <w:r w:rsidR="00324041" w:rsidRPr="001B3189">
        <w:rPr>
          <w:sz w:val="22"/>
          <w:szCs w:val="22"/>
        </w:rPr>
        <w:t>do umowy stanowią integralną część umowy. Umowa zawiera załączniki nr 1, 2, 3, 4.</w:t>
      </w:r>
      <w:r>
        <w:rPr>
          <w:sz w:val="22"/>
          <w:szCs w:val="22"/>
        </w:rPr>
        <w:t xml:space="preserve"> Wszelkie wątpliwości związane z realizacją umowy wyjaśniane będą w formie pisemnej.</w:t>
      </w:r>
    </w:p>
    <w:p w14:paraId="29149FD6" w14:textId="65EBDE63" w:rsidR="00324041" w:rsidRPr="001B3189" w:rsidRDefault="000E5A80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24041" w:rsidRPr="001B3189">
        <w:rPr>
          <w:sz w:val="22"/>
          <w:szCs w:val="22"/>
        </w:rPr>
        <w:t>. W sprawach nieuregulowanych umową mają zastosowanie odpowiednie przepisy kodeksu cywilnego oraz ustawy</w:t>
      </w:r>
      <w:r>
        <w:rPr>
          <w:sz w:val="22"/>
          <w:szCs w:val="22"/>
        </w:rPr>
        <w:t xml:space="preserve"> z dnia 27 sierpnia 1997 r.</w:t>
      </w:r>
      <w:r w:rsidR="00324041" w:rsidRPr="001B3189">
        <w:rPr>
          <w:sz w:val="22"/>
          <w:szCs w:val="22"/>
        </w:rPr>
        <w:t xml:space="preserve"> o rehabilitacji zawodowej i społecznej oraz zatrudnianiu osób niepełnosprawnych, ustawy o finansach publicznych, a także ustawy prawo zamówień publicznych.</w:t>
      </w:r>
    </w:p>
    <w:p w14:paraId="17449269" w14:textId="5DE95360" w:rsidR="00324041" w:rsidRDefault="000E5A80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24041" w:rsidRPr="001B3189">
        <w:rPr>
          <w:sz w:val="22"/>
          <w:szCs w:val="22"/>
        </w:rPr>
        <w:t xml:space="preserve">.Wszelkie spory </w:t>
      </w:r>
      <w:r>
        <w:rPr>
          <w:sz w:val="22"/>
          <w:szCs w:val="22"/>
        </w:rPr>
        <w:t>powstałe w związku z zawarciem i wykonaniem niniejszej umowy Strony będą starały się rozstrzygać polubownie, z wyłączeniem dochodzenia zwrotu środków, do którego stosuje się</w:t>
      </w:r>
      <w:r>
        <w:rPr>
          <w:sz w:val="22"/>
          <w:szCs w:val="22"/>
        </w:rPr>
        <w:br/>
        <w:t>art. 49</w:t>
      </w:r>
      <w:proofErr w:type="gramStart"/>
      <w:r>
        <w:rPr>
          <w:sz w:val="22"/>
          <w:szCs w:val="22"/>
        </w:rPr>
        <w:t>e  ustawy</w:t>
      </w:r>
      <w:proofErr w:type="gramEnd"/>
      <w:r>
        <w:rPr>
          <w:sz w:val="22"/>
          <w:szCs w:val="22"/>
        </w:rPr>
        <w:t xml:space="preserve"> o rehabilitacji zawodowej i społecznej oraz zatrudnianiu osób niepełnosprawnych.</w:t>
      </w:r>
    </w:p>
    <w:p w14:paraId="6A31D7DE" w14:textId="5864FE30" w:rsidR="000E5A80" w:rsidRDefault="000E5A80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W przypadku braku porozumienia wszelkie spory o charakterze cywilnoprawnym wynikłe z umowy podlegają rozpatrzeniu przez Sąd właściwy dla siedziby Powiatu Pułtuskiego.</w:t>
      </w:r>
    </w:p>
    <w:p w14:paraId="3CB18C6E" w14:textId="6739DB47" w:rsidR="00324041" w:rsidRPr="001B3189" w:rsidRDefault="000E5A80" w:rsidP="00324041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24041">
        <w:rPr>
          <w:sz w:val="22"/>
          <w:szCs w:val="22"/>
        </w:rPr>
        <w:t xml:space="preserve">. </w:t>
      </w:r>
      <w:r w:rsidR="00324041" w:rsidRPr="001B3189">
        <w:rPr>
          <w:sz w:val="22"/>
          <w:szCs w:val="22"/>
        </w:rPr>
        <w:t>Umowa wchodzi w życie z dniem podpisania.</w:t>
      </w:r>
    </w:p>
    <w:p w14:paraId="73EED9B3" w14:textId="77777777" w:rsidR="0082359F" w:rsidRDefault="0082359F" w:rsidP="00324041">
      <w:pPr>
        <w:pStyle w:val="NormalnyWeb"/>
        <w:spacing w:after="198"/>
        <w:jc w:val="center"/>
        <w:rPr>
          <w:b/>
          <w:bCs/>
          <w:sz w:val="22"/>
          <w:szCs w:val="22"/>
        </w:rPr>
      </w:pPr>
    </w:p>
    <w:p w14:paraId="026519FA" w14:textId="4BFE4020" w:rsidR="00324041" w:rsidRPr="001B3189" w:rsidRDefault="00324041" w:rsidP="00324041">
      <w:pPr>
        <w:pStyle w:val="NormalnyWeb"/>
        <w:spacing w:after="198"/>
        <w:jc w:val="center"/>
        <w:rPr>
          <w:sz w:val="22"/>
          <w:szCs w:val="22"/>
        </w:rPr>
      </w:pPr>
      <w:r w:rsidRPr="001B3189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6</w:t>
      </w:r>
    </w:p>
    <w:p w14:paraId="7BA24044" w14:textId="77777777" w:rsidR="00324041" w:rsidRDefault="00324041" w:rsidP="00324041">
      <w:pPr>
        <w:pStyle w:val="NormalnyWeb"/>
        <w:spacing w:after="198" w:line="360" w:lineRule="auto"/>
        <w:jc w:val="both"/>
        <w:rPr>
          <w:sz w:val="22"/>
          <w:szCs w:val="22"/>
        </w:rPr>
      </w:pPr>
      <w:r w:rsidRPr="001B3189">
        <w:rPr>
          <w:sz w:val="22"/>
          <w:szCs w:val="22"/>
        </w:rPr>
        <w:t>Umowę sporządzono w trzech jednobrzmiących egzemplarzach: jeden dla Beneficjenta</w:t>
      </w:r>
      <w:r>
        <w:rPr>
          <w:sz w:val="22"/>
          <w:szCs w:val="22"/>
        </w:rPr>
        <w:t xml:space="preserve"> </w:t>
      </w:r>
      <w:r w:rsidRPr="001B3189">
        <w:rPr>
          <w:sz w:val="22"/>
          <w:szCs w:val="22"/>
        </w:rPr>
        <w:t>i dwa dla Powiatu Pułtuskiego.</w:t>
      </w:r>
    </w:p>
    <w:p w14:paraId="1A88769B" w14:textId="77777777" w:rsidR="00324041" w:rsidRPr="001B3189" w:rsidRDefault="00324041" w:rsidP="00324041">
      <w:pPr>
        <w:pStyle w:val="NormalnyWeb"/>
        <w:spacing w:after="198" w:line="360" w:lineRule="auto"/>
        <w:jc w:val="both"/>
        <w:rPr>
          <w:sz w:val="22"/>
          <w:szCs w:val="22"/>
        </w:rPr>
      </w:pPr>
    </w:p>
    <w:p w14:paraId="003AD322" w14:textId="77777777" w:rsidR="00324041" w:rsidRPr="00207BF2" w:rsidRDefault="00324041" w:rsidP="00324041">
      <w:pPr>
        <w:pStyle w:val="NormalnyWeb"/>
        <w:spacing w:after="198"/>
        <w:rPr>
          <w:b/>
          <w:bCs/>
          <w:sz w:val="22"/>
          <w:szCs w:val="22"/>
        </w:rPr>
      </w:pPr>
      <w:r w:rsidRPr="001B3189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  </w:t>
      </w:r>
      <w:r w:rsidRPr="001B3189">
        <w:rPr>
          <w:b/>
          <w:bCs/>
          <w:sz w:val="22"/>
          <w:szCs w:val="22"/>
        </w:rPr>
        <w:t xml:space="preserve"> Powiat Pułtuski                                                                                   Beneficjent</w:t>
      </w:r>
    </w:p>
    <w:p w14:paraId="6BC26304" w14:textId="77777777" w:rsidR="00324041" w:rsidRPr="001B3189" w:rsidRDefault="00324041" w:rsidP="00324041">
      <w:pPr>
        <w:pStyle w:val="NormalnyWeb"/>
        <w:spacing w:after="240"/>
        <w:rPr>
          <w:sz w:val="22"/>
          <w:szCs w:val="22"/>
        </w:rPr>
      </w:pPr>
    </w:p>
    <w:p w14:paraId="1B5D7BFB" w14:textId="77777777" w:rsidR="00324041" w:rsidRPr="001B3189" w:rsidRDefault="00324041" w:rsidP="00324041">
      <w:pPr>
        <w:pStyle w:val="NormalnyWeb"/>
        <w:spacing w:after="240"/>
        <w:rPr>
          <w:sz w:val="22"/>
          <w:szCs w:val="22"/>
        </w:rPr>
      </w:pPr>
    </w:p>
    <w:p w14:paraId="6C6A00DB" w14:textId="77777777" w:rsidR="00324041" w:rsidRPr="001B3189" w:rsidRDefault="00324041" w:rsidP="00324041">
      <w:pPr>
        <w:pStyle w:val="NormalnyWeb"/>
        <w:spacing w:after="198"/>
        <w:rPr>
          <w:sz w:val="22"/>
          <w:szCs w:val="22"/>
        </w:rPr>
      </w:pPr>
      <w:r w:rsidRPr="001B3189">
        <w:rPr>
          <w:sz w:val="22"/>
          <w:szCs w:val="22"/>
        </w:rPr>
        <w:t>1…………………………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1B3189">
        <w:rPr>
          <w:sz w:val="22"/>
          <w:szCs w:val="22"/>
        </w:rPr>
        <w:t xml:space="preserve">                                                     1……………………………</w:t>
      </w:r>
      <w:r>
        <w:rPr>
          <w:sz w:val="22"/>
          <w:szCs w:val="22"/>
        </w:rPr>
        <w:t>…….</w:t>
      </w:r>
    </w:p>
    <w:p w14:paraId="39AFC5FF" w14:textId="77777777" w:rsidR="00324041" w:rsidRDefault="00324041" w:rsidP="00324041">
      <w:pPr>
        <w:pStyle w:val="NormalnyWeb"/>
        <w:spacing w:after="240"/>
        <w:rPr>
          <w:sz w:val="22"/>
          <w:szCs w:val="22"/>
        </w:rPr>
      </w:pPr>
    </w:p>
    <w:p w14:paraId="274BABF8" w14:textId="77777777" w:rsidR="00324041" w:rsidRPr="001B3189" w:rsidRDefault="00324041" w:rsidP="00324041">
      <w:pPr>
        <w:pStyle w:val="NormalnyWeb"/>
        <w:spacing w:after="240"/>
        <w:rPr>
          <w:sz w:val="22"/>
          <w:szCs w:val="22"/>
        </w:rPr>
      </w:pPr>
    </w:p>
    <w:p w14:paraId="1D1104E4" w14:textId="77777777" w:rsidR="00324041" w:rsidRPr="001B3189" w:rsidRDefault="00324041" w:rsidP="00324041">
      <w:pPr>
        <w:pStyle w:val="NormalnyWeb"/>
        <w:spacing w:after="240"/>
        <w:rPr>
          <w:sz w:val="22"/>
          <w:szCs w:val="22"/>
        </w:rPr>
      </w:pPr>
    </w:p>
    <w:p w14:paraId="30F5505B" w14:textId="77777777" w:rsidR="00324041" w:rsidRPr="001B3189" w:rsidRDefault="00324041" w:rsidP="00324041">
      <w:pPr>
        <w:pStyle w:val="NormalnyWeb"/>
        <w:spacing w:after="198"/>
        <w:rPr>
          <w:sz w:val="22"/>
          <w:szCs w:val="22"/>
        </w:rPr>
      </w:pPr>
      <w:r w:rsidRPr="001B3189">
        <w:rPr>
          <w:sz w:val="22"/>
          <w:szCs w:val="22"/>
        </w:rPr>
        <w:t>2…………………………</w:t>
      </w:r>
      <w:proofErr w:type="gramStart"/>
      <w:r w:rsidRPr="001B3189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.</w:t>
      </w:r>
    </w:p>
    <w:p w14:paraId="4E188F5F" w14:textId="77777777" w:rsidR="00324041" w:rsidRDefault="00324041" w:rsidP="00324041">
      <w:pPr>
        <w:pStyle w:val="NormalnyWeb"/>
        <w:spacing w:after="240"/>
        <w:rPr>
          <w:sz w:val="22"/>
          <w:szCs w:val="22"/>
        </w:rPr>
      </w:pPr>
    </w:p>
    <w:p w14:paraId="1F4100F6" w14:textId="77777777" w:rsidR="00324041" w:rsidRPr="001B3189" w:rsidRDefault="00324041" w:rsidP="00324041">
      <w:pPr>
        <w:pStyle w:val="NormalnyWeb"/>
        <w:spacing w:after="240"/>
        <w:rPr>
          <w:sz w:val="22"/>
          <w:szCs w:val="22"/>
        </w:rPr>
      </w:pPr>
    </w:p>
    <w:p w14:paraId="1BCEA1DB" w14:textId="77777777" w:rsidR="00324041" w:rsidRPr="001B3189" w:rsidRDefault="00324041" w:rsidP="00324041">
      <w:pPr>
        <w:pStyle w:val="NormalnyWeb"/>
        <w:spacing w:after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Pr="001B3189">
        <w:rPr>
          <w:b/>
          <w:bCs/>
          <w:sz w:val="22"/>
          <w:szCs w:val="22"/>
        </w:rPr>
        <w:t xml:space="preserve">przy kontrasygnacie                                                                     </w:t>
      </w:r>
    </w:p>
    <w:p w14:paraId="612402C8" w14:textId="77777777" w:rsidR="00324041" w:rsidRPr="001B3189" w:rsidRDefault="00324041" w:rsidP="00324041">
      <w:pPr>
        <w:pStyle w:val="NormalnyWeb"/>
        <w:spacing w:after="240"/>
        <w:rPr>
          <w:sz w:val="22"/>
          <w:szCs w:val="22"/>
        </w:rPr>
      </w:pPr>
    </w:p>
    <w:p w14:paraId="3D8BA3A6" w14:textId="77777777" w:rsidR="00324041" w:rsidRDefault="00324041" w:rsidP="00324041">
      <w:pPr>
        <w:pStyle w:val="NormalnyWeb"/>
        <w:spacing w:after="240"/>
        <w:rPr>
          <w:sz w:val="22"/>
          <w:szCs w:val="22"/>
        </w:rPr>
      </w:pPr>
    </w:p>
    <w:p w14:paraId="3111EDD9" w14:textId="77777777" w:rsidR="00324041" w:rsidRPr="001B3189" w:rsidRDefault="00324041" w:rsidP="00324041">
      <w:pPr>
        <w:pStyle w:val="NormalnyWeb"/>
        <w:spacing w:after="240"/>
        <w:rPr>
          <w:sz w:val="22"/>
          <w:szCs w:val="22"/>
        </w:rPr>
      </w:pPr>
    </w:p>
    <w:p w14:paraId="17DE6FCE" w14:textId="77777777" w:rsidR="00324041" w:rsidRPr="001B3189" w:rsidRDefault="00324041" w:rsidP="00324041">
      <w:pPr>
        <w:pStyle w:val="NormalnyWeb"/>
        <w:spacing w:after="198"/>
        <w:rPr>
          <w:sz w:val="22"/>
          <w:szCs w:val="22"/>
        </w:rPr>
      </w:pPr>
      <w:r w:rsidRPr="001B3189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……..</w:t>
      </w:r>
      <w:r w:rsidRPr="001B3189">
        <w:rPr>
          <w:sz w:val="22"/>
          <w:szCs w:val="22"/>
        </w:rPr>
        <w:t xml:space="preserve">                                                   </w:t>
      </w:r>
    </w:p>
    <w:p w14:paraId="4B7400BC" w14:textId="77777777" w:rsidR="00324041" w:rsidRPr="001B3189" w:rsidRDefault="00324041" w:rsidP="00324041">
      <w:pPr>
        <w:pStyle w:val="NormalnyWeb"/>
        <w:spacing w:after="240"/>
        <w:rPr>
          <w:sz w:val="22"/>
          <w:szCs w:val="22"/>
        </w:rPr>
      </w:pPr>
    </w:p>
    <w:p w14:paraId="3C4D1067" w14:textId="77777777" w:rsidR="00324041" w:rsidRPr="001B3189" w:rsidRDefault="00324041" w:rsidP="00324041">
      <w:pPr>
        <w:pStyle w:val="NormalnyWeb"/>
        <w:spacing w:after="240"/>
        <w:rPr>
          <w:sz w:val="22"/>
          <w:szCs w:val="22"/>
        </w:rPr>
      </w:pPr>
    </w:p>
    <w:p w14:paraId="03146960" w14:textId="77777777" w:rsidR="00324041" w:rsidRDefault="00324041"/>
    <w:sectPr w:rsidR="00324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254E"/>
    <w:multiLevelType w:val="multilevel"/>
    <w:tmpl w:val="9BCECF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D129C"/>
    <w:multiLevelType w:val="hybridMultilevel"/>
    <w:tmpl w:val="2070E9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C3C9A"/>
    <w:multiLevelType w:val="multilevel"/>
    <w:tmpl w:val="FE8E33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27E98"/>
    <w:multiLevelType w:val="multilevel"/>
    <w:tmpl w:val="13D2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94BD4"/>
    <w:multiLevelType w:val="multilevel"/>
    <w:tmpl w:val="B930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06121"/>
    <w:multiLevelType w:val="multilevel"/>
    <w:tmpl w:val="6D141B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EB3B39"/>
    <w:multiLevelType w:val="multilevel"/>
    <w:tmpl w:val="ACC0BE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230C5F"/>
    <w:multiLevelType w:val="multilevel"/>
    <w:tmpl w:val="766A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37799"/>
    <w:multiLevelType w:val="multilevel"/>
    <w:tmpl w:val="FA04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051746"/>
    <w:multiLevelType w:val="multilevel"/>
    <w:tmpl w:val="218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714668"/>
    <w:multiLevelType w:val="multilevel"/>
    <w:tmpl w:val="72BC08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24426"/>
    <w:multiLevelType w:val="multilevel"/>
    <w:tmpl w:val="4B927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A4956"/>
    <w:multiLevelType w:val="multilevel"/>
    <w:tmpl w:val="371C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BE74C8"/>
    <w:multiLevelType w:val="multilevel"/>
    <w:tmpl w:val="F3AE12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56DE1"/>
    <w:multiLevelType w:val="multilevel"/>
    <w:tmpl w:val="9E0837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136FB2"/>
    <w:multiLevelType w:val="multilevel"/>
    <w:tmpl w:val="8392D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D50175"/>
    <w:multiLevelType w:val="multilevel"/>
    <w:tmpl w:val="21A41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108368">
    <w:abstractNumId w:val="8"/>
  </w:num>
  <w:num w:numId="2" w16cid:durableId="1566914703">
    <w:abstractNumId w:val="7"/>
  </w:num>
  <w:num w:numId="3" w16cid:durableId="917787042">
    <w:abstractNumId w:val="3"/>
  </w:num>
  <w:num w:numId="4" w16cid:durableId="1383167488">
    <w:abstractNumId w:val="14"/>
  </w:num>
  <w:num w:numId="5" w16cid:durableId="1475755936">
    <w:abstractNumId w:val="16"/>
  </w:num>
  <w:num w:numId="6" w16cid:durableId="854538353">
    <w:abstractNumId w:val="15"/>
  </w:num>
  <w:num w:numId="7" w16cid:durableId="29574489">
    <w:abstractNumId w:val="5"/>
  </w:num>
  <w:num w:numId="8" w16cid:durableId="151072535">
    <w:abstractNumId w:val="11"/>
  </w:num>
  <w:num w:numId="9" w16cid:durableId="58142069">
    <w:abstractNumId w:val="9"/>
  </w:num>
  <w:num w:numId="10" w16cid:durableId="1686444678">
    <w:abstractNumId w:val="2"/>
  </w:num>
  <w:num w:numId="11" w16cid:durableId="1689521749">
    <w:abstractNumId w:val="12"/>
  </w:num>
  <w:num w:numId="12" w16cid:durableId="1809082793">
    <w:abstractNumId w:val="4"/>
  </w:num>
  <w:num w:numId="13" w16cid:durableId="138035673">
    <w:abstractNumId w:val="13"/>
  </w:num>
  <w:num w:numId="14" w16cid:durableId="1062411710">
    <w:abstractNumId w:val="6"/>
  </w:num>
  <w:num w:numId="15" w16cid:durableId="786851989">
    <w:abstractNumId w:val="0"/>
  </w:num>
  <w:num w:numId="16" w16cid:durableId="1608854651">
    <w:abstractNumId w:val="10"/>
  </w:num>
  <w:num w:numId="17" w16cid:durableId="156671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41"/>
    <w:rsid w:val="000E5A80"/>
    <w:rsid w:val="0011648A"/>
    <w:rsid w:val="0016739B"/>
    <w:rsid w:val="002E16D5"/>
    <w:rsid w:val="00324041"/>
    <w:rsid w:val="00363771"/>
    <w:rsid w:val="00370CCF"/>
    <w:rsid w:val="003805F3"/>
    <w:rsid w:val="003E546A"/>
    <w:rsid w:val="0041760F"/>
    <w:rsid w:val="006742F6"/>
    <w:rsid w:val="00711993"/>
    <w:rsid w:val="0074158A"/>
    <w:rsid w:val="00820785"/>
    <w:rsid w:val="0082359F"/>
    <w:rsid w:val="008D1408"/>
    <w:rsid w:val="008E4CE3"/>
    <w:rsid w:val="008F40B2"/>
    <w:rsid w:val="00952AB2"/>
    <w:rsid w:val="00A96277"/>
    <w:rsid w:val="00BD4046"/>
    <w:rsid w:val="00BF1B46"/>
    <w:rsid w:val="00BF70C4"/>
    <w:rsid w:val="00D05724"/>
    <w:rsid w:val="00DB0133"/>
    <w:rsid w:val="00DE6904"/>
    <w:rsid w:val="00E50EB0"/>
    <w:rsid w:val="00E6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7A71"/>
  <w15:chartTrackingRefBased/>
  <w15:docId w15:val="{DC620D55-494F-4659-8F18-4B4849A6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4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4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4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4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4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4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4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4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4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4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4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40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40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40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40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40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4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4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4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4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4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4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40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40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40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40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404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4041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324041"/>
    <w:pPr>
      <w:spacing w:before="100" w:beforeAutospacing="1" w:after="142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16D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E1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tzswieszewo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ta.sekutowicz@pcprpultusk.pl" TargetMode="External"/><Relationship Id="rId5" Type="http://schemas.openxmlformats.org/officeDocument/2006/relationships/hyperlink" Target="http://www.pfron.org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3452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Sekutowicz</dc:creator>
  <cp:keywords/>
  <dc:description/>
  <cp:lastModifiedBy>Joanna Majewska</cp:lastModifiedBy>
  <cp:revision>7</cp:revision>
  <dcterms:created xsi:type="dcterms:W3CDTF">2026-01-23T14:40:00Z</dcterms:created>
  <dcterms:modified xsi:type="dcterms:W3CDTF">2026-03-10T13:11:00Z</dcterms:modified>
</cp:coreProperties>
</file>