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5067D" w14:textId="77777777" w:rsidR="00C52FAE" w:rsidRDefault="00C52FAE" w:rsidP="00C52FAE"/>
    <w:p w14:paraId="4BF6CE43" w14:textId="77777777" w:rsidR="00C52FAE" w:rsidRDefault="00C52FAE" w:rsidP="00C52FAE"/>
    <w:p w14:paraId="5653CD0F" w14:textId="465CEED9" w:rsidR="00C52FAE" w:rsidRPr="00530AD6" w:rsidRDefault="00C52FAE" w:rsidP="00C52FAE">
      <w:pPr>
        <w:jc w:val="center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Umowa darowizny n</w:t>
      </w:r>
      <w:r>
        <w:rPr>
          <w:rFonts w:ascii="Calibri" w:hAnsi="Calibri" w:cs="Calibri"/>
          <w:sz w:val="22"/>
          <w:szCs w:val="22"/>
        </w:rPr>
        <w:t xml:space="preserve">r </w:t>
      </w:r>
      <w:r>
        <w:rPr>
          <w:rFonts w:ascii="Calibri" w:hAnsi="Calibri" w:cs="Calibri"/>
          <w:sz w:val="22"/>
          <w:szCs w:val="22"/>
        </w:rPr>
        <w:t>201</w:t>
      </w:r>
      <w:r w:rsidRPr="00530AD6">
        <w:rPr>
          <w:rFonts w:ascii="Calibri" w:hAnsi="Calibri" w:cs="Calibri"/>
          <w:sz w:val="22"/>
          <w:szCs w:val="22"/>
        </w:rPr>
        <w:t>/2025</w:t>
      </w:r>
    </w:p>
    <w:p w14:paraId="67EEA7CA" w14:textId="77777777" w:rsidR="00C52FAE" w:rsidRDefault="00C52FAE" w:rsidP="00C52FAE">
      <w:pPr>
        <w:rPr>
          <w:rFonts w:ascii="Calibri" w:hAnsi="Calibri" w:cs="Calibri"/>
          <w:sz w:val="22"/>
          <w:szCs w:val="22"/>
        </w:rPr>
      </w:pPr>
    </w:p>
    <w:p w14:paraId="49A7ED70" w14:textId="77777777" w:rsidR="00C52FAE" w:rsidRDefault="00C52FAE" w:rsidP="00C52FAE">
      <w:pPr>
        <w:rPr>
          <w:rFonts w:ascii="Calibri" w:hAnsi="Calibri" w:cs="Calibri"/>
          <w:sz w:val="22"/>
          <w:szCs w:val="22"/>
        </w:rPr>
      </w:pPr>
    </w:p>
    <w:p w14:paraId="4A4CC198" w14:textId="77777777" w:rsidR="00C52FAE" w:rsidRPr="00530AD6" w:rsidRDefault="00C52FAE" w:rsidP="00C52FAE">
      <w:pPr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 xml:space="preserve">Zawarta w dniu </w:t>
      </w:r>
      <w:r>
        <w:rPr>
          <w:rFonts w:ascii="Calibri" w:hAnsi="Calibri" w:cs="Calibri"/>
          <w:sz w:val="22"/>
          <w:szCs w:val="22"/>
        </w:rPr>
        <w:t xml:space="preserve">30.09.2025r. w Pułtusku </w:t>
      </w:r>
      <w:r w:rsidRPr="00530AD6">
        <w:rPr>
          <w:rFonts w:ascii="Calibri" w:hAnsi="Calibri" w:cs="Calibri"/>
          <w:sz w:val="22"/>
          <w:szCs w:val="22"/>
        </w:rPr>
        <w:t>pomiędzy:</w:t>
      </w:r>
    </w:p>
    <w:p w14:paraId="7DABD13C" w14:textId="77777777" w:rsidR="00C52FAE" w:rsidRPr="00530AD6" w:rsidRDefault="00C52FAE" w:rsidP="00C52FAE">
      <w:pPr>
        <w:rPr>
          <w:rFonts w:ascii="Calibri" w:hAnsi="Calibri" w:cs="Calibri"/>
          <w:sz w:val="22"/>
          <w:szCs w:val="22"/>
        </w:rPr>
      </w:pPr>
    </w:p>
    <w:p w14:paraId="4386F604" w14:textId="77777777" w:rsidR="00C52FAE" w:rsidRPr="00530AD6" w:rsidRDefault="00C52FAE" w:rsidP="00C52FAE">
      <w:pPr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Powiatem Pułtuskim z siedzibą przy ul. Marii Skłodowskiej – Curie 11, 06-100 Pułtusk, reprezentowanym przez Zarząd Powiatu w Pułtusku, w imieniu którego działają:</w:t>
      </w:r>
    </w:p>
    <w:p w14:paraId="2B98BDD0" w14:textId="77777777" w:rsidR="00C52FAE" w:rsidRDefault="00C52FAE" w:rsidP="00C52FAE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Jan Zalewski – Starosta Pułtuski</w:t>
      </w:r>
    </w:p>
    <w:p w14:paraId="1DB69D8C" w14:textId="77777777" w:rsidR="00C52FAE" w:rsidRPr="00530AD6" w:rsidRDefault="00C52FAE" w:rsidP="00C52FAE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Emilia Agata Gąsecka – Wicestarosta Pułtuski</w:t>
      </w:r>
    </w:p>
    <w:p w14:paraId="01C6B431" w14:textId="77777777" w:rsidR="00C52FAE" w:rsidRPr="00530AD6" w:rsidRDefault="00C52FAE" w:rsidP="00C52FAE">
      <w:pPr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zwanym dalej „Darczyńcą”</w:t>
      </w:r>
    </w:p>
    <w:p w14:paraId="3EFB7559" w14:textId="77777777" w:rsidR="00C52FAE" w:rsidRPr="00530AD6" w:rsidRDefault="00C52FAE" w:rsidP="00C52FAE">
      <w:pPr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a</w:t>
      </w:r>
    </w:p>
    <w:p w14:paraId="4FD19DFE" w14:textId="77777777" w:rsidR="00C52FAE" w:rsidRDefault="00C52FAE" w:rsidP="00C52FA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Gminą </w:t>
      </w:r>
      <w:r w:rsidRPr="00730840">
        <w:rPr>
          <w:rFonts w:ascii="Calibri" w:hAnsi="Calibri" w:cs="Calibri"/>
          <w:noProof/>
          <w:sz w:val="22"/>
          <w:szCs w:val="22"/>
        </w:rPr>
        <w:t>Zatory</w:t>
      </w:r>
      <w:r>
        <w:rPr>
          <w:rFonts w:ascii="Calibri" w:hAnsi="Calibri" w:cs="Calibri"/>
          <w:sz w:val="22"/>
          <w:szCs w:val="22"/>
        </w:rPr>
        <w:t xml:space="preserve"> </w:t>
      </w:r>
      <w:r w:rsidRPr="00530AD6">
        <w:rPr>
          <w:rFonts w:ascii="Calibri" w:hAnsi="Calibri" w:cs="Calibri"/>
          <w:sz w:val="22"/>
          <w:szCs w:val="22"/>
        </w:rPr>
        <w:t>z siedzibą</w:t>
      </w:r>
      <w:r>
        <w:rPr>
          <w:rFonts w:ascii="Calibri" w:hAnsi="Calibri" w:cs="Calibri"/>
          <w:sz w:val="22"/>
          <w:szCs w:val="22"/>
        </w:rPr>
        <w:t xml:space="preserve"> przy</w:t>
      </w:r>
      <w:r w:rsidRPr="00530AD6">
        <w:rPr>
          <w:rFonts w:ascii="Calibri" w:hAnsi="Calibri" w:cs="Calibri"/>
          <w:sz w:val="22"/>
          <w:szCs w:val="22"/>
        </w:rPr>
        <w:t xml:space="preserve"> </w:t>
      </w:r>
      <w:r w:rsidRPr="00730840">
        <w:rPr>
          <w:rFonts w:ascii="Calibri" w:hAnsi="Calibri" w:cs="Calibri"/>
          <w:noProof/>
          <w:sz w:val="22"/>
          <w:szCs w:val="22"/>
        </w:rPr>
        <w:t>ul. Jana Pawła II 106, 07-217 Zatory</w:t>
      </w:r>
      <w:r>
        <w:rPr>
          <w:rFonts w:ascii="Calibri" w:hAnsi="Calibri" w:cs="Calibri"/>
          <w:sz w:val="22"/>
          <w:szCs w:val="22"/>
        </w:rPr>
        <w:t xml:space="preserve">, </w:t>
      </w:r>
      <w:r w:rsidRPr="00530AD6">
        <w:rPr>
          <w:rFonts w:ascii="Calibri" w:hAnsi="Calibri" w:cs="Calibri"/>
          <w:sz w:val="22"/>
          <w:szCs w:val="22"/>
        </w:rPr>
        <w:t>reprezentowaną przez</w:t>
      </w:r>
      <w:r>
        <w:rPr>
          <w:rFonts w:ascii="Calibri" w:hAnsi="Calibri" w:cs="Calibri"/>
          <w:sz w:val="22"/>
          <w:szCs w:val="22"/>
        </w:rPr>
        <w:t xml:space="preserve">: </w:t>
      </w:r>
    </w:p>
    <w:p w14:paraId="37A6EEC4" w14:textId="77777777" w:rsidR="00C52FAE" w:rsidRDefault="00C52FAE" w:rsidP="00C52FAE">
      <w:pPr>
        <w:rPr>
          <w:rFonts w:ascii="Calibri" w:hAnsi="Calibri" w:cs="Calibri"/>
          <w:noProof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Publiczną szkołę Podstawową w Zatorach, w imieniu której działa:</w:t>
      </w:r>
    </w:p>
    <w:p w14:paraId="1A22B8B6" w14:textId="77777777" w:rsidR="00C52FAE" w:rsidRPr="00530AD6" w:rsidRDefault="00C52FAE" w:rsidP="00C52FA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t>Dorota Cierpińska - Dyrektor</w:t>
      </w:r>
    </w:p>
    <w:p w14:paraId="4114D9FC" w14:textId="77777777" w:rsidR="00C52FAE" w:rsidRPr="00530AD6" w:rsidRDefault="00C52FAE" w:rsidP="00C52FAE">
      <w:pPr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zwanym dalej „Obdarowanym”</w:t>
      </w:r>
      <w:r>
        <w:rPr>
          <w:rFonts w:ascii="Calibri" w:hAnsi="Calibri" w:cs="Calibri"/>
          <w:sz w:val="22"/>
          <w:szCs w:val="22"/>
        </w:rPr>
        <w:t>.</w:t>
      </w:r>
    </w:p>
    <w:p w14:paraId="57FB7768" w14:textId="77777777" w:rsidR="00C52FAE" w:rsidRPr="00530AD6" w:rsidRDefault="00C52FAE" w:rsidP="00C52FAE">
      <w:pPr>
        <w:rPr>
          <w:rFonts w:ascii="Calibri" w:hAnsi="Calibri" w:cs="Calibri"/>
          <w:sz w:val="22"/>
          <w:szCs w:val="22"/>
        </w:rPr>
      </w:pPr>
    </w:p>
    <w:p w14:paraId="6520A8F8" w14:textId="77777777" w:rsidR="00C52FAE" w:rsidRPr="00530AD6" w:rsidRDefault="00C52FAE" w:rsidP="00C52FAE">
      <w:pPr>
        <w:jc w:val="center"/>
        <w:rPr>
          <w:rFonts w:ascii="Calibri" w:hAnsi="Calibri" w:cs="Calibri"/>
          <w:sz w:val="22"/>
          <w:szCs w:val="22"/>
        </w:rPr>
      </w:pPr>
    </w:p>
    <w:p w14:paraId="30FF2A48" w14:textId="77777777" w:rsidR="00C52FAE" w:rsidRPr="00530AD6" w:rsidRDefault="00C52FAE" w:rsidP="00C52FAE">
      <w:pPr>
        <w:jc w:val="center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§1.</w:t>
      </w:r>
    </w:p>
    <w:p w14:paraId="4805CD1E" w14:textId="77777777" w:rsidR="00C52FAE" w:rsidRDefault="00C52FAE" w:rsidP="00C52FAE">
      <w:pPr>
        <w:jc w:val="both"/>
        <w:rPr>
          <w:rFonts w:ascii="Calibri" w:hAnsi="Calibri" w:cs="Calibri"/>
          <w:sz w:val="22"/>
          <w:szCs w:val="22"/>
        </w:rPr>
      </w:pPr>
      <w:r w:rsidRPr="00C61CB5">
        <w:rPr>
          <w:rFonts w:ascii="Calibri" w:hAnsi="Calibri" w:cs="Calibri"/>
          <w:sz w:val="22"/>
          <w:szCs w:val="22"/>
        </w:rPr>
        <w:t xml:space="preserve">Przedmiotem </w:t>
      </w:r>
      <w:r>
        <w:rPr>
          <w:rFonts w:ascii="Calibri" w:hAnsi="Calibri" w:cs="Calibri"/>
          <w:sz w:val="22"/>
          <w:szCs w:val="22"/>
        </w:rPr>
        <w:t>darowizny</w:t>
      </w:r>
      <w:r w:rsidRPr="00C61CB5">
        <w:rPr>
          <w:rFonts w:ascii="Calibri" w:hAnsi="Calibri" w:cs="Calibri"/>
          <w:sz w:val="22"/>
          <w:szCs w:val="22"/>
        </w:rPr>
        <w:t xml:space="preserve"> jest wyposażenie określone w załączniku do </w:t>
      </w:r>
      <w:r>
        <w:rPr>
          <w:rFonts w:ascii="Calibri" w:hAnsi="Calibri" w:cs="Calibri"/>
          <w:sz w:val="22"/>
          <w:szCs w:val="22"/>
        </w:rPr>
        <w:t>umowy darowizny będące własnością Powiatu Pułtuskiego.</w:t>
      </w:r>
    </w:p>
    <w:p w14:paraId="219AE43F" w14:textId="77777777" w:rsidR="00C52FAE" w:rsidRDefault="00C52FAE" w:rsidP="00C52FAE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§2.</w:t>
      </w:r>
    </w:p>
    <w:p w14:paraId="4E331163" w14:textId="77777777" w:rsidR="00C52FAE" w:rsidRPr="00C61CB5" w:rsidRDefault="00C52FAE" w:rsidP="00C52FA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Darczyńca oświadcza, że składniki mienia ruchomego stanowiące przedmiot darowizny nie są obciążone prawami osób trzecich.</w:t>
      </w:r>
    </w:p>
    <w:p w14:paraId="182EEE44" w14:textId="77777777" w:rsidR="00C52FAE" w:rsidRPr="00530AD6" w:rsidRDefault="00C52FAE" w:rsidP="00C52FAE">
      <w:pPr>
        <w:jc w:val="center"/>
        <w:rPr>
          <w:rFonts w:ascii="Calibri" w:hAnsi="Calibri" w:cs="Calibri"/>
          <w:sz w:val="22"/>
          <w:szCs w:val="22"/>
        </w:rPr>
      </w:pPr>
    </w:p>
    <w:p w14:paraId="5B775E60" w14:textId="77777777" w:rsidR="00C52FAE" w:rsidRPr="00530AD6" w:rsidRDefault="00C52FAE" w:rsidP="00C52FAE">
      <w:pPr>
        <w:jc w:val="center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§3.</w:t>
      </w:r>
    </w:p>
    <w:p w14:paraId="0D6C6125" w14:textId="77777777" w:rsidR="00C52FAE" w:rsidRPr="00530AD6" w:rsidRDefault="00C52FAE" w:rsidP="00C52FAE">
      <w:pPr>
        <w:tabs>
          <w:tab w:val="left" w:pos="709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Darczyńca przekazuje, a Obdarowany przyjmuje na własność przedmioty darowizny z przeznaczeniem na realizację zadań publicznych</w:t>
      </w:r>
      <w:r>
        <w:rPr>
          <w:rFonts w:ascii="Calibri" w:hAnsi="Calibri" w:cs="Calibri"/>
          <w:sz w:val="22"/>
          <w:szCs w:val="22"/>
        </w:rPr>
        <w:t xml:space="preserve"> w </w:t>
      </w:r>
      <w:r w:rsidRPr="00730840">
        <w:rPr>
          <w:rFonts w:ascii="Calibri" w:hAnsi="Calibri" w:cs="Calibri"/>
          <w:noProof/>
          <w:sz w:val="22"/>
          <w:szCs w:val="22"/>
        </w:rPr>
        <w:t>Publicznej Szko</w:t>
      </w:r>
      <w:r>
        <w:rPr>
          <w:rFonts w:ascii="Calibri" w:hAnsi="Calibri" w:cs="Calibri"/>
          <w:noProof/>
          <w:sz w:val="22"/>
          <w:szCs w:val="22"/>
        </w:rPr>
        <w:t>le</w:t>
      </w:r>
      <w:r w:rsidRPr="00730840">
        <w:rPr>
          <w:rFonts w:ascii="Calibri" w:hAnsi="Calibri" w:cs="Calibri"/>
          <w:noProof/>
          <w:sz w:val="22"/>
          <w:szCs w:val="22"/>
        </w:rPr>
        <w:t xml:space="preserve"> Podstawowej w Zatorach</w:t>
      </w:r>
      <w:r w:rsidRPr="00530AD6">
        <w:rPr>
          <w:rFonts w:ascii="Calibri" w:hAnsi="Calibri" w:cs="Calibri"/>
          <w:sz w:val="22"/>
          <w:szCs w:val="22"/>
        </w:rPr>
        <w:t>. Przedmioty darowizny będą użytkowane zgodnie z ww. celem, w sposób nie naruszający obowiązujących w tym zakresie regulacji prawnych.</w:t>
      </w:r>
    </w:p>
    <w:p w14:paraId="11D77ADF" w14:textId="77777777" w:rsidR="00C52FAE" w:rsidRDefault="00C52FAE" w:rsidP="00C52FAE">
      <w:pPr>
        <w:jc w:val="center"/>
        <w:rPr>
          <w:rFonts w:ascii="Calibri" w:hAnsi="Calibri" w:cs="Calibri"/>
          <w:sz w:val="22"/>
          <w:szCs w:val="22"/>
        </w:rPr>
      </w:pPr>
    </w:p>
    <w:p w14:paraId="129179DB" w14:textId="77777777" w:rsidR="00C52FAE" w:rsidRPr="00530AD6" w:rsidRDefault="00C52FAE" w:rsidP="00C52FAE">
      <w:pPr>
        <w:jc w:val="center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4</w:t>
      </w:r>
      <w:r w:rsidRPr="00530AD6">
        <w:rPr>
          <w:rFonts w:ascii="Calibri" w:hAnsi="Calibri" w:cs="Calibri"/>
          <w:sz w:val="22"/>
          <w:szCs w:val="22"/>
        </w:rPr>
        <w:t>.</w:t>
      </w:r>
    </w:p>
    <w:p w14:paraId="71FC8CEA" w14:textId="77777777" w:rsidR="00C52FAE" w:rsidRDefault="00C52FAE" w:rsidP="00C52FAE">
      <w:pPr>
        <w:tabs>
          <w:tab w:val="left" w:pos="709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Przyjmujący oznajmia, iż stan techniczny przyjmowanego mienia jest mu znany i nie wnosi do niego</w:t>
      </w:r>
    </w:p>
    <w:p w14:paraId="00B6DC5B" w14:textId="77777777" w:rsidR="00C52FAE" w:rsidRPr="00530AD6" w:rsidRDefault="00C52FAE" w:rsidP="00C52FAE">
      <w:pPr>
        <w:tabs>
          <w:tab w:val="left" w:pos="709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 xml:space="preserve"> zastrzeżeń. </w:t>
      </w:r>
    </w:p>
    <w:p w14:paraId="02303F8B" w14:textId="77777777" w:rsidR="00C52FAE" w:rsidRPr="00C0477C" w:rsidRDefault="00C52FAE" w:rsidP="00C52FAE">
      <w:pPr>
        <w:jc w:val="center"/>
        <w:rPr>
          <w:rFonts w:ascii="Calibri" w:hAnsi="Calibri" w:cs="Calibri"/>
          <w:sz w:val="22"/>
          <w:szCs w:val="22"/>
        </w:rPr>
      </w:pPr>
      <w:r w:rsidRPr="00C0477C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5</w:t>
      </w:r>
      <w:r w:rsidRPr="00C0477C">
        <w:rPr>
          <w:rFonts w:ascii="Calibri" w:hAnsi="Calibri" w:cs="Calibri"/>
          <w:sz w:val="22"/>
          <w:szCs w:val="22"/>
        </w:rPr>
        <w:t>.</w:t>
      </w:r>
    </w:p>
    <w:p w14:paraId="1002589E" w14:textId="77777777" w:rsidR="00C52FAE" w:rsidRPr="00530AD6" w:rsidRDefault="00C52FAE" w:rsidP="00C52FAE">
      <w:pPr>
        <w:spacing w:line="276" w:lineRule="auto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Wartość początkowa darowizny wynosi</w:t>
      </w:r>
      <w:r>
        <w:rPr>
          <w:rFonts w:ascii="Calibri" w:hAnsi="Calibri" w:cs="Calibri"/>
          <w:sz w:val="22"/>
          <w:szCs w:val="22"/>
        </w:rPr>
        <w:t xml:space="preserve"> łącznie</w:t>
      </w:r>
      <w:r w:rsidRPr="00530AD6">
        <w:rPr>
          <w:rFonts w:ascii="Calibri" w:hAnsi="Calibri" w:cs="Calibri"/>
          <w:sz w:val="22"/>
          <w:szCs w:val="22"/>
        </w:rPr>
        <w:t xml:space="preserve"> </w:t>
      </w:r>
      <w:r w:rsidRPr="00730840">
        <w:rPr>
          <w:rFonts w:ascii="Calibri" w:hAnsi="Calibri" w:cs="Calibri"/>
          <w:noProof/>
          <w:sz w:val="22"/>
          <w:szCs w:val="22"/>
        </w:rPr>
        <w:t>10</w:t>
      </w:r>
      <w:r>
        <w:rPr>
          <w:rFonts w:ascii="Calibri" w:hAnsi="Calibri" w:cs="Calibri"/>
          <w:noProof/>
          <w:sz w:val="22"/>
          <w:szCs w:val="22"/>
        </w:rPr>
        <w:t xml:space="preserve"> </w:t>
      </w:r>
      <w:r w:rsidRPr="00730840">
        <w:rPr>
          <w:rFonts w:ascii="Calibri" w:hAnsi="Calibri" w:cs="Calibri"/>
          <w:noProof/>
          <w:sz w:val="22"/>
          <w:szCs w:val="22"/>
        </w:rPr>
        <w:t>913,4</w:t>
      </w:r>
      <w:r>
        <w:rPr>
          <w:rFonts w:ascii="Calibri" w:hAnsi="Calibri" w:cs="Calibri"/>
          <w:noProof/>
          <w:sz w:val="22"/>
          <w:szCs w:val="22"/>
        </w:rPr>
        <w:t>0</w:t>
      </w:r>
      <w:r>
        <w:rPr>
          <w:rFonts w:ascii="Calibri" w:hAnsi="Calibri" w:cs="Calibri"/>
          <w:sz w:val="22"/>
          <w:szCs w:val="22"/>
        </w:rPr>
        <w:t xml:space="preserve"> zł </w:t>
      </w:r>
      <w:r w:rsidRPr="00530AD6">
        <w:rPr>
          <w:rFonts w:ascii="Calibri" w:hAnsi="Calibri" w:cs="Calibri"/>
          <w:sz w:val="22"/>
          <w:szCs w:val="22"/>
        </w:rPr>
        <w:t>brutto (słownie</w:t>
      </w:r>
      <w:r>
        <w:rPr>
          <w:rFonts w:ascii="Calibri" w:hAnsi="Calibri" w:cs="Calibri"/>
          <w:sz w:val="22"/>
          <w:szCs w:val="22"/>
        </w:rPr>
        <w:t xml:space="preserve">: </w:t>
      </w:r>
      <w:r w:rsidRPr="00730840">
        <w:rPr>
          <w:rFonts w:ascii="Calibri" w:hAnsi="Calibri" w:cs="Calibri"/>
          <w:noProof/>
          <w:sz w:val="22"/>
          <w:szCs w:val="22"/>
        </w:rPr>
        <w:t>dziesięć tysięcy dziewięćset trzynaście złotych czterdzieści groszy</w:t>
      </w:r>
      <w:r>
        <w:rPr>
          <w:rFonts w:ascii="Calibri" w:hAnsi="Calibri" w:cs="Calibri"/>
          <w:sz w:val="22"/>
          <w:szCs w:val="22"/>
        </w:rPr>
        <w:t>).</w:t>
      </w:r>
    </w:p>
    <w:p w14:paraId="450E6F50" w14:textId="77777777" w:rsidR="00C52FAE" w:rsidRDefault="00C52FAE" w:rsidP="00C52FAE">
      <w:pPr>
        <w:jc w:val="center"/>
        <w:rPr>
          <w:rFonts w:ascii="Calibri" w:hAnsi="Calibri" w:cs="Calibri"/>
          <w:sz w:val="22"/>
          <w:szCs w:val="22"/>
        </w:rPr>
      </w:pPr>
    </w:p>
    <w:p w14:paraId="55D12D4F" w14:textId="77777777" w:rsidR="00C52FAE" w:rsidRDefault="00C52FAE" w:rsidP="00C52FAE">
      <w:pPr>
        <w:jc w:val="center"/>
        <w:rPr>
          <w:rFonts w:ascii="Calibri" w:hAnsi="Calibri" w:cs="Calibri"/>
          <w:sz w:val="22"/>
          <w:szCs w:val="22"/>
        </w:rPr>
      </w:pPr>
      <w:r w:rsidRPr="00C0477C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6</w:t>
      </w:r>
      <w:r w:rsidRPr="00C0477C">
        <w:rPr>
          <w:rFonts w:ascii="Calibri" w:hAnsi="Calibri" w:cs="Calibri"/>
          <w:sz w:val="22"/>
          <w:szCs w:val="22"/>
        </w:rPr>
        <w:t>.</w:t>
      </w:r>
    </w:p>
    <w:p w14:paraId="54C41EBE" w14:textId="77777777" w:rsidR="00C52FAE" w:rsidRDefault="00C52FAE" w:rsidP="00C52FAE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Przekazanie przedmiotu darowizny nastąpi w siedzibie </w:t>
      </w:r>
      <w:r w:rsidRPr="00730840">
        <w:rPr>
          <w:rFonts w:ascii="Calibri" w:hAnsi="Calibri" w:cs="Calibri"/>
          <w:noProof/>
          <w:sz w:val="22"/>
          <w:szCs w:val="22"/>
        </w:rPr>
        <w:t>Publicznej Szkoły Podstawowej w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730840">
        <w:rPr>
          <w:rFonts w:ascii="Calibri" w:hAnsi="Calibri" w:cs="Calibri"/>
          <w:noProof/>
          <w:sz w:val="22"/>
          <w:szCs w:val="22"/>
        </w:rPr>
        <w:t>Zatorach</w:t>
      </w:r>
      <w:r>
        <w:rPr>
          <w:rFonts w:ascii="Calibri" w:hAnsi="Calibri" w:cs="Calibri"/>
          <w:sz w:val="22"/>
          <w:szCs w:val="22"/>
        </w:rPr>
        <w:t>, na podstawie protokołu zdawczo - odbiorczego.</w:t>
      </w:r>
    </w:p>
    <w:p w14:paraId="02DC4036" w14:textId="77777777" w:rsidR="00C52FAE" w:rsidRPr="00C0477C" w:rsidRDefault="00C52FAE" w:rsidP="00C52FAE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Dokumenty PT  (przekazanie – przyjęcie środka trwałego) będzie stanowił podstawę do zdjęcia przedmiotu darowizny z ewidencji księgowej Starostwa Powiatowego w Pułtusku.</w:t>
      </w:r>
    </w:p>
    <w:p w14:paraId="5697FB48" w14:textId="77777777" w:rsidR="00C52FAE" w:rsidRPr="00530AD6" w:rsidRDefault="00C52FAE" w:rsidP="00C52FAE">
      <w:pPr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p w14:paraId="1F8FE4AF" w14:textId="77777777" w:rsidR="00C52FAE" w:rsidRDefault="00C52FAE" w:rsidP="00C52FAE">
      <w:pPr>
        <w:jc w:val="center"/>
        <w:rPr>
          <w:rFonts w:ascii="Calibri" w:hAnsi="Calibri" w:cs="Calibri"/>
          <w:sz w:val="22"/>
          <w:szCs w:val="22"/>
        </w:rPr>
      </w:pPr>
      <w:r w:rsidRPr="00C0477C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7</w:t>
      </w:r>
      <w:r w:rsidRPr="00C0477C">
        <w:rPr>
          <w:rFonts w:ascii="Calibri" w:hAnsi="Calibri" w:cs="Calibri"/>
          <w:sz w:val="22"/>
          <w:szCs w:val="22"/>
        </w:rPr>
        <w:t>.</w:t>
      </w:r>
    </w:p>
    <w:p w14:paraId="6E44CACA" w14:textId="77777777" w:rsidR="00C52FAE" w:rsidRPr="00530AD6" w:rsidRDefault="00C52FAE" w:rsidP="00C52FAE">
      <w:pPr>
        <w:spacing w:line="276" w:lineRule="auto"/>
        <w:rPr>
          <w:rFonts w:ascii="Calibri" w:hAnsi="Calibri" w:cs="Calibri"/>
          <w:sz w:val="22"/>
          <w:szCs w:val="22"/>
        </w:rPr>
      </w:pPr>
      <w:r w:rsidRPr="00530AD6">
        <w:rPr>
          <w:rFonts w:ascii="Calibri" w:hAnsi="Calibri" w:cs="Calibri"/>
          <w:sz w:val="22"/>
          <w:szCs w:val="22"/>
        </w:rPr>
        <w:t>W sprawach nie unormowanych niniejsza umową mają zastosowanie właściwe przepisy kodeksu cywilnego.</w:t>
      </w:r>
    </w:p>
    <w:p w14:paraId="60249095" w14:textId="77777777" w:rsidR="00C52FAE" w:rsidRDefault="00C52FAE" w:rsidP="00C52FAE">
      <w:pPr>
        <w:jc w:val="center"/>
        <w:rPr>
          <w:rFonts w:ascii="Calibri" w:hAnsi="Calibri" w:cs="Calibri"/>
          <w:sz w:val="22"/>
          <w:szCs w:val="22"/>
        </w:rPr>
      </w:pPr>
    </w:p>
    <w:p w14:paraId="75CB7EDD" w14:textId="77777777" w:rsidR="00C52FAE" w:rsidRDefault="00C52FAE" w:rsidP="00C52FAE">
      <w:pPr>
        <w:jc w:val="center"/>
        <w:rPr>
          <w:rFonts w:ascii="Calibri" w:hAnsi="Calibri" w:cs="Calibri"/>
          <w:sz w:val="22"/>
          <w:szCs w:val="22"/>
        </w:rPr>
      </w:pPr>
      <w:r w:rsidRPr="00C0477C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8</w:t>
      </w:r>
      <w:r w:rsidRPr="00C0477C">
        <w:rPr>
          <w:rFonts w:ascii="Calibri" w:hAnsi="Calibri" w:cs="Calibri"/>
          <w:sz w:val="22"/>
          <w:szCs w:val="22"/>
        </w:rPr>
        <w:t>.</w:t>
      </w:r>
    </w:p>
    <w:p w14:paraId="1ACEE337" w14:textId="77777777" w:rsidR="00C52FAE" w:rsidRDefault="00C52FAE" w:rsidP="00C52FA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Wszelkie zmiany niniejszej umowy wymagają dla swej ważności zachowania formy pisemnej.</w:t>
      </w:r>
    </w:p>
    <w:p w14:paraId="0DEF836F" w14:textId="77777777" w:rsidR="00C52FAE" w:rsidRDefault="00C52FAE" w:rsidP="00C52FAE">
      <w:pPr>
        <w:jc w:val="center"/>
        <w:rPr>
          <w:rFonts w:ascii="Calibri" w:hAnsi="Calibri" w:cs="Calibri"/>
          <w:sz w:val="22"/>
          <w:szCs w:val="22"/>
        </w:rPr>
      </w:pPr>
    </w:p>
    <w:p w14:paraId="3891F39F" w14:textId="77777777" w:rsidR="00C52FAE" w:rsidRDefault="00C52FAE" w:rsidP="00C52FAE">
      <w:pPr>
        <w:jc w:val="center"/>
        <w:rPr>
          <w:rFonts w:ascii="Calibri" w:hAnsi="Calibri" w:cs="Calibri"/>
          <w:sz w:val="22"/>
          <w:szCs w:val="22"/>
        </w:rPr>
      </w:pPr>
      <w:r w:rsidRPr="00C0477C">
        <w:rPr>
          <w:rFonts w:ascii="Calibri" w:hAnsi="Calibri" w:cs="Calibri"/>
          <w:sz w:val="22"/>
          <w:szCs w:val="22"/>
        </w:rPr>
        <w:t>§</w:t>
      </w:r>
      <w:r>
        <w:rPr>
          <w:rFonts w:ascii="Calibri" w:hAnsi="Calibri" w:cs="Calibri"/>
          <w:sz w:val="22"/>
          <w:szCs w:val="22"/>
        </w:rPr>
        <w:t>9</w:t>
      </w:r>
      <w:r w:rsidRPr="00C0477C">
        <w:rPr>
          <w:rFonts w:ascii="Calibri" w:hAnsi="Calibri" w:cs="Calibri"/>
          <w:sz w:val="22"/>
          <w:szCs w:val="22"/>
        </w:rPr>
        <w:t>.</w:t>
      </w:r>
    </w:p>
    <w:p w14:paraId="523BDA60" w14:textId="77777777" w:rsidR="00C52FAE" w:rsidRDefault="00C52FAE" w:rsidP="00C52FA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Umowę sporządzono w dwóch jednobrzmiących egzemplarzach, po jednym dla każdej ze stron.</w:t>
      </w:r>
    </w:p>
    <w:p w14:paraId="5D3576E1" w14:textId="77777777" w:rsidR="00C52FAE" w:rsidRDefault="00C52FAE" w:rsidP="00C52FAE">
      <w:pPr>
        <w:jc w:val="center"/>
        <w:rPr>
          <w:rFonts w:ascii="Calibri" w:hAnsi="Calibri" w:cs="Calibri"/>
          <w:sz w:val="22"/>
          <w:szCs w:val="22"/>
        </w:rPr>
      </w:pPr>
    </w:p>
    <w:p w14:paraId="671E860E" w14:textId="77777777" w:rsidR="00C52FAE" w:rsidRDefault="00C52FAE" w:rsidP="00C52FAE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4514"/>
        <w:gridCol w:w="4520"/>
      </w:tblGrid>
      <w:tr w:rsidR="00C52FAE" w:rsidRPr="00530AD6" w14:paraId="655B0652" w14:textId="77777777" w:rsidTr="00B72DB0">
        <w:tc>
          <w:tcPr>
            <w:tcW w:w="4606" w:type="dxa"/>
          </w:tcPr>
          <w:p w14:paraId="1909ABA4" w14:textId="77777777" w:rsidR="00C52FAE" w:rsidRPr="00530AD6" w:rsidRDefault="00C52FAE" w:rsidP="00B72D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AD6">
              <w:rPr>
                <w:rFonts w:ascii="Calibri" w:hAnsi="Calibri" w:cs="Calibri"/>
                <w:b/>
                <w:bCs/>
                <w:sz w:val="22"/>
                <w:szCs w:val="22"/>
              </w:rPr>
              <w:t>Darczyńca</w:t>
            </w:r>
          </w:p>
        </w:tc>
        <w:tc>
          <w:tcPr>
            <w:tcW w:w="4606" w:type="dxa"/>
          </w:tcPr>
          <w:p w14:paraId="230A8347" w14:textId="77777777" w:rsidR="00C52FAE" w:rsidRPr="00530AD6" w:rsidRDefault="00C52FAE" w:rsidP="00B72DB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0AD6">
              <w:rPr>
                <w:rFonts w:ascii="Calibri" w:hAnsi="Calibri" w:cs="Calibri"/>
                <w:b/>
                <w:bCs/>
                <w:sz w:val="22"/>
                <w:szCs w:val="22"/>
              </w:rPr>
              <w:t>Obdarowany</w:t>
            </w:r>
          </w:p>
        </w:tc>
      </w:tr>
    </w:tbl>
    <w:p w14:paraId="700E5539" w14:textId="77777777" w:rsidR="00C52FAE" w:rsidRDefault="00C52FAE" w:rsidP="00C52FAE">
      <w:pPr>
        <w:jc w:val="center"/>
        <w:rPr>
          <w:rFonts w:ascii="Calibri" w:hAnsi="Calibri" w:cs="Calibri"/>
          <w:sz w:val="22"/>
          <w:szCs w:val="22"/>
        </w:rPr>
      </w:pPr>
    </w:p>
    <w:p w14:paraId="70E858F3" w14:textId="77777777" w:rsidR="00C52FAE" w:rsidRDefault="00C52FAE" w:rsidP="00C52FAE">
      <w:pPr>
        <w:jc w:val="center"/>
        <w:rPr>
          <w:rFonts w:ascii="Calibri" w:hAnsi="Calibri" w:cs="Calibri"/>
          <w:sz w:val="22"/>
          <w:szCs w:val="22"/>
        </w:rPr>
      </w:pPr>
    </w:p>
    <w:p w14:paraId="1CA95C30" w14:textId="77777777" w:rsidR="00C52FAE" w:rsidRPr="00530AD6" w:rsidRDefault="00C52FAE" w:rsidP="00C52FAE">
      <w:pPr>
        <w:spacing w:line="276" w:lineRule="auto"/>
        <w:ind w:left="360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C52FAE" w14:paraId="3A2B581B" w14:textId="77777777" w:rsidTr="00B72DB0">
        <w:tc>
          <w:tcPr>
            <w:tcW w:w="4815" w:type="dxa"/>
          </w:tcPr>
          <w:p w14:paraId="2842654C" w14:textId="77777777" w:rsidR="00C52FAE" w:rsidRDefault="00C52FAE" w:rsidP="00B72DB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</w:t>
            </w:r>
          </w:p>
          <w:p w14:paraId="1634CF82" w14:textId="77777777" w:rsidR="00C52FAE" w:rsidRDefault="00C52FAE" w:rsidP="00B72DB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…………………………………………………………..</w:t>
            </w:r>
          </w:p>
        </w:tc>
        <w:tc>
          <w:tcPr>
            <w:tcW w:w="4247" w:type="dxa"/>
          </w:tcPr>
          <w:p w14:paraId="030958DD" w14:textId="77777777" w:rsidR="00C52FAE" w:rsidRDefault="00C52FAE" w:rsidP="00B72DB0">
            <w:pPr>
              <w:spacing w:line="276" w:lineRule="auto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…………………………………………………………………..</w:t>
            </w:r>
          </w:p>
          <w:p w14:paraId="18A2D753" w14:textId="77777777" w:rsidR="00C52FAE" w:rsidRDefault="00C52FAE" w:rsidP="00B72DB0">
            <w:p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BDFE332" w14:textId="77777777" w:rsidR="00C52FAE" w:rsidRPr="00530AD6" w:rsidRDefault="00C52FAE" w:rsidP="00C52FAE">
      <w:pPr>
        <w:tabs>
          <w:tab w:val="left" w:pos="6759"/>
        </w:tabs>
        <w:spacing w:line="276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</w:p>
    <w:p w14:paraId="471BB168" w14:textId="77777777" w:rsidR="00C52FAE" w:rsidRPr="00530AD6" w:rsidRDefault="00C52FAE" w:rsidP="00C52FA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1FBE3098" w14:textId="77777777" w:rsidR="00324D11" w:rsidRPr="005B1029" w:rsidRDefault="00324D11" w:rsidP="005B1029"/>
    <w:sectPr w:rsidR="00324D11" w:rsidRPr="005B10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01D47" w14:textId="77777777" w:rsidR="00EF5543" w:rsidRDefault="00EF5543" w:rsidP="001D47C3">
      <w:r>
        <w:separator/>
      </w:r>
    </w:p>
  </w:endnote>
  <w:endnote w:type="continuationSeparator" w:id="0">
    <w:p w14:paraId="22579968" w14:textId="77777777" w:rsidR="00EF5543" w:rsidRDefault="00EF5543" w:rsidP="001D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E9D5B" w14:textId="77777777" w:rsidR="00EF5543" w:rsidRDefault="00EF5543" w:rsidP="001D47C3">
      <w:r>
        <w:separator/>
      </w:r>
    </w:p>
  </w:footnote>
  <w:footnote w:type="continuationSeparator" w:id="0">
    <w:p w14:paraId="1E88A061" w14:textId="77777777" w:rsidR="00EF5543" w:rsidRDefault="00EF5543" w:rsidP="001D47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4589A" w14:textId="77777777" w:rsidR="001D47C3" w:rsidRPr="00D134D3" w:rsidRDefault="001D47C3" w:rsidP="001D47C3">
    <w:pPr>
      <w:pStyle w:val="Nagwek"/>
      <w:rPr>
        <w:sz w:val="20"/>
        <w:szCs w:val="20"/>
      </w:rPr>
    </w:pPr>
    <w:bookmarkStart w:id="0" w:name="_Hlk210217850"/>
    <w:bookmarkStart w:id="1" w:name="_Hlk210217851"/>
    <w:r w:rsidRPr="00D134D3">
      <w:rPr>
        <w:sz w:val="20"/>
        <w:szCs w:val="20"/>
      </w:rPr>
      <w:t>WRP.042.10.2025</w:t>
    </w:r>
    <w:bookmarkEnd w:id="0"/>
    <w:bookmarkEnd w:id="1"/>
  </w:p>
  <w:p w14:paraId="487A3A11" w14:textId="77777777" w:rsidR="001D47C3" w:rsidRDefault="001D47C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26CD3002"/>
    <w:multiLevelType w:val="hybridMultilevel"/>
    <w:tmpl w:val="DB7816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507B4188"/>
    <w:multiLevelType w:val="hybridMultilevel"/>
    <w:tmpl w:val="C680C1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158253">
    <w:abstractNumId w:val="0"/>
  </w:num>
  <w:num w:numId="2" w16cid:durableId="8699562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071"/>
    <w:rsid w:val="001226CE"/>
    <w:rsid w:val="001D47C3"/>
    <w:rsid w:val="00324D11"/>
    <w:rsid w:val="005A0071"/>
    <w:rsid w:val="005B08F0"/>
    <w:rsid w:val="005B1029"/>
    <w:rsid w:val="00A87576"/>
    <w:rsid w:val="00C52FAE"/>
    <w:rsid w:val="00D00FF6"/>
    <w:rsid w:val="00D01D84"/>
    <w:rsid w:val="00D33353"/>
    <w:rsid w:val="00E34E4F"/>
    <w:rsid w:val="00E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655CB"/>
  <w15:chartTrackingRefBased/>
  <w15:docId w15:val="{D34CB871-042A-4E34-83CB-C909ED920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007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A0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0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00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0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00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007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007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007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007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0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0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0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00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00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00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00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00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00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00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0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0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0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0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00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00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00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0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00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0071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A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D47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47C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D47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7C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Piotrowicz</dc:creator>
  <cp:keywords/>
  <dc:description/>
  <cp:lastModifiedBy>Katarzyna Piotrowicz</cp:lastModifiedBy>
  <cp:revision>2</cp:revision>
  <dcterms:created xsi:type="dcterms:W3CDTF">2025-10-10T09:26:00Z</dcterms:created>
  <dcterms:modified xsi:type="dcterms:W3CDTF">2025-10-10T09:26:00Z</dcterms:modified>
</cp:coreProperties>
</file>