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57F7" w14:textId="77777777" w:rsidR="005B1029" w:rsidRPr="00530AD6" w:rsidRDefault="005B1029" w:rsidP="005B1029">
      <w:pPr>
        <w:jc w:val="center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Umowa darowizny nr</w:t>
      </w:r>
      <w:r>
        <w:rPr>
          <w:rFonts w:ascii="Calibri" w:hAnsi="Calibri" w:cs="Calibri"/>
          <w:sz w:val="22"/>
          <w:szCs w:val="22"/>
        </w:rPr>
        <w:t xml:space="preserve"> 200/</w:t>
      </w:r>
      <w:r w:rsidRPr="00530AD6">
        <w:rPr>
          <w:rFonts w:ascii="Calibri" w:hAnsi="Calibri" w:cs="Calibri"/>
          <w:sz w:val="22"/>
          <w:szCs w:val="22"/>
        </w:rPr>
        <w:t>2025</w:t>
      </w:r>
    </w:p>
    <w:p w14:paraId="7C8D9557" w14:textId="77777777" w:rsidR="005B1029" w:rsidRDefault="005B1029" w:rsidP="005B1029">
      <w:pPr>
        <w:rPr>
          <w:rFonts w:ascii="Calibri" w:hAnsi="Calibri" w:cs="Calibri"/>
          <w:sz w:val="22"/>
          <w:szCs w:val="22"/>
        </w:rPr>
      </w:pPr>
    </w:p>
    <w:p w14:paraId="5EA71920" w14:textId="77777777" w:rsidR="005B1029" w:rsidRDefault="005B1029" w:rsidP="005B1029">
      <w:pPr>
        <w:rPr>
          <w:rFonts w:ascii="Calibri" w:hAnsi="Calibri" w:cs="Calibri"/>
          <w:sz w:val="22"/>
          <w:szCs w:val="22"/>
        </w:rPr>
      </w:pPr>
    </w:p>
    <w:p w14:paraId="4B7BB777" w14:textId="77777777" w:rsidR="005B1029" w:rsidRPr="00530AD6" w:rsidRDefault="005B1029" w:rsidP="005B1029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 xml:space="preserve">Zawarta w dniu </w:t>
      </w:r>
      <w:r>
        <w:rPr>
          <w:rFonts w:ascii="Calibri" w:hAnsi="Calibri" w:cs="Calibri"/>
          <w:sz w:val="22"/>
          <w:szCs w:val="22"/>
        </w:rPr>
        <w:t xml:space="preserve">30.09.2025 r. w Pułtusku </w:t>
      </w:r>
      <w:r w:rsidRPr="00530AD6">
        <w:rPr>
          <w:rFonts w:ascii="Calibri" w:hAnsi="Calibri" w:cs="Calibri"/>
          <w:sz w:val="22"/>
          <w:szCs w:val="22"/>
        </w:rPr>
        <w:t>pomiędzy:</w:t>
      </w:r>
    </w:p>
    <w:p w14:paraId="643A3E13" w14:textId="77777777" w:rsidR="005B1029" w:rsidRPr="00530AD6" w:rsidRDefault="005B1029" w:rsidP="005B1029">
      <w:pPr>
        <w:rPr>
          <w:rFonts w:ascii="Calibri" w:hAnsi="Calibri" w:cs="Calibri"/>
          <w:sz w:val="22"/>
          <w:szCs w:val="22"/>
        </w:rPr>
      </w:pPr>
    </w:p>
    <w:p w14:paraId="296C43AF" w14:textId="77777777" w:rsidR="005B1029" w:rsidRPr="00530AD6" w:rsidRDefault="005B1029" w:rsidP="005B1029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Powiatem Pułtuskim z siedzibą przy ul. Marii Skłodowskiej – Curie 11, 06-100 Pułtusk, reprezentowanym przez Zarząd Powiatu w Pułtusku, w imieniu którego działają:</w:t>
      </w:r>
    </w:p>
    <w:p w14:paraId="396D4FD0" w14:textId="77777777" w:rsidR="005B1029" w:rsidRDefault="005B1029" w:rsidP="005B102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 Zalewski – Starosta Pułtuski</w:t>
      </w:r>
    </w:p>
    <w:p w14:paraId="319BC417" w14:textId="77777777" w:rsidR="005B1029" w:rsidRPr="00530AD6" w:rsidRDefault="005B1029" w:rsidP="005B102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Emilia Agata Gąsecka – Wicestarosta Pułtuski</w:t>
      </w:r>
    </w:p>
    <w:p w14:paraId="3FBE84EA" w14:textId="77777777" w:rsidR="005B1029" w:rsidRPr="00530AD6" w:rsidRDefault="005B1029" w:rsidP="005B1029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zwanym dalej „Darczyńcą”</w:t>
      </w:r>
    </w:p>
    <w:p w14:paraId="0AFDE7B1" w14:textId="77777777" w:rsidR="005B1029" w:rsidRPr="00530AD6" w:rsidRDefault="005B1029" w:rsidP="005B1029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a</w:t>
      </w:r>
    </w:p>
    <w:p w14:paraId="49AE2D3E" w14:textId="77777777" w:rsidR="005B1029" w:rsidRDefault="005B1029" w:rsidP="005B102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Gminą </w:t>
      </w:r>
      <w:r w:rsidRPr="00730840">
        <w:rPr>
          <w:rFonts w:ascii="Calibri" w:hAnsi="Calibri" w:cs="Calibri"/>
          <w:noProof/>
          <w:sz w:val="22"/>
          <w:szCs w:val="22"/>
        </w:rPr>
        <w:t>Świercze</w:t>
      </w:r>
      <w:r>
        <w:rPr>
          <w:rFonts w:ascii="Calibri" w:hAnsi="Calibri" w:cs="Calibri"/>
          <w:sz w:val="22"/>
          <w:szCs w:val="22"/>
        </w:rPr>
        <w:t xml:space="preserve"> </w:t>
      </w:r>
      <w:r w:rsidRPr="00530AD6">
        <w:rPr>
          <w:rFonts w:ascii="Calibri" w:hAnsi="Calibri" w:cs="Calibri"/>
          <w:sz w:val="22"/>
          <w:szCs w:val="22"/>
        </w:rPr>
        <w:t>z siedzibą</w:t>
      </w:r>
      <w:r>
        <w:rPr>
          <w:rFonts w:ascii="Calibri" w:hAnsi="Calibri" w:cs="Calibri"/>
          <w:sz w:val="22"/>
          <w:szCs w:val="22"/>
        </w:rPr>
        <w:t xml:space="preserve"> przy</w:t>
      </w:r>
      <w:r w:rsidRPr="00530AD6">
        <w:rPr>
          <w:rFonts w:ascii="Calibri" w:hAnsi="Calibri" w:cs="Calibri"/>
          <w:sz w:val="22"/>
          <w:szCs w:val="22"/>
        </w:rPr>
        <w:t xml:space="preserve"> </w:t>
      </w:r>
      <w:r w:rsidRPr="00730840">
        <w:rPr>
          <w:rFonts w:ascii="Calibri" w:hAnsi="Calibri" w:cs="Calibri"/>
          <w:noProof/>
          <w:sz w:val="22"/>
          <w:szCs w:val="22"/>
        </w:rPr>
        <w:t>ul. Kolejowa 2, 06-150 Świercze</w:t>
      </w:r>
      <w:r>
        <w:rPr>
          <w:rFonts w:ascii="Calibri" w:hAnsi="Calibri" w:cs="Calibri"/>
          <w:sz w:val="22"/>
          <w:szCs w:val="22"/>
        </w:rPr>
        <w:t xml:space="preserve">, </w:t>
      </w:r>
      <w:r w:rsidRPr="00530AD6">
        <w:rPr>
          <w:rFonts w:ascii="Calibri" w:hAnsi="Calibri" w:cs="Calibri"/>
          <w:sz w:val="22"/>
          <w:szCs w:val="22"/>
        </w:rPr>
        <w:t>reprezentowaną przez</w:t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3A0A895A" w14:textId="77777777" w:rsidR="005B1029" w:rsidRDefault="005B1029" w:rsidP="005B1029">
      <w:pPr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Szkołę Podstawową w Świerczach, w imieniu której działa:</w:t>
      </w:r>
    </w:p>
    <w:p w14:paraId="414415C4" w14:textId="77777777" w:rsidR="005B1029" w:rsidRPr="00530AD6" w:rsidRDefault="005B1029" w:rsidP="005B102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Mariola Wydurska - Dyrektor</w:t>
      </w:r>
    </w:p>
    <w:p w14:paraId="6C03D266" w14:textId="77777777" w:rsidR="005B1029" w:rsidRPr="00530AD6" w:rsidRDefault="005B1029" w:rsidP="005B1029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zwanym dalej „Obdarowanym”</w:t>
      </w:r>
      <w:r>
        <w:rPr>
          <w:rFonts w:ascii="Calibri" w:hAnsi="Calibri" w:cs="Calibri"/>
          <w:sz w:val="22"/>
          <w:szCs w:val="22"/>
        </w:rPr>
        <w:t>.</w:t>
      </w:r>
    </w:p>
    <w:p w14:paraId="69AB76DB" w14:textId="77777777" w:rsidR="005B1029" w:rsidRPr="00530AD6" w:rsidRDefault="005B1029" w:rsidP="005B1029">
      <w:pPr>
        <w:rPr>
          <w:rFonts w:ascii="Calibri" w:hAnsi="Calibri" w:cs="Calibri"/>
          <w:sz w:val="22"/>
          <w:szCs w:val="22"/>
        </w:rPr>
      </w:pPr>
    </w:p>
    <w:p w14:paraId="71FBADA9" w14:textId="77777777" w:rsidR="005B1029" w:rsidRPr="00530AD6" w:rsidRDefault="005B1029" w:rsidP="005B1029">
      <w:pPr>
        <w:jc w:val="center"/>
        <w:rPr>
          <w:rFonts w:ascii="Calibri" w:hAnsi="Calibri" w:cs="Calibri"/>
          <w:sz w:val="22"/>
          <w:szCs w:val="22"/>
        </w:rPr>
      </w:pPr>
    </w:p>
    <w:p w14:paraId="5F422122" w14:textId="77777777" w:rsidR="005B1029" w:rsidRPr="00530AD6" w:rsidRDefault="005B1029" w:rsidP="005B1029">
      <w:pPr>
        <w:jc w:val="center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§1.</w:t>
      </w:r>
    </w:p>
    <w:p w14:paraId="06FDEF32" w14:textId="77777777" w:rsidR="005B1029" w:rsidRDefault="005B1029" w:rsidP="005B1029">
      <w:pPr>
        <w:jc w:val="both"/>
        <w:rPr>
          <w:rFonts w:ascii="Calibri" w:hAnsi="Calibri" w:cs="Calibri"/>
          <w:sz w:val="22"/>
          <w:szCs w:val="22"/>
        </w:rPr>
      </w:pPr>
      <w:r w:rsidRPr="00C61CB5">
        <w:rPr>
          <w:rFonts w:ascii="Calibri" w:hAnsi="Calibri" w:cs="Calibri"/>
          <w:sz w:val="22"/>
          <w:szCs w:val="22"/>
        </w:rPr>
        <w:t xml:space="preserve">Przedmiotem </w:t>
      </w:r>
      <w:r>
        <w:rPr>
          <w:rFonts w:ascii="Calibri" w:hAnsi="Calibri" w:cs="Calibri"/>
          <w:sz w:val="22"/>
          <w:szCs w:val="22"/>
        </w:rPr>
        <w:t>darowizny</w:t>
      </w:r>
      <w:r w:rsidRPr="00C61CB5">
        <w:rPr>
          <w:rFonts w:ascii="Calibri" w:hAnsi="Calibri" w:cs="Calibri"/>
          <w:sz w:val="22"/>
          <w:szCs w:val="22"/>
        </w:rPr>
        <w:t xml:space="preserve"> jest wyposażenie określone w załączniku do </w:t>
      </w:r>
      <w:r>
        <w:rPr>
          <w:rFonts w:ascii="Calibri" w:hAnsi="Calibri" w:cs="Calibri"/>
          <w:sz w:val="22"/>
          <w:szCs w:val="22"/>
        </w:rPr>
        <w:t>umowy darowizny będące własnością Powiatu Pułtuskiego.</w:t>
      </w:r>
    </w:p>
    <w:p w14:paraId="56CDFC79" w14:textId="77777777" w:rsidR="005B1029" w:rsidRDefault="005B1029" w:rsidP="005B1029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§2.</w:t>
      </w:r>
    </w:p>
    <w:p w14:paraId="375B8759" w14:textId="77777777" w:rsidR="005B1029" w:rsidRPr="00C61CB5" w:rsidRDefault="005B1029" w:rsidP="005B102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Darczyńca oświadcza, że składniki mienia ruchomego stanowiące przedmiot darowizny nie są obciążone prawami osób trzecich.</w:t>
      </w:r>
    </w:p>
    <w:p w14:paraId="4D642F8F" w14:textId="77777777" w:rsidR="005B1029" w:rsidRPr="00530AD6" w:rsidRDefault="005B1029" w:rsidP="005B1029">
      <w:pPr>
        <w:jc w:val="center"/>
        <w:rPr>
          <w:rFonts w:ascii="Calibri" w:hAnsi="Calibri" w:cs="Calibri"/>
          <w:sz w:val="22"/>
          <w:szCs w:val="22"/>
        </w:rPr>
      </w:pPr>
    </w:p>
    <w:p w14:paraId="17814CB4" w14:textId="77777777" w:rsidR="005B1029" w:rsidRPr="00530AD6" w:rsidRDefault="005B1029" w:rsidP="005B1029">
      <w:pPr>
        <w:jc w:val="center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§3.</w:t>
      </w:r>
    </w:p>
    <w:p w14:paraId="5668615E" w14:textId="77777777" w:rsidR="005B1029" w:rsidRPr="00530AD6" w:rsidRDefault="005B1029" w:rsidP="005B1029">
      <w:pPr>
        <w:tabs>
          <w:tab w:val="left" w:pos="70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Darczyńca przekazuje, a Obdarowany przyjmuje na własność przedmioty darowizny z przeznaczeniem na realizację zadań publicznych</w:t>
      </w:r>
      <w:r>
        <w:rPr>
          <w:rFonts w:ascii="Calibri" w:hAnsi="Calibri" w:cs="Calibri"/>
          <w:sz w:val="22"/>
          <w:szCs w:val="22"/>
        </w:rPr>
        <w:t xml:space="preserve"> w </w:t>
      </w:r>
      <w:r w:rsidRPr="00730840">
        <w:rPr>
          <w:rFonts w:ascii="Calibri" w:hAnsi="Calibri" w:cs="Calibri"/>
          <w:noProof/>
          <w:sz w:val="22"/>
          <w:szCs w:val="22"/>
        </w:rPr>
        <w:t>Szko</w:t>
      </w:r>
      <w:r>
        <w:rPr>
          <w:rFonts w:ascii="Calibri" w:hAnsi="Calibri" w:cs="Calibri"/>
          <w:noProof/>
          <w:sz w:val="22"/>
          <w:szCs w:val="22"/>
        </w:rPr>
        <w:t>le</w:t>
      </w:r>
      <w:r w:rsidRPr="00730840">
        <w:rPr>
          <w:rFonts w:ascii="Calibri" w:hAnsi="Calibri" w:cs="Calibri"/>
          <w:noProof/>
          <w:sz w:val="22"/>
          <w:szCs w:val="22"/>
        </w:rPr>
        <w:t xml:space="preserve"> Podstawowej w Świerczach</w:t>
      </w:r>
      <w:r w:rsidRPr="00530AD6">
        <w:rPr>
          <w:rFonts w:ascii="Calibri" w:hAnsi="Calibri" w:cs="Calibri"/>
          <w:sz w:val="22"/>
          <w:szCs w:val="22"/>
        </w:rPr>
        <w:t>. Przedmioty darowizny będą użytkowane zgodnie z ww. celem, w sposób nie naruszający obowiązujących w tym zakresie regulacji prawnych.</w:t>
      </w:r>
    </w:p>
    <w:p w14:paraId="7D6C3407" w14:textId="77777777" w:rsidR="005B1029" w:rsidRDefault="005B1029" w:rsidP="005B1029">
      <w:pPr>
        <w:jc w:val="center"/>
        <w:rPr>
          <w:rFonts w:ascii="Calibri" w:hAnsi="Calibri" w:cs="Calibri"/>
          <w:sz w:val="22"/>
          <w:szCs w:val="22"/>
        </w:rPr>
      </w:pPr>
    </w:p>
    <w:p w14:paraId="3B14EB6D" w14:textId="77777777" w:rsidR="005B1029" w:rsidRPr="00530AD6" w:rsidRDefault="005B1029" w:rsidP="005B1029">
      <w:pPr>
        <w:jc w:val="center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4</w:t>
      </w:r>
      <w:r w:rsidRPr="00530AD6">
        <w:rPr>
          <w:rFonts w:ascii="Calibri" w:hAnsi="Calibri" w:cs="Calibri"/>
          <w:sz w:val="22"/>
          <w:szCs w:val="22"/>
        </w:rPr>
        <w:t>.</w:t>
      </w:r>
    </w:p>
    <w:p w14:paraId="2C988A3E" w14:textId="77777777" w:rsidR="005B1029" w:rsidRDefault="005B1029" w:rsidP="005B1029">
      <w:pPr>
        <w:tabs>
          <w:tab w:val="left" w:pos="70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Przyjmujący oznajmia, iż stan techniczny przyjmowanego mienia jest mu znany i nie wnosi do niego</w:t>
      </w:r>
    </w:p>
    <w:p w14:paraId="72FC3799" w14:textId="77777777" w:rsidR="005B1029" w:rsidRPr="00530AD6" w:rsidRDefault="005B1029" w:rsidP="005B1029">
      <w:pPr>
        <w:tabs>
          <w:tab w:val="left" w:pos="70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 xml:space="preserve"> zastrzeżeń. </w:t>
      </w:r>
    </w:p>
    <w:p w14:paraId="50EDE8EF" w14:textId="77777777" w:rsidR="005B1029" w:rsidRPr="00C0477C" w:rsidRDefault="005B1029" w:rsidP="005B1029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5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520DF882" w14:textId="77777777" w:rsidR="005B1029" w:rsidRPr="00530AD6" w:rsidRDefault="005B1029" w:rsidP="005B1029">
      <w:pPr>
        <w:spacing w:line="276" w:lineRule="auto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Wartość początkowa darowizny wynosi</w:t>
      </w:r>
      <w:r>
        <w:rPr>
          <w:rFonts w:ascii="Calibri" w:hAnsi="Calibri" w:cs="Calibri"/>
          <w:sz w:val="22"/>
          <w:szCs w:val="22"/>
        </w:rPr>
        <w:t xml:space="preserve"> łącznie</w:t>
      </w:r>
      <w:r w:rsidRPr="00530AD6">
        <w:rPr>
          <w:rFonts w:ascii="Calibri" w:hAnsi="Calibri" w:cs="Calibri"/>
          <w:sz w:val="22"/>
          <w:szCs w:val="22"/>
        </w:rPr>
        <w:t xml:space="preserve"> </w:t>
      </w:r>
      <w:r w:rsidRPr="00730840">
        <w:rPr>
          <w:rFonts w:ascii="Calibri" w:hAnsi="Calibri" w:cs="Calibri"/>
          <w:noProof/>
          <w:sz w:val="22"/>
          <w:szCs w:val="22"/>
        </w:rPr>
        <w:t>11</w:t>
      </w:r>
      <w:r>
        <w:rPr>
          <w:rFonts w:ascii="Calibri" w:hAnsi="Calibri" w:cs="Calibri"/>
          <w:noProof/>
          <w:sz w:val="22"/>
          <w:szCs w:val="22"/>
        </w:rPr>
        <w:t xml:space="preserve"> </w:t>
      </w:r>
      <w:r w:rsidRPr="00730840">
        <w:rPr>
          <w:rFonts w:ascii="Calibri" w:hAnsi="Calibri" w:cs="Calibri"/>
          <w:noProof/>
          <w:sz w:val="22"/>
          <w:szCs w:val="22"/>
        </w:rPr>
        <w:t>451,47</w:t>
      </w:r>
      <w:r>
        <w:rPr>
          <w:rFonts w:ascii="Calibri" w:hAnsi="Calibri" w:cs="Calibri"/>
          <w:sz w:val="22"/>
          <w:szCs w:val="22"/>
        </w:rPr>
        <w:t xml:space="preserve"> zł </w:t>
      </w:r>
      <w:r w:rsidRPr="00530AD6">
        <w:rPr>
          <w:rFonts w:ascii="Calibri" w:hAnsi="Calibri" w:cs="Calibri"/>
          <w:sz w:val="22"/>
          <w:szCs w:val="22"/>
        </w:rPr>
        <w:t>brutto (słownie</w:t>
      </w:r>
      <w:r>
        <w:rPr>
          <w:rFonts w:ascii="Calibri" w:hAnsi="Calibri" w:cs="Calibri"/>
          <w:sz w:val="22"/>
          <w:szCs w:val="22"/>
        </w:rPr>
        <w:t xml:space="preserve">: </w:t>
      </w:r>
      <w:r w:rsidRPr="00730840">
        <w:rPr>
          <w:rFonts w:ascii="Calibri" w:hAnsi="Calibri" w:cs="Calibri"/>
          <w:noProof/>
          <w:sz w:val="22"/>
          <w:szCs w:val="22"/>
        </w:rPr>
        <w:t>jedenaście tysięcy czterysta pięćdziesiąt jeden złotych czterdzieści siedem groszy</w:t>
      </w:r>
      <w:r>
        <w:rPr>
          <w:rFonts w:ascii="Calibri" w:hAnsi="Calibri" w:cs="Calibri"/>
          <w:sz w:val="22"/>
          <w:szCs w:val="22"/>
        </w:rPr>
        <w:t>).</w:t>
      </w:r>
    </w:p>
    <w:p w14:paraId="7D036B57" w14:textId="77777777" w:rsidR="005B1029" w:rsidRDefault="005B1029" w:rsidP="005B1029">
      <w:pPr>
        <w:jc w:val="center"/>
        <w:rPr>
          <w:rFonts w:ascii="Calibri" w:hAnsi="Calibri" w:cs="Calibri"/>
          <w:sz w:val="22"/>
          <w:szCs w:val="22"/>
        </w:rPr>
      </w:pPr>
    </w:p>
    <w:p w14:paraId="0739D9D3" w14:textId="77777777" w:rsidR="005B1029" w:rsidRDefault="005B1029" w:rsidP="005B1029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6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516638CF" w14:textId="77777777" w:rsidR="005B1029" w:rsidRDefault="005B1029" w:rsidP="005B1029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Przekazanie przedmiotu darowizny nastąpi w siedzibie </w:t>
      </w:r>
      <w:r w:rsidRPr="00730840">
        <w:rPr>
          <w:rFonts w:ascii="Calibri" w:hAnsi="Calibri" w:cs="Calibri"/>
          <w:noProof/>
          <w:sz w:val="22"/>
          <w:szCs w:val="22"/>
        </w:rPr>
        <w:t>Szkoły Podstawowej w Świerczach</w:t>
      </w:r>
      <w:r>
        <w:rPr>
          <w:rFonts w:ascii="Calibri" w:hAnsi="Calibri" w:cs="Calibri"/>
          <w:sz w:val="22"/>
          <w:szCs w:val="22"/>
        </w:rPr>
        <w:t>, na podstawie protokołu zdawczo - odbiorczego.</w:t>
      </w:r>
    </w:p>
    <w:p w14:paraId="599E5023" w14:textId="77777777" w:rsidR="005B1029" w:rsidRPr="00C0477C" w:rsidRDefault="005B1029" w:rsidP="005B1029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Dokumenty PT  (przekazanie – przyjęcie środka trwałego) będzie stanowił podstawę do zdjęcia przedmiotu darowizny z ewidencji księgowej Starostwa Powiatowego w Pułtusku.</w:t>
      </w:r>
    </w:p>
    <w:p w14:paraId="297540FB" w14:textId="77777777" w:rsidR="005B1029" w:rsidRPr="00530AD6" w:rsidRDefault="005B1029" w:rsidP="005B1029">
      <w:pPr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124AB71A" w14:textId="77777777" w:rsidR="005B1029" w:rsidRDefault="005B1029" w:rsidP="005B1029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7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575F12B9" w14:textId="77777777" w:rsidR="005B1029" w:rsidRPr="00530AD6" w:rsidRDefault="005B1029" w:rsidP="005B1029">
      <w:pPr>
        <w:spacing w:line="276" w:lineRule="auto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W sprawach nie unormowanych niniejsza umową mają zastosowanie właściwe przepisy kodeksu cywilnego.</w:t>
      </w:r>
    </w:p>
    <w:p w14:paraId="755E1879" w14:textId="77777777" w:rsidR="005B1029" w:rsidRDefault="005B1029" w:rsidP="005B1029">
      <w:pPr>
        <w:jc w:val="center"/>
        <w:rPr>
          <w:rFonts w:ascii="Calibri" w:hAnsi="Calibri" w:cs="Calibri"/>
          <w:sz w:val="22"/>
          <w:szCs w:val="22"/>
        </w:rPr>
      </w:pPr>
    </w:p>
    <w:p w14:paraId="35DDCEEC" w14:textId="77777777" w:rsidR="005B1029" w:rsidRDefault="005B1029" w:rsidP="005B1029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8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1957FC0B" w14:textId="77777777" w:rsidR="005B1029" w:rsidRDefault="005B1029" w:rsidP="005B102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Wszelkie zmiany niniejszej umowy wymagają dla swej ważności zachowania formy pisemnej.</w:t>
      </w:r>
    </w:p>
    <w:p w14:paraId="5F6CF056" w14:textId="77777777" w:rsidR="005B1029" w:rsidRDefault="005B1029" w:rsidP="005B1029">
      <w:pPr>
        <w:jc w:val="center"/>
        <w:rPr>
          <w:rFonts w:ascii="Calibri" w:hAnsi="Calibri" w:cs="Calibri"/>
          <w:sz w:val="22"/>
          <w:szCs w:val="22"/>
        </w:rPr>
      </w:pPr>
    </w:p>
    <w:p w14:paraId="714CF1E0" w14:textId="77777777" w:rsidR="005B1029" w:rsidRDefault="005B1029" w:rsidP="005B1029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lastRenderedPageBreak/>
        <w:t>§</w:t>
      </w:r>
      <w:r>
        <w:rPr>
          <w:rFonts w:ascii="Calibri" w:hAnsi="Calibri" w:cs="Calibri"/>
          <w:sz w:val="22"/>
          <w:szCs w:val="22"/>
        </w:rPr>
        <w:t>9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2FE80806" w14:textId="77777777" w:rsidR="005B1029" w:rsidRDefault="005B1029" w:rsidP="005B102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Umowę sporządzono w dwóch jednobrzmiących egzemplarzach, po jednym dla każdej ze stron.</w:t>
      </w:r>
    </w:p>
    <w:p w14:paraId="7388AC83" w14:textId="77777777" w:rsidR="005B1029" w:rsidRDefault="005B1029" w:rsidP="005B1029">
      <w:pPr>
        <w:jc w:val="center"/>
        <w:rPr>
          <w:rFonts w:ascii="Calibri" w:hAnsi="Calibri" w:cs="Calibri"/>
          <w:sz w:val="22"/>
          <w:szCs w:val="22"/>
        </w:rPr>
      </w:pPr>
    </w:p>
    <w:p w14:paraId="5D4F11BA" w14:textId="77777777" w:rsidR="005B1029" w:rsidRDefault="005B1029" w:rsidP="005B1029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514"/>
        <w:gridCol w:w="4520"/>
      </w:tblGrid>
      <w:tr w:rsidR="005B1029" w:rsidRPr="00530AD6" w14:paraId="53DECBB3" w14:textId="77777777" w:rsidTr="00B72DB0">
        <w:tc>
          <w:tcPr>
            <w:tcW w:w="4606" w:type="dxa"/>
          </w:tcPr>
          <w:p w14:paraId="3D67FB64" w14:textId="77777777" w:rsidR="005B1029" w:rsidRPr="00530AD6" w:rsidRDefault="005B1029" w:rsidP="00B72D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AD6">
              <w:rPr>
                <w:rFonts w:ascii="Calibri" w:hAnsi="Calibri" w:cs="Calibri"/>
                <w:b/>
                <w:bCs/>
                <w:sz w:val="22"/>
                <w:szCs w:val="22"/>
              </w:rPr>
              <w:t>Darczyńca</w:t>
            </w:r>
          </w:p>
        </w:tc>
        <w:tc>
          <w:tcPr>
            <w:tcW w:w="4606" w:type="dxa"/>
          </w:tcPr>
          <w:p w14:paraId="5923F79B" w14:textId="77777777" w:rsidR="005B1029" w:rsidRPr="00530AD6" w:rsidRDefault="005B1029" w:rsidP="00B72D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AD6">
              <w:rPr>
                <w:rFonts w:ascii="Calibri" w:hAnsi="Calibri" w:cs="Calibri"/>
                <w:b/>
                <w:bCs/>
                <w:sz w:val="22"/>
                <w:szCs w:val="22"/>
              </w:rPr>
              <w:t>Obdarowany</w:t>
            </w:r>
          </w:p>
        </w:tc>
      </w:tr>
    </w:tbl>
    <w:p w14:paraId="25397C6D" w14:textId="77777777" w:rsidR="005B1029" w:rsidRDefault="005B1029" w:rsidP="005B1029">
      <w:pPr>
        <w:jc w:val="center"/>
        <w:rPr>
          <w:rFonts w:ascii="Calibri" w:hAnsi="Calibri" w:cs="Calibri"/>
          <w:sz w:val="22"/>
          <w:szCs w:val="22"/>
        </w:rPr>
      </w:pPr>
    </w:p>
    <w:p w14:paraId="296738BE" w14:textId="77777777" w:rsidR="005B1029" w:rsidRDefault="005B1029" w:rsidP="005B1029">
      <w:pPr>
        <w:jc w:val="center"/>
        <w:rPr>
          <w:rFonts w:ascii="Calibri" w:hAnsi="Calibri" w:cs="Calibri"/>
          <w:sz w:val="22"/>
          <w:szCs w:val="22"/>
        </w:rPr>
      </w:pPr>
    </w:p>
    <w:p w14:paraId="77F88E03" w14:textId="77777777" w:rsidR="005B1029" w:rsidRPr="00530AD6" w:rsidRDefault="005B1029" w:rsidP="005B1029">
      <w:pPr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5B1029" w14:paraId="6CC420D3" w14:textId="77777777" w:rsidTr="00B72DB0">
        <w:tc>
          <w:tcPr>
            <w:tcW w:w="4815" w:type="dxa"/>
          </w:tcPr>
          <w:p w14:paraId="156D03C0" w14:textId="77777777" w:rsidR="005B1029" w:rsidRDefault="005B1029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</w:t>
            </w:r>
          </w:p>
          <w:p w14:paraId="12359D91" w14:textId="77777777" w:rsidR="005B1029" w:rsidRDefault="005B1029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…………………………………………………………..</w:t>
            </w:r>
          </w:p>
        </w:tc>
        <w:tc>
          <w:tcPr>
            <w:tcW w:w="4247" w:type="dxa"/>
          </w:tcPr>
          <w:p w14:paraId="2DEA7BB9" w14:textId="77777777" w:rsidR="005B1029" w:rsidRDefault="005B1029" w:rsidP="00B72DB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…………………………………………………………………..</w:t>
            </w:r>
          </w:p>
          <w:p w14:paraId="17993CF4" w14:textId="77777777" w:rsidR="005B1029" w:rsidRDefault="005B1029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2C23BB" w14:textId="77777777" w:rsidR="005B1029" w:rsidRPr="00530AD6" w:rsidRDefault="005B1029" w:rsidP="005B1029">
      <w:pPr>
        <w:tabs>
          <w:tab w:val="left" w:pos="675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27639820" w14:textId="77777777" w:rsidR="005B1029" w:rsidRPr="00530AD6" w:rsidRDefault="005B1029" w:rsidP="005B102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2CFB946" w14:textId="77777777" w:rsidR="005B1029" w:rsidRPr="00530AD6" w:rsidRDefault="005B1029" w:rsidP="005B1029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66038E5D" w14:textId="77777777" w:rsidR="005B1029" w:rsidRPr="00530AD6" w:rsidRDefault="005B1029" w:rsidP="005B1029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FBE3098" w14:textId="77777777" w:rsidR="00324D11" w:rsidRPr="005B1029" w:rsidRDefault="00324D11" w:rsidP="005B1029"/>
    <w:sectPr w:rsidR="00324D11" w:rsidRPr="005B10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D1014" w14:textId="77777777" w:rsidR="003F4824" w:rsidRDefault="003F4824" w:rsidP="001D47C3">
      <w:r>
        <w:separator/>
      </w:r>
    </w:p>
  </w:endnote>
  <w:endnote w:type="continuationSeparator" w:id="0">
    <w:p w14:paraId="070063A6" w14:textId="77777777" w:rsidR="003F4824" w:rsidRDefault="003F4824" w:rsidP="001D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8D879" w14:textId="77777777" w:rsidR="003F4824" w:rsidRDefault="003F4824" w:rsidP="001D47C3">
      <w:r>
        <w:separator/>
      </w:r>
    </w:p>
  </w:footnote>
  <w:footnote w:type="continuationSeparator" w:id="0">
    <w:p w14:paraId="73B8A102" w14:textId="77777777" w:rsidR="003F4824" w:rsidRDefault="003F4824" w:rsidP="001D4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589A" w14:textId="77777777" w:rsidR="001D47C3" w:rsidRPr="00D134D3" w:rsidRDefault="001D47C3" w:rsidP="001D47C3">
    <w:pPr>
      <w:pStyle w:val="Nagwek"/>
      <w:rPr>
        <w:sz w:val="20"/>
        <w:szCs w:val="20"/>
      </w:rPr>
    </w:pPr>
    <w:bookmarkStart w:id="0" w:name="_Hlk210217850"/>
    <w:bookmarkStart w:id="1" w:name="_Hlk210217851"/>
    <w:r w:rsidRPr="00D134D3">
      <w:rPr>
        <w:sz w:val="20"/>
        <w:szCs w:val="20"/>
      </w:rPr>
      <w:t>WRP.042.10.2025</w:t>
    </w:r>
    <w:bookmarkEnd w:id="0"/>
    <w:bookmarkEnd w:id="1"/>
  </w:p>
  <w:p w14:paraId="487A3A11" w14:textId="77777777" w:rsidR="001D47C3" w:rsidRDefault="001D47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6CD3002"/>
    <w:multiLevelType w:val="hybridMultilevel"/>
    <w:tmpl w:val="DB781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507B4188"/>
    <w:multiLevelType w:val="hybridMultilevel"/>
    <w:tmpl w:val="C680C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158253">
    <w:abstractNumId w:val="0"/>
  </w:num>
  <w:num w:numId="2" w16cid:durableId="869956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71"/>
    <w:rsid w:val="001226CE"/>
    <w:rsid w:val="001D47C3"/>
    <w:rsid w:val="00324D11"/>
    <w:rsid w:val="003F4824"/>
    <w:rsid w:val="005A0071"/>
    <w:rsid w:val="005B08F0"/>
    <w:rsid w:val="005B1029"/>
    <w:rsid w:val="00A87576"/>
    <w:rsid w:val="00D00FF6"/>
    <w:rsid w:val="00D01D84"/>
    <w:rsid w:val="00D33353"/>
    <w:rsid w:val="00E3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55CB"/>
  <w15:chartTrackingRefBased/>
  <w15:docId w15:val="{D34CB871-042A-4E34-83CB-C909ED92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0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0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0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0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0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00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00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00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00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0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0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00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00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00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00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00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00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00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0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0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0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0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00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00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00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0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007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A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4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7C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D4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7C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Piotrowicz</dc:creator>
  <cp:keywords/>
  <dc:description/>
  <cp:lastModifiedBy>Katarzyna Piotrowicz</cp:lastModifiedBy>
  <cp:revision>2</cp:revision>
  <dcterms:created xsi:type="dcterms:W3CDTF">2025-10-10T09:23:00Z</dcterms:created>
  <dcterms:modified xsi:type="dcterms:W3CDTF">2025-10-10T09:23:00Z</dcterms:modified>
</cp:coreProperties>
</file>