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86682" w14:textId="64FF43F4" w:rsidR="00E36A9C" w:rsidRPr="00F95F43" w:rsidRDefault="00896312" w:rsidP="00E35587">
      <w:pPr>
        <w:spacing w:after="0" w:line="360" w:lineRule="auto"/>
        <w:jc w:val="right"/>
        <w:rPr>
          <w:rFonts w:cstheme="minorHAnsi"/>
        </w:rPr>
      </w:pPr>
      <w:r w:rsidRPr="00F95F43">
        <w:rPr>
          <w:rFonts w:cstheme="minorHAnsi"/>
        </w:rPr>
        <w:t xml:space="preserve">Pułtusk, </w:t>
      </w:r>
      <w:r w:rsidR="008C4109">
        <w:rPr>
          <w:rFonts w:cstheme="minorHAnsi"/>
        </w:rPr>
        <w:t>0</w:t>
      </w:r>
      <w:r w:rsidR="0068126C">
        <w:rPr>
          <w:rFonts w:cstheme="minorHAnsi"/>
        </w:rPr>
        <w:t>5</w:t>
      </w:r>
      <w:r w:rsidR="003B46E2">
        <w:rPr>
          <w:rFonts w:cstheme="minorHAnsi"/>
        </w:rPr>
        <w:t>.</w:t>
      </w:r>
      <w:r w:rsidR="008C4109">
        <w:rPr>
          <w:rFonts w:cstheme="minorHAnsi"/>
        </w:rPr>
        <w:t>0</w:t>
      </w:r>
      <w:r w:rsidR="003B46E2">
        <w:rPr>
          <w:rFonts w:cstheme="minorHAnsi"/>
        </w:rPr>
        <w:t>2.</w:t>
      </w:r>
      <w:r w:rsidRPr="00F95F43">
        <w:rPr>
          <w:rFonts w:cstheme="minorHAnsi"/>
        </w:rPr>
        <w:t>202</w:t>
      </w:r>
      <w:r w:rsidR="008C4109">
        <w:rPr>
          <w:rFonts w:cstheme="minorHAnsi"/>
        </w:rPr>
        <w:t>6</w:t>
      </w:r>
      <w:r w:rsidRPr="00F95F43">
        <w:rPr>
          <w:rFonts w:cstheme="minorHAnsi"/>
        </w:rPr>
        <w:t>r.</w:t>
      </w:r>
    </w:p>
    <w:p w14:paraId="184E771D" w14:textId="1DAA2494" w:rsidR="00896312" w:rsidRPr="00F95F43" w:rsidRDefault="003B46E2" w:rsidP="00E35587">
      <w:pPr>
        <w:spacing w:after="0" w:line="360" w:lineRule="auto"/>
        <w:rPr>
          <w:rFonts w:cstheme="minorHAnsi"/>
        </w:rPr>
      </w:pPr>
      <w:r>
        <w:rPr>
          <w:rFonts w:cstheme="minorHAnsi"/>
        </w:rPr>
        <w:t>OR. 2600.</w:t>
      </w:r>
      <w:r w:rsidR="008C4109">
        <w:rPr>
          <w:rFonts w:cstheme="minorHAnsi"/>
        </w:rPr>
        <w:t>12</w:t>
      </w:r>
      <w:r>
        <w:rPr>
          <w:rFonts w:cstheme="minorHAnsi"/>
        </w:rPr>
        <w:t>.</w:t>
      </w:r>
      <w:r w:rsidR="00896312" w:rsidRPr="00F95F43">
        <w:rPr>
          <w:rFonts w:cstheme="minorHAnsi"/>
        </w:rPr>
        <w:t>202</w:t>
      </w:r>
      <w:r w:rsidR="008C4109">
        <w:rPr>
          <w:rFonts w:cstheme="minorHAnsi"/>
        </w:rPr>
        <w:t>6</w:t>
      </w:r>
    </w:p>
    <w:p w14:paraId="72206952" w14:textId="4B2BF220" w:rsidR="00D7162B" w:rsidRDefault="008C4109" w:rsidP="00E35587">
      <w:pPr>
        <w:spacing w:after="0" w:line="360" w:lineRule="auto"/>
        <w:ind w:left="4678"/>
        <w:rPr>
          <w:rFonts w:cstheme="minorHAnsi"/>
          <w:b/>
          <w:i/>
        </w:rPr>
      </w:pPr>
      <w:r>
        <w:rPr>
          <w:rFonts w:cstheme="minorHAnsi"/>
          <w:b/>
          <w:i/>
        </w:rPr>
        <w:t xml:space="preserve">Uczestnicy postępowania </w:t>
      </w:r>
    </w:p>
    <w:p w14:paraId="11E0748C" w14:textId="3D0E6A0D" w:rsidR="008C4109" w:rsidRDefault="008C4109" w:rsidP="00E35587">
      <w:pPr>
        <w:spacing w:after="0" w:line="360" w:lineRule="auto"/>
        <w:ind w:left="4678"/>
        <w:rPr>
          <w:rFonts w:cstheme="minorHAnsi"/>
          <w:b/>
          <w:i/>
        </w:rPr>
      </w:pPr>
      <w:r>
        <w:rPr>
          <w:rFonts w:cstheme="minorHAnsi"/>
          <w:b/>
          <w:i/>
        </w:rPr>
        <w:t>O udzielenie zamówienia publicznego</w:t>
      </w:r>
    </w:p>
    <w:p w14:paraId="017F3E78" w14:textId="77777777" w:rsidR="008C4109" w:rsidRPr="00D7162B" w:rsidRDefault="008C4109" w:rsidP="00E35587">
      <w:pPr>
        <w:spacing w:after="0" w:line="360" w:lineRule="auto"/>
        <w:ind w:left="4678"/>
        <w:rPr>
          <w:rFonts w:cstheme="minorHAnsi"/>
          <w:b/>
          <w:bCs/>
          <w:i/>
          <w:iCs/>
        </w:rPr>
      </w:pPr>
    </w:p>
    <w:p w14:paraId="4A5ED3B7" w14:textId="77777777" w:rsidR="005410B0" w:rsidRPr="00F95F43" w:rsidRDefault="005410B0" w:rsidP="00E35587">
      <w:pPr>
        <w:spacing w:after="0" w:line="360" w:lineRule="auto"/>
        <w:jc w:val="both"/>
        <w:rPr>
          <w:rFonts w:cstheme="minorHAnsi"/>
        </w:rPr>
      </w:pPr>
    </w:p>
    <w:p w14:paraId="0C2A045F" w14:textId="615081FE" w:rsidR="00896312" w:rsidRPr="00F95F43" w:rsidRDefault="00F4304D" w:rsidP="00E35587">
      <w:pPr>
        <w:spacing w:after="0" w:line="360" w:lineRule="auto"/>
        <w:jc w:val="both"/>
        <w:rPr>
          <w:rFonts w:cstheme="minorHAnsi"/>
        </w:rPr>
      </w:pPr>
      <w:r w:rsidRPr="00F95F43">
        <w:rPr>
          <w:rFonts w:cstheme="minorHAnsi"/>
        </w:rPr>
        <w:t xml:space="preserve">W związku z prowadzonym postępowaniem o udzielenie zamówienia publicznego o wartości </w:t>
      </w:r>
      <w:bookmarkStart w:id="0" w:name="_Hlk64290788"/>
      <w:r w:rsidRPr="00F95F43">
        <w:rPr>
          <w:rFonts w:cstheme="minorHAnsi"/>
        </w:rPr>
        <w:t>poniżej kwoty, o której mowa w art. 2 ust.</w:t>
      </w:r>
      <w:r w:rsidR="008E0B25">
        <w:rPr>
          <w:rFonts w:cstheme="minorHAnsi"/>
        </w:rPr>
        <w:t> </w:t>
      </w:r>
      <w:r w:rsidRPr="00F95F43">
        <w:rPr>
          <w:rFonts w:cstheme="minorHAnsi"/>
        </w:rPr>
        <w:t>1 pkt 1 ustawy z dnia 11 września 2019 r. Prawo zamówień publicznych (Dz.</w:t>
      </w:r>
      <w:r w:rsidR="00135749">
        <w:rPr>
          <w:rFonts w:cstheme="minorHAnsi"/>
        </w:rPr>
        <w:t> </w:t>
      </w:r>
      <w:r w:rsidRPr="00F95F43">
        <w:rPr>
          <w:rFonts w:cstheme="minorHAnsi"/>
        </w:rPr>
        <w:t xml:space="preserve">U. </w:t>
      </w:r>
      <w:r w:rsidR="00521AEE" w:rsidRPr="00F95F43">
        <w:rPr>
          <w:rFonts w:cstheme="minorHAnsi"/>
        </w:rPr>
        <w:t>z 202</w:t>
      </w:r>
      <w:r w:rsidR="00CA28B2" w:rsidRPr="00F95F43">
        <w:rPr>
          <w:rFonts w:cstheme="minorHAnsi"/>
        </w:rPr>
        <w:t>4</w:t>
      </w:r>
      <w:r w:rsidR="00521AEE" w:rsidRPr="00F95F43">
        <w:rPr>
          <w:rFonts w:cstheme="minorHAnsi"/>
        </w:rPr>
        <w:t xml:space="preserve"> r. </w:t>
      </w:r>
      <w:r w:rsidRPr="00F95F43">
        <w:rPr>
          <w:rFonts w:cstheme="minorHAnsi"/>
        </w:rPr>
        <w:t xml:space="preserve">poz. </w:t>
      </w:r>
      <w:r w:rsidR="00521AEE" w:rsidRPr="00F95F43">
        <w:rPr>
          <w:rFonts w:cstheme="minorHAnsi"/>
        </w:rPr>
        <w:t>1</w:t>
      </w:r>
      <w:r w:rsidR="00CA28B2" w:rsidRPr="00F95F43">
        <w:rPr>
          <w:rFonts w:cstheme="minorHAnsi"/>
        </w:rPr>
        <w:t>320</w:t>
      </w:r>
      <w:r w:rsidR="003B46E2">
        <w:rPr>
          <w:rFonts w:cstheme="minorHAnsi"/>
        </w:rPr>
        <w:t>, ze zm.</w:t>
      </w:r>
      <w:r w:rsidRPr="00F95F43">
        <w:rPr>
          <w:rFonts w:cstheme="minorHAnsi"/>
        </w:rPr>
        <w:t>)</w:t>
      </w:r>
      <w:bookmarkEnd w:id="0"/>
      <w:r w:rsidRPr="00F95F43">
        <w:rPr>
          <w:rFonts w:cstheme="minorHAnsi"/>
        </w:rPr>
        <w:t xml:space="preserve">, Starostwo Powiatowe w Pułtusku zwraca się z prośbą o przedstawienie oferty na wykonanie zamówienia </w:t>
      </w:r>
      <w:r w:rsidR="00896312" w:rsidRPr="00F95F43">
        <w:rPr>
          <w:rFonts w:cstheme="minorHAnsi"/>
        </w:rPr>
        <w:t xml:space="preserve">w zakresie </w:t>
      </w:r>
      <w:r w:rsidR="003B46E2" w:rsidRPr="003B46E2">
        <w:rPr>
          <w:rFonts w:cstheme="minorHAnsi"/>
        </w:rPr>
        <w:t>w</w:t>
      </w:r>
      <w:r w:rsidR="003B46E2" w:rsidRPr="003B46E2">
        <w:t xml:space="preserve">ykonania robót budowlanych w zakresie </w:t>
      </w:r>
      <w:r w:rsidR="003B46E2" w:rsidRPr="003B46E2">
        <w:rPr>
          <w:rFonts w:cs="Times New Roman"/>
        </w:rPr>
        <w:t xml:space="preserve">urządzeń automatyki zabezpieczeniowej, urządzeń łączności i telemechaniki </w:t>
      </w:r>
      <w:r w:rsidR="0063037F">
        <w:rPr>
          <w:rFonts w:cstheme="minorHAnsi"/>
        </w:rPr>
        <w:t xml:space="preserve">w celu uruchomienia instalacji fotowoltaicznej w budynku Starostwa Powiatowego w Pułtusku </w:t>
      </w:r>
      <w:r w:rsidR="003B46E2" w:rsidRPr="003B46E2">
        <w:rPr>
          <w:rFonts w:cs="Times New Roman"/>
        </w:rPr>
        <w:t xml:space="preserve">w ramach zadania inwestycyjnego pn.: </w:t>
      </w:r>
      <w:r w:rsidR="003B46E2" w:rsidRPr="00774164">
        <w:rPr>
          <w:rFonts w:cs="Times New Roman"/>
          <w:b/>
          <w:i/>
        </w:rPr>
        <w:t>Modernizacja budynku Urzędu Starostwa Powiatowego w Pułtusku</w:t>
      </w:r>
      <w:r w:rsidR="003B46E2">
        <w:rPr>
          <w:rFonts w:cs="Times New Roman"/>
          <w:b/>
          <w:i/>
        </w:rPr>
        <w:t xml:space="preserve"> </w:t>
      </w:r>
      <w:r w:rsidR="003B46E2">
        <w:rPr>
          <w:rFonts w:cstheme="minorHAnsi"/>
        </w:rPr>
        <w:t xml:space="preserve">zgodnie z załączonym przedmiarem robót oraz dokumentacją techniczną. </w:t>
      </w:r>
    </w:p>
    <w:p w14:paraId="4D9455EB" w14:textId="1C2A8D2A" w:rsidR="00F4304D" w:rsidRPr="00F95F43" w:rsidRDefault="00896312" w:rsidP="00E35587">
      <w:pPr>
        <w:pStyle w:val="Akapitzlist"/>
        <w:numPr>
          <w:ilvl w:val="0"/>
          <w:numId w:val="4"/>
        </w:numPr>
        <w:spacing w:before="240" w:after="0" w:line="360" w:lineRule="auto"/>
        <w:ind w:left="709"/>
        <w:contextualSpacing w:val="0"/>
        <w:jc w:val="both"/>
        <w:rPr>
          <w:rFonts w:cstheme="minorHAnsi"/>
        </w:rPr>
      </w:pPr>
      <w:r w:rsidRPr="00F95F43">
        <w:rPr>
          <w:rFonts w:cstheme="minorHAnsi"/>
        </w:rPr>
        <w:t>Zamawiający</w:t>
      </w:r>
      <w:r w:rsidR="00D36CB5" w:rsidRPr="00F95F43">
        <w:rPr>
          <w:rFonts w:cstheme="minorHAnsi"/>
        </w:rPr>
        <w:t>:</w:t>
      </w:r>
    </w:p>
    <w:p w14:paraId="7EA3A930" w14:textId="4ED359DE" w:rsidR="00D36CB5" w:rsidRPr="00F95F43" w:rsidRDefault="00D36CB5" w:rsidP="00E35587">
      <w:pPr>
        <w:pStyle w:val="Akapitzlist"/>
        <w:spacing w:before="60" w:after="0" w:line="360" w:lineRule="auto"/>
        <w:ind w:left="709"/>
        <w:contextualSpacing w:val="0"/>
        <w:rPr>
          <w:rFonts w:cstheme="minorHAnsi"/>
        </w:rPr>
      </w:pPr>
      <w:r w:rsidRPr="00F95F43">
        <w:rPr>
          <w:rFonts w:cstheme="minorHAnsi"/>
          <w:u w:val="single"/>
        </w:rPr>
        <w:t>Nabywca</w:t>
      </w:r>
      <w:r w:rsidRPr="00F95F43">
        <w:rPr>
          <w:rFonts w:cstheme="minorHAnsi"/>
        </w:rPr>
        <w:tab/>
      </w:r>
      <w:r w:rsidRPr="00F95F43">
        <w:rPr>
          <w:rFonts w:cstheme="minorHAnsi"/>
        </w:rPr>
        <w:tab/>
      </w:r>
      <w:r w:rsidRPr="00F95F43">
        <w:rPr>
          <w:rFonts w:cstheme="minorHAnsi"/>
        </w:rPr>
        <w:tab/>
      </w:r>
      <w:r w:rsidRPr="00F95F43">
        <w:rPr>
          <w:rFonts w:cstheme="minorHAnsi"/>
        </w:rPr>
        <w:tab/>
      </w:r>
      <w:r w:rsidRPr="00F95F43">
        <w:rPr>
          <w:rFonts w:cstheme="minorHAnsi"/>
        </w:rPr>
        <w:tab/>
      </w:r>
      <w:r w:rsidRPr="00F95F43">
        <w:rPr>
          <w:rFonts w:cstheme="minorHAnsi"/>
        </w:rPr>
        <w:tab/>
      </w:r>
      <w:r w:rsidRPr="00F95F43">
        <w:rPr>
          <w:rFonts w:cstheme="minorHAnsi"/>
          <w:u w:val="single"/>
        </w:rPr>
        <w:t>Odbiorca</w:t>
      </w:r>
    </w:p>
    <w:p w14:paraId="526FED18" w14:textId="262BC569" w:rsidR="00F4304D" w:rsidRPr="00F95F43" w:rsidRDefault="00896312" w:rsidP="00E35587">
      <w:pPr>
        <w:pStyle w:val="Akapitzlist"/>
        <w:spacing w:after="0" w:line="360" w:lineRule="auto"/>
        <w:ind w:left="709"/>
        <w:contextualSpacing w:val="0"/>
        <w:rPr>
          <w:rFonts w:cstheme="minorHAnsi"/>
        </w:rPr>
      </w:pPr>
      <w:r w:rsidRPr="00F95F43">
        <w:rPr>
          <w:rFonts w:cstheme="minorHAnsi"/>
        </w:rPr>
        <w:t>Powiat Pułtuski</w:t>
      </w:r>
      <w:r w:rsidR="00D36CB5" w:rsidRPr="00F95F43">
        <w:rPr>
          <w:rFonts w:cstheme="minorHAnsi"/>
        </w:rPr>
        <w:t xml:space="preserve"> </w:t>
      </w:r>
      <w:r w:rsidR="00D36CB5" w:rsidRPr="00F95F43">
        <w:rPr>
          <w:rFonts w:cstheme="minorHAnsi"/>
        </w:rPr>
        <w:tab/>
      </w:r>
      <w:r w:rsidR="00D36CB5" w:rsidRPr="00F95F43">
        <w:rPr>
          <w:rFonts w:cstheme="minorHAnsi"/>
        </w:rPr>
        <w:tab/>
      </w:r>
      <w:r w:rsidR="00D36CB5" w:rsidRPr="00F95F43">
        <w:rPr>
          <w:rFonts w:cstheme="minorHAnsi"/>
        </w:rPr>
        <w:tab/>
      </w:r>
      <w:r w:rsidR="00D36CB5" w:rsidRPr="00F95F43">
        <w:rPr>
          <w:rFonts w:cstheme="minorHAnsi"/>
        </w:rPr>
        <w:tab/>
      </w:r>
      <w:r w:rsidR="00D36CB5" w:rsidRPr="00F95F43">
        <w:rPr>
          <w:rFonts w:cstheme="minorHAnsi"/>
        </w:rPr>
        <w:tab/>
        <w:t>Starostwo Powiatowe w Pułtusku</w:t>
      </w:r>
    </w:p>
    <w:p w14:paraId="3DC3B719" w14:textId="539B021E" w:rsidR="00F4304D" w:rsidRPr="00F95F43" w:rsidRDefault="00896312" w:rsidP="00E35587">
      <w:pPr>
        <w:pStyle w:val="Akapitzlist"/>
        <w:spacing w:after="0" w:line="360" w:lineRule="auto"/>
        <w:ind w:left="709"/>
        <w:contextualSpacing w:val="0"/>
        <w:rPr>
          <w:rFonts w:cstheme="minorHAnsi"/>
        </w:rPr>
      </w:pPr>
      <w:r w:rsidRPr="00F95F43">
        <w:rPr>
          <w:rFonts w:cstheme="minorHAnsi"/>
        </w:rPr>
        <w:t>ul. Marii Skłodowskiej-Curie 11</w:t>
      </w:r>
      <w:r w:rsidR="00D36CB5" w:rsidRPr="00F95F43">
        <w:rPr>
          <w:rFonts w:cstheme="minorHAnsi"/>
        </w:rPr>
        <w:t xml:space="preserve"> </w:t>
      </w:r>
      <w:r w:rsidR="00D36CB5" w:rsidRPr="00F95F43">
        <w:rPr>
          <w:rFonts w:cstheme="minorHAnsi"/>
        </w:rPr>
        <w:tab/>
      </w:r>
      <w:r w:rsidR="00D36CB5" w:rsidRPr="00F95F43">
        <w:rPr>
          <w:rFonts w:cstheme="minorHAnsi"/>
        </w:rPr>
        <w:tab/>
      </w:r>
      <w:r w:rsidR="00D36CB5" w:rsidRPr="00F95F43">
        <w:rPr>
          <w:rFonts w:cstheme="minorHAnsi"/>
        </w:rPr>
        <w:tab/>
      </w:r>
      <w:r w:rsidR="00E61B45">
        <w:rPr>
          <w:rFonts w:cstheme="minorHAnsi"/>
        </w:rPr>
        <w:tab/>
      </w:r>
      <w:r w:rsidR="00D36CB5" w:rsidRPr="00F95F43">
        <w:rPr>
          <w:rFonts w:cstheme="minorHAnsi"/>
        </w:rPr>
        <w:t>ul. Marii Skłodowskiej-Curie 11</w:t>
      </w:r>
    </w:p>
    <w:p w14:paraId="2970D975" w14:textId="7CAD167B" w:rsidR="00F4304D" w:rsidRPr="00F95F43" w:rsidRDefault="00896312" w:rsidP="00E35587">
      <w:pPr>
        <w:pStyle w:val="Akapitzlist"/>
        <w:spacing w:after="0" w:line="360" w:lineRule="auto"/>
        <w:ind w:left="709"/>
        <w:contextualSpacing w:val="0"/>
        <w:rPr>
          <w:rFonts w:cstheme="minorHAnsi"/>
        </w:rPr>
      </w:pPr>
      <w:r w:rsidRPr="00F95F43">
        <w:rPr>
          <w:rFonts w:cstheme="minorHAnsi"/>
        </w:rPr>
        <w:t>06-100 Pułtusk</w:t>
      </w:r>
      <w:r w:rsidR="00D36CB5" w:rsidRPr="00F95F43">
        <w:rPr>
          <w:rFonts w:cstheme="minorHAnsi"/>
        </w:rPr>
        <w:t xml:space="preserve"> </w:t>
      </w:r>
      <w:r w:rsidR="00D36CB5" w:rsidRPr="00F95F43">
        <w:rPr>
          <w:rFonts w:cstheme="minorHAnsi"/>
        </w:rPr>
        <w:tab/>
      </w:r>
      <w:r w:rsidR="00D36CB5" w:rsidRPr="00F95F43">
        <w:rPr>
          <w:rFonts w:cstheme="minorHAnsi"/>
        </w:rPr>
        <w:tab/>
      </w:r>
      <w:r w:rsidR="00D36CB5" w:rsidRPr="00F95F43">
        <w:rPr>
          <w:rFonts w:cstheme="minorHAnsi"/>
        </w:rPr>
        <w:tab/>
      </w:r>
      <w:r w:rsidR="00D36CB5" w:rsidRPr="00F95F43">
        <w:rPr>
          <w:rFonts w:cstheme="minorHAnsi"/>
        </w:rPr>
        <w:tab/>
      </w:r>
      <w:r w:rsidR="00D36CB5" w:rsidRPr="00F95F43">
        <w:rPr>
          <w:rFonts w:cstheme="minorHAnsi"/>
        </w:rPr>
        <w:tab/>
      </w:r>
      <w:r w:rsidR="00E61B45">
        <w:rPr>
          <w:rFonts w:cstheme="minorHAnsi"/>
        </w:rPr>
        <w:tab/>
      </w:r>
      <w:r w:rsidR="00D36CB5" w:rsidRPr="00F95F43">
        <w:rPr>
          <w:rFonts w:cstheme="minorHAnsi"/>
        </w:rPr>
        <w:t>06-100 Pułtusk</w:t>
      </w:r>
    </w:p>
    <w:p w14:paraId="41955168" w14:textId="77777777" w:rsidR="00F4304D" w:rsidRPr="00F95F43" w:rsidRDefault="00896312" w:rsidP="00E35587">
      <w:pPr>
        <w:pStyle w:val="Akapitzlist"/>
        <w:spacing w:after="0" w:line="360" w:lineRule="auto"/>
        <w:ind w:left="709"/>
        <w:contextualSpacing w:val="0"/>
        <w:rPr>
          <w:rFonts w:cstheme="minorHAnsi"/>
        </w:rPr>
      </w:pPr>
      <w:r w:rsidRPr="00F95F43">
        <w:rPr>
          <w:rFonts w:cstheme="minorHAnsi"/>
        </w:rPr>
        <w:t>NIP: 568-16-18-062</w:t>
      </w:r>
    </w:p>
    <w:p w14:paraId="5041C5D9" w14:textId="77777777" w:rsidR="00F4304D" w:rsidRPr="00F95F43" w:rsidRDefault="00896312" w:rsidP="00E35587">
      <w:pPr>
        <w:pStyle w:val="Akapitzlist"/>
        <w:spacing w:after="0" w:line="360" w:lineRule="auto"/>
        <w:ind w:left="709"/>
        <w:contextualSpacing w:val="0"/>
        <w:rPr>
          <w:rFonts w:cstheme="minorHAnsi"/>
        </w:rPr>
      </w:pPr>
      <w:r w:rsidRPr="00F95F43">
        <w:rPr>
          <w:rFonts w:cstheme="minorHAnsi"/>
        </w:rPr>
        <w:t>Regon: 130377729</w:t>
      </w:r>
    </w:p>
    <w:p w14:paraId="55CB2F02" w14:textId="63F00579" w:rsidR="00896312" w:rsidRPr="00F95F43" w:rsidRDefault="00896312" w:rsidP="00E35587">
      <w:pPr>
        <w:pStyle w:val="Akapitzlist"/>
        <w:numPr>
          <w:ilvl w:val="0"/>
          <w:numId w:val="4"/>
        </w:numPr>
        <w:spacing w:before="240" w:after="0" w:line="360" w:lineRule="auto"/>
        <w:ind w:left="709"/>
        <w:contextualSpacing w:val="0"/>
        <w:jc w:val="both"/>
        <w:rPr>
          <w:rFonts w:cstheme="minorHAnsi"/>
        </w:rPr>
      </w:pPr>
      <w:r w:rsidRPr="00F95F43">
        <w:rPr>
          <w:rFonts w:cstheme="minorHAnsi"/>
        </w:rPr>
        <w:t xml:space="preserve">Przedmiotem zamówienia jest </w:t>
      </w:r>
      <w:r w:rsidR="003B46E2" w:rsidRPr="003B46E2">
        <w:rPr>
          <w:rFonts w:cstheme="minorHAnsi"/>
        </w:rPr>
        <w:t>w</w:t>
      </w:r>
      <w:r w:rsidR="003B46E2">
        <w:t>ykonanie</w:t>
      </w:r>
      <w:r w:rsidR="003B46E2" w:rsidRPr="003B46E2">
        <w:t xml:space="preserve"> robót budowlanych w zakresie </w:t>
      </w:r>
      <w:r w:rsidR="003B46E2" w:rsidRPr="003B46E2">
        <w:rPr>
          <w:rFonts w:cs="Times New Roman"/>
        </w:rPr>
        <w:t>urządzeń automatyki zabezpieczeniowej, urządzeń łączności i telemechaniki</w:t>
      </w:r>
      <w:r w:rsidR="00FE673D">
        <w:rPr>
          <w:rFonts w:cstheme="minorHAnsi"/>
        </w:rPr>
        <w:t xml:space="preserve"> </w:t>
      </w:r>
      <w:r w:rsidR="003B46E2">
        <w:rPr>
          <w:rFonts w:cstheme="minorHAnsi"/>
        </w:rPr>
        <w:t xml:space="preserve">w celu uruchomienia instalacji fotowoltaicznej </w:t>
      </w:r>
      <w:r w:rsidR="00FE673D">
        <w:rPr>
          <w:rFonts w:cstheme="minorHAnsi"/>
        </w:rPr>
        <w:t>w budynku Starostwa Powiatowego w Pułtusku, a w szczególności:</w:t>
      </w:r>
    </w:p>
    <w:p w14:paraId="51CF9089" w14:textId="2764E25E" w:rsidR="00F6716F" w:rsidRDefault="009F3EF0" w:rsidP="00E35587">
      <w:pPr>
        <w:pStyle w:val="Akapitzlist"/>
        <w:numPr>
          <w:ilvl w:val="3"/>
          <w:numId w:val="4"/>
        </w:numPr>
        <w:spacing w:before="60" w:after="0" w:line="360" w:lineRule="auto"/>
        <w:ind w:left="1134" w:hanging="425"/>
        <w:contextualSpacing w:val="0"/>
        <w:jc w:val="both"/>
        <w:rPr>
          <w:rFonts w:cstheme="minorHAnsi"/>
        </w:rPr>
      </w:pPr>
      <w:r>
        <w:rPr>
          <w:rFonts w:cstheme="minorHAnsi"/>
        </w:rPr>
        <w:t>Wykonanie</w:t>
      </w:r>
      <w:r w:rsidR="001F7B73">
        <w:rPr>
          <w:rFonts w:cstheme="minorHAnsi"/>
        </w:rPr>
        <w:t xml:space="preserve"> </w:t>
      </w:r>
      <w:r w:rsidR="003B46E2">
        <w:rPr>
          <w:rFonts w:cstheme="minorHAnsi"/>
        </w:rPr>
        <w:t xml:space="preserve">zakresu prac określonego w przedmiarze robót i </w:t>
      </w:r>
      <w:r w:rsidR="003E6D86">
        <w:rPr>
          <w:rFonts w:cstheme="minorHAnsi"/>
        </w:rPr>
        <w:t>dokumentacji</w:t>
      </w:r>
      <w:r w:rsidR="003B46E2">
        <w:rPr>
          <w:rFonts w:cstheme="minorHAnsi"/>
        </w:rPr>
        <w:t xml:space="preserve"> </w:t>
      </w:r>
      <w:r w:rsidR="003E6D86">
        <w:rPr>
          <w:rFonts w:cstheme="minorHAnsi"/>
        </w:rPr>
        <w:t>technicznej</w:t>
      </w:r>
      <w:r w:rsidR="003B46E2">
        <w:rPr>
          <w:rFonts w:cstheme="minorHAnsi"/>
        </w:rPr>
        <w:t xml:space="preserve"> </w:t>
      </w:r>
      <w:r w:rsidR="003E6D86">
        <w:rPr>
          <w:rFonts w:cstheme="minorHAnsi"/>
        </w:rPr>
        <w:t xml:space="preserve">związanych z realizacją instalacji przyłączanej. </w:t>
      </w:r>
    </w:p>
    <w:p w14:paraId="4B1360BC" w14:textId="5F541465" w:rsidR="003878C0" w:rsidRPr="0063037F" w:rsidRDefault="00F6716F" w:rsidP="0063037F">
      <w:pPr>
        <w:pStyle w:val="Akapitzlist"/>
        <w:numPr>
          <w:ilvl w:val="3"/>
          <w:numId w:val="4"/>
        </w:numPr>
        <w:spacing w:before="60" w:after="0" w:line="360" w:lineRule="auto"/>
        <w:ind w:left="1134" w:hanging="425"/>
        <w:contextualSpacing w:val="0"/>
        <w:jc w:val="both"/>
        <w:rPr>
          <w:rFonts w:cstheme="minorHAnsi"/>
        </w:rPr>
      </w:pPr>
      <w:r w:rsidRPr="002C5B3E">
        <w:rPr>
          <w:rFonts w:cstheme="minorHAnsi"/>
          <w:color w:val="000000" w:themeColor="text1"/>
        </w:rPr>
        <w:t xml:space="preserve">Zakup </w:t>
      </w:r>
      <w:r>
        <w:rPr>
          <w:rFonts w:cstheme="minorHAnsi"/>
        </w:rPr>
        <w:t>i dostawa</w:t>
      </w:r>
      <w:r w:rsidR="003E6D86">
        <w:rPr>
          <w:rFonts w:cstheme="minorHAnsi"/>
        </w:rPr>
        <w:t xml:space="preserve"> niezbędnych urządzeń.</w:t>
      </w:r>
    </w:p>
    <w:p w14:paraId="30CD2B7D" w14:textId="280B8769" w:rsidR="00F6716F" w:rsidRDefault="00975C0D" w:rsidP="00E35587">
      <w:pPr>
        <w:pStyle w:val="Akapitzlist"/>
        <w:numPr>
          <w:ilvl w:val="3"/>
          <w:numId w:val="4"/>
        </w:numPr>
        <w:spacing w:before="60" w:after="0" w:line="360" w:lineRule="auto"/>
        <w:ind w:left="1134" w:hanging="425"/>
        <w:contextualSpacing w:val="0"/>
        <w:jc w:val="both"/>
        <w:rPr>
          <w:rFonts w:cstheme="minorHAnsi"/>
        </w:rPr>
      </w:pPr>
      <w:r>
        <w:rPr>
          <w:rFonts w:cstheme="minorHAnsi"/>
        </w:rPr>
        <w:t>Wykonanie montażu, w</w:t>
      </w:r>
      <w:r w:rsidR="003E6D86">
        <w:rPr>
          <w:rFonts w:cstheme="minorHAnsi"/>
        </w:rPr>
        <w:t>szystkich niezbędnych podłączeń.</w:t>
      </w:r>
    </w:p>
    <w:p w14:paraId="750487D6" w14:textId="1E7335A6" w:rsidR="00C144BB" w:rsidRDefault="00C144BB" w:rsidP="00E35587">
      <w:pPr>
        <w:pStyle w:val="Akapitzlist"/>
        <w:numPr>
          <w:ilvl w:val="3"/>
          <w:numId w:val="4"/>
        </w:numPr>
        <w:spacing w:before="60" w:after="0" w:line="360" w:lineRule="auto"/>
        <w:ind w:left="1134" w:hanging="425"/>
        <w:contextualSpacing w:val="0"/>
        <w:jc w:val="both"/>
        <w:rPr>
          <w:rFonts w:cstheme="minorHAnsi"/>
        </w:rPr>
      </w:pPr>
      <w:r>
        <w:rPr>
          <w:rFonts w:cstheme="minorHAnsi"/>
        </w:rPr>
        <w:t>Wykonanie weryfikacji p</w:t>
      </w:r>
      <w:r w:rsidR="003E6D86">
        <w:rPr>
          <w:rFonts w:cstheme="minorHAnsi"/>
        </w:rPr>
        <w:t>oprawności wykonania instalacji.</w:t>
      </w:r>
    </w:p>
    <w:p w14:paraId="4069D566" w14:textId="2EED5388" w:rsidR="00D46A3E" w:rsidRDefault="003E6D86" w:rsidP="00E35587">
      <w:pPr>
        <w:pStyle w:val="Akapitzlist"/>
        <w:numPr>
          <w:ilvl w:val="3"/>
          <w:numId w:val="4"/>
        </w:numPr>
        <w:spacing w:before="60" w:after="0" w:line="360" w:lineRule="auto"/>
        <w:ind w:left="1134" w:hanging="425"/>
        <w:contextualSpacing w:val="0"/>
        <w:jc w:val="both"/>
        <w:rPr>
          <w:rFonts w:cstheme="minorHAnsi"/>
        </w:rPr>
      </w:pPr>
      <w:r>
        <w:rPr>
          <w:rFonts w:cstheme="minorHAnsi"/>
        </w:rPr>
        <w:t>Opracowanie i przedłożenie do uzgodnienia Zakładowi Energetycznemu zakresu i programu testów, dostarczając równocześnie inne niezbędne dokumenty, takie jak instrukcje układu regulacji i instrukcję współpracy ruchowej.</w:t>
      </w:r>
    </w:p>
    <w:p w14:paraId="3281F2AF" w14:textId="330B59FA" w:rsidR="003E6D86" w:rsidRDefault="003E6D86" w:rsidP="00E35587">
      <w:pPr>
        <w:pStyle w:val="Akapitzlist"/>
        <w:numPr>
          <w:ilvl w:val="3"/>
          <w:numId w:val="4"/>
        </w:numPr>
        <w:spacing w:before="60" w:after="0" w:line="360" w:lineRule="auto"/>
        <w:ind w:left="1134" w:hanging="425"/>
        <w:contextualSpacing w:val="0"/>
        <w:jc w:val="both"/>
        <w:rPr>
          <w:rFonts w:cstheme="minorHAnsi"/>
        </w:rPr>
      </w:pPr>
      <w:r>
        <w:rPr>
          <w:rFonts w:cstheme="minorHAnsi"/>
        </w:rPr>
        <w:t>Przedstawienie oświadczenia o gotowości instalacji przyłączanej.</w:t>
      </w:r>
    </w:p>
    <w:p w14:paraId="25FF7914" w14:textId="77ABB974" w:rsidR="00135FD5" w:rsidRDefault="00135FD5" w:rsidP="00E35587">
      <w:pPr>
        <w:pStyle w:val="Akapitzlist"/>
        <w:numPr>
          <w:ilvl w:val="0"/>
          <w:numId w:val="4"/>
        </w:numPr>
        <w:spacing w:before="240" w:after="0" w:line="360" w:lineRule="auto"/>
        <w:ind w:left="709"/>
        <w:contextualSpacing w:val="0"/>
        <w:jc w:val="both"/>
        <w:rPr>
          <w:rFonts w:cstheme="minorHAnsi"/>
        </w:rPr>
      </w:pPr>
      <w:r w:rsidRPr="00135FD5">
        <w:rPr>
          <w:rFonts w:cstheme="minorHAnsi"/>
        </w:rPr>
        <w:lastRenderedPageBreak/>
        <w:t>Szczegółowy opis wymagań:</w:t>
      </w:r>
    </w:p>
    <w:p w14:paraId="136EEA49" w14:textId="5B012D0E" w:rsidR="002C5B3E" w:rsidRDefault="002C5B3E" w:rsidP="00E35587">
      <w:pPr>
        <w:pStyle w:val="Akapitzlist"/>
        <w:numPr>
          <w:ilvl w:val="3"/>
          <w:numId w:val="4"/>
        </w:numPr>
        <w:spacing w:before="60" w:after="0" w:line="360" w:lineRule="auto"/>
        <w:ind w:left="1134" w:hanging="425"/>
        <w:contextualSpacing w:val="0"/>
        <w:jc w:val="both"/>
        <w:rPr>
          <w:rFonts w:cstheme="minorHAnsi"/>
        </w:rPr>
      </w:pPr>
      <w:r>
        <w:rPr>
          <w:rFonts w:cstheme="minorHAnsi"/>
        </w:rPr>
        <w:t>Wykonawca na swój koszt i własnym staraniem dostarczy do</w:t>
      </w:r>
      <w:r w:rsidR="003E6D86">
        <w:rPr>
          <w:rFonts w:cstheme="minorHAnsi"/>
        </w:rPr>
        <w:t xml:space="preserve"> siedziby Zamawiającego komplet elementów niezbędnych</w:t>
      </w:r>
      <w:r w:rsidR="0080324E">
        <w:rPr>
          <w:rFonts w:cstheme="minorHAnsi"/>
        </w:rPr>
        <w:t xml:space="preserve"> do wykonania montażu i uruchomienia.</w:t>
      </w:r>
    </w:p>
    <w:p w14:paraId="33F2767A" w14:textId="1B3DDBC0" w:rsidR="0080324E" w:rsidRDefault="0063037F" w:rsidP="00E35587">
      <w:pPr>
        <w:pStyle w:val="Akapitzlist"/>
        <w:numPr>
          <w:ilvl w:val="3"/>
          <w:numId w:val="4"/>
        </w:numPr>
        <w:spacing w:before="60" w:after="0" w:line="360" w:lineRule="auto"/>
        <w:ind w:left="1134" w:hanging="425"/>
        <w:contextualSpacing w:val="0"/>
        <w:jc w:val="both"/>
        <w:rPr>
          <w:rFonts w:cstheme="minorHAnsi"/>
        </w:rPr>
      </w:pPr>
      <w:r>
        <w:rPr>
          <w:rFonts w:cstheme="minorHAnsi"/>
        </w:rPr>
        <w:t>Dostarczone urządzenia powinny</w:t>
      </w:r>
      <w:r w:rsidR="0080324E">
        <w:rPr>
          <w:rFonts w:cstheme="minorHAnsi"/>
        </w:rPr>
        <w:t xml:space="preserve"> </w:t>
      </w:r>
      <w:r w:rsidR="006C7EDC">
        <w:rPr>
          <w:rFonts w:cstheme="minorHAnsi"/>
        </w:rPr>
        <w:t>być fabrycznie nowe, nieuszkodzone, nieobciążone prawami osób trzecich.</w:t>
      </w:r>
    </w:p>
    <w:p w14:paraId="03BCF018" w14:textId="66A81D22" w:rsidR="008615CA" w:rsidRDefault="008615CA" w:rsidP="00E35587">
      <w:pPr>
        <w:pStyle w:val="Akapitzlist"/>
        <w:numPr>
          <w:ilvl w:val="3"/>
          <w:numId w:val="4"/>
        </w:numPr>
        <w:spacing w:before="60" w:after="0" w:line="360" w:lineRule="auto"/>
        <w:ind w:left="1134" w:hanging="425"/>
        <w:contextualSpacing w:val="0"/>
        <w:jc w:val="both"/>
        <w:rPr>
          <w:rFonts w:cstheme="minorHAnsi"/>
        </w:rPr>
      </w:pPr>
      <w:r w:rsidRPr="008615CA">
        <w:rPr>
          <w:rFonts w:cstheme="minorHAnsi"/>
        </w:rPr>
        <w:t xml:space="preserve">Wykonawca udzieli gwarancji Zamawiającemu </w:t>
      </w:r>
      <w:r w:rsidR="003E6D86">
        <w:rPr>
          <w:rFonts w:cstheme="minorHAnsi"/>
        </w:rPr>
        <w:t xml:space="preserve">na </w:t>
      </w:r>
      <w:r w:rsidRPr="008615CA">
        <w:rPr>
          <w:rFonts w:cstheme="minorHAnsi"/>
        </w:rPr>
        <w:t xml:space="preserve">okres </w:t>
      </w:r>
      <w:r w:rsidR="00C53398">
        <w:rPr>
          <w:rFonts w:cstheme="minorHAnsi"/>
        </w:rPr>
        <w:t xml:space="preserve">nie </w:t>
      </w:r>
      <w:r w:rsidR="00C53398" w:rsidRPr="009E47B3">
        <w:rPr>
          <w:rFonts w:cstheme="minorHAnsi"/>
        </w:rPr>
        <w:t xml:space="preserve">krótszy niż </w:t>
      </w:r>
      <w:r w:rsidR="009E47B3" w:rsidRPr="009E47B3">
        <w:rPr>
          <w:rFonts w:cstheme="minorHAnsi"/>
        </w:rPr>
        <w:t>60</w:t>
      </w:r>
      <w:r w:rsidRPr="009E47B3">
        <w:rPr>
          <w:rFonts w:cstheme="minorHAnsi"/>
        </w:rPr>
        <w:t> miesi</w:t>
      </w:r>
      <w:r w:rsidR="004F1594">
        <w:rPr>
          <w:rFonts w:cstheme="minorHAnsi"/>
        </w:rPr>
        <w:t>ęcy</w:t>
      </w:r>
      <w:r w:rsidR="00112AE0" w:rsidRPr="009E47B3">
        <w:rPr>
          <w:rFonts w:cstheme="minorHAnsi"/>
        </w:rPr>
        <w:t xml:space="preserve"> licząc </w:t>
      </w:r>
      <w:r w:rsidR="00112AE0">
        <w:rPr>
          <w:rFonts w:cstheme="minorHAnsi"/>
        </w:rPr>
        <w:t>od daty odbioru końcowego</w:t>
      </w:r>
      <w:r>
        <w:rPr>
          <w:rFonts w:cstheme="minorHAnsi"/>
        </w:rPr>
        <w:t>.</w:t>
      </w:r>
      <w:r w:rsidR="00112AE0">
        <w:rPr>
          <w:rFonts w:cstheme="minorHAnsi"/>
        </w:rPr>
        <w:t xml:space="preserve"> </w:t>
      </w:r>
    </w:p>
    <w:p w14:paraId="6C9A2C51" w14:textId="0A9CC399" w:rsidR="008615CA" w:rsidRDefault="00506F88" w:rsidP="00E35587">
      <w:pPr>
        <w:pStyle w:val="Akapitzlist"/>
        <w:numPr>
          <w:ilvl w:val="3"/>
          <w:numId w:val="4"/>
        </w:numPr>
        <w:spacing w:before="60" w:after="0" w:line="360" w:lineRule="auto"/>
        <w:ind w:left="1134" w:hanging="425"/>
        <w:contextualSpacing w:val="0"/>
        <w:jc w:val="both"/>
        <w:rPr>
          <w:rFonts w:cstheme="minorHAnsi"/>
        </w:rPr>
      </w:pPr>
      <w:r>
        <w:rPr>
          <w:rFonts w:cstheme="minorHAnsi"/>
        </w:rPr>
        <w:t xml:space="preserve">W okresie trwania umowy </w:t>
      </w:r>
      <w:r w:rsidR="008615CA" w:rsidRPr="008615CA">
        <w:rPr>
          <w:rFonts w:cstheme="minorHAnsi"/>
        </w:rPr>
        <w:t xml:space="preserve">Wykonawca przeszkoli w zakresie bieżącej obsługi urządzenia </w:t>
      </w:r>
      <w:r w:rsidR="00C53398">
        <w:rPr>
          <w:rFonts w:cstheme="minorHAnsi"/>
        </w:rPr>
        <w:t>dwóch</w:t>
      </w:r>
      <w:r w:rsidR="008615CA" w:rsidRPr="008615CA">
        <w:rPr>
          <w:rFonts w:cstheme="minorHAnsi"/>
        </w:rPr>
        <w:t xml:space="preserve"> przedstawicieli Zamawiającego</w:t>
      </w:r>
      <w:r w:rsidR="008615CA">
        <w:rPr>
          <w:rFonts w:cstheme="minorHAnsi"/>
        </w:rPr>
        <w:t>.</w:t>
      </w:r>
    </w:p>
    <w:p w14:paraId="14B04166" w14:textId="6ABAEB3A" w:rsidR="008615CA" w:rsidRDefault="008615CA" w:rsidP="00E35587">
      <w:pPr>
        <w:pStyle w:val="Akapitzlist"/>
        <w:numPr>
          <w:ilvl w:val="0"/>
          <w:numId w:val="4"/>
        </w:numPr>
        <w:spacing w:before="240" w:after="0" w:line="360" w:lineRule="auto"/>
        <w:ind w:left="709"/>
        <w:contextualSpacing w:val="0"/>
        <w:jc w:val="both"/>
        <w:rPr>
          <w:rFonts w:cstheme="minorHAnsi"/>
        </w:rPr>
      </w:pPr>
      <w:r>
        <w:rPr>
          <w:rFonts w:cstheme="minorHAnsi"/>
        </w:rPr>
        <w:t xml:space="preserve">Warunki i wymagania </w:t>
      </w:r>
      <w:r w:rsidR="004F1594">
        <w:rPr>
          <w:rFonts w:cstheme="minorHAnsi"/>
        </w:rPr>
        <w:t xml:space="preserve">dot. </w:t>
      </w:r>
      <w:r>
        <w:rPr>
          <w:rFonts w:cstheme="minorHAnsi"/>
        </w:rPr>
        <w:t>wykonania zadania:</w:t>
      </w:r>
    </w:p>
    <w:p w14:paraId="5CD746F1" w14:textId="77777777" w:rsidR="00F20DCF" w:rsidRDefault="00F20DCF" w:rsidP="00E35587">
      <w:pPr>
        <w:pStyle w:val="Akapitzlist"/>
        <w:numPr>
          <w:ilvl w:val="3"/>
          <w:numId w:val="4"/>
        </w:numPr>
        <w:spacing w:before="60" w:after="0" w:line="360" w:lineRule="auto"/>
        <w:ind w:left="1134" w:hanging="425"/>
        <w:contextualSpacing w:val="0"/>
        <w:jc w:val="both"/>
        <w:rPr>
          <w:rFonts w:cstheme="minorHAnsi"/>
        </w:rPr>
      </w:pPr>
      <w:r w:rsidRPr="00F20DCF">
        <w:rPr>
          <w:rFonts w:cstheme="minorHAnsi"/>
        </w:rPr>
        <w:t>Wszystkie roboty należy wykonać zgodnie z wiedzą techniczną, zasadami sztuki budowlanej, obowiązującymi normami i przepisami prawa budowlanego</w:t>
      </w:r>
      <w:r>
        <w:rPr>
          <w:rFonts w:cstheme="minorHAnsi"/>
        </w:rPr>
        <w:t>.</w:t>
      </w:r>
    </w:p>
    <w:p w14:paraId="4FABF887" w14:textId="1366E345" w:rsidR="00F20DCF" w:rsidRDefault="00F20DCF" w:rsidP="00E35587">
      <w:pPr>
        <w:pStyle w:val="Akapitzlist"/>
        <w:numPr>
          <w:ilvl w:val="3"/>
          <w:numId w:val="4"/>
        </w:numPr>
        <w:spacing w:before="60" w:after="0" w:line="360" w:lineRule="auto"/>
        <w:ind w:left="1134" w:hanging="425"/>
        <w:contextualSpacing w:val="0"/>
        <w:jc w:val="both"/>
        <w:rPr>
          <w:rFonts w:cstheme="minorHAnsi"/>
        </w:rPr>
      </w:pPr>
      <w:r w:rsidRPr="00F20DCF">
        <w:rPr>
          <w:rFonts w:cstheme="minorHAnsi"/>
        </w:rPr>
        <w:t xml:space="preserve">Zamawiający wymaga aby personel Wykonawcy realizujący wykonanie robót składał się </w:t>
      </w:r>
      <w:r w:rsidR="00C53398">
        <w:rPr>
          <w:rFonts w:cstheme="minorHAnsi"/>
        </w:rPr>
        <w:t>z min  1 osoby</w:t>
      </w:r>
      <w:r w:rsidRPr="00F20DCF">
        <w:rPr>
          <w:rFonts w:cstheme="minorHAnsi"/>
        </w:rPr>
        <w:t xml:space="preserve"> posiada</w:t>
      </w:r>
      <w:r w:rsidR="00C53398">
        <w:rPr>
          <w:rFonts w:cstheme="minorHAnsi"/>
        </w:rPr>
        <w:t>jącej</w:t>
      </w:r>
      <w:r w:rsidRPr="00F20DCF">
        <w:rPr>
          <w:rFonts w:cstheme="minorHAnsi"/>
        </w:rPr>
        <w:t xml:space="preserve"> świadectw</w:t>
      </w:r>
      <w:r w:rsidR="00C53398">
        <w:rPr>
          <w:rFonts w:cstheme="minorHAnsi"/>
        </w:rPr>
        <w:t>o</w:t>
      </w:r>
      <w:r w:rsidRPr="00F20DCF">
        <w:rPr>
          <w:rFonts w:cstheme="minorHAnsi"/>
        </w:rPr>
        <w:t xml:space="preserve"> </w:t>
      </w:r>
      <w:r w:rsidR="00B20220">
        <w:rPr>
          <w:rFonts w:cstheme="minorHAnsi"/>
        </w:rPr>
        <w:t xml:space="preserve">kwalifikacyjne uprawniające do zajmowania się eksploatacją urządzeń, instalacji i sieci na stanowisku dozoru w zakresie kontrolno – pomiarowym lub uprawnienia budowlane w specjalności instalacyjnej w zakresie sieci, instalacji i urządzeń elektrycznych lub elektroenergetycznych. </w:t>
      </w:r>
    </w:p>
    <w:p w14:paraId="5BE1270C" w14:textId="0BB27868" w:rsidR="00E35587" w:rsidRPr="00E35587" w:rsidRDefault="00896312" w:rsidP="00E35587">
      <w:pPr>
        <w:pStyle w:val="Akapitzlist"/>
        <w:numPr>
          <w:ilvl w:val="0"/>
          <w:numId w:val="4"/>
        </w:numPr>
        <w:spacing w:before="240" w:after="0" w:line="360" w:lineRule="auto"/>
        <w:ind w:left="709"/>
        <w:contextualSpacing w:val="0"/>
        <w:jc w:val="both"/>
        <w:rPr>
          <w:rFonts w:cstheme="minorHAnsi"/>
        </w:rPr>
      </w:pPr>
      <w:r w:rsidRPr="00F95F43">
        <w:rPr>
          <w:rFonts w:cstheme="minorHAnsi"/>
        </w:rPr>
        <w:t xml:space="preserve">Termin wykonania przedmiotu zamówienia: </w:t>
      </w:r>
      <w:r w:rsidR="00CF386D">
        <w:rPr>
          <w:rFonts w:cstheme="minorHAnsi"/>
        </w:rPr>
        <w:t xml:space="preserve">do </w:t>
      </w:r>
      <w:r w:rsidR="003E6D86">
        <w:rPr>
          <w:rFonts w:cstheme="minorHAnsi"/>
        </w:rPr>
        <w:t>3</w:t>
      </w:r>
      <w:r w:rsidR="00B20220">
        <w:rPr>
          <w:rFonts w:cstheme="minorHAnsi"/>
        </w:rPr>
        <w:t>0.06</w:t>
      </w:r>
      <w:r w:rsidR="003E6D86">
        <w:rPr>
          <w:rFonts w:cstheme="minorHAnsi"/>
        </w:rPr>
        <w:t>.202</w:t>
      </w:r>
      <w:r w:rsidR="008C4109">
        <w:rPr>
          <w:rFonts w:cstheme="minorHAnsi"/>
        </w:rPr>
        <w:t>6</w:t>
      </w:r>
      <w:r w:rsidR="003E6D86">
        <w:rPr>
          <w:rFonts w:cstheme="minorHAnsi"/>
        </w:rPr>
        <w:t xml:space="preserve">r. </w:t>
      </w:r>
    </w:p>
    <w:p w14:paraId="5BC8F718" w14:textId="77777777" w:rsidR="00896312" w:rsidRPr="00F95F43" w:rsidRDefault="00896312" w:rsidP="00E35587">
      <w:pPr>
        <w:pStyle w:val="Akapitzlist"/>
        <w:numPr>
          <w:ilvl w:val="0"/>
          <w:numId w:val="4"/>
        </w:numPr>
        <w:spacing w:before="120" w:after="0" w:line="360" w:lineRule="auto"/>
        <w:ind w:left="709"/>
        <w:contextualSpacing w:val="0"/>
        <w:jc w:val="both"/>
        <w:rPr>
          <w:rFonts w:cstheme="minorHAnsi"/>
        </w:rPr>
      </w:pPr>
      <w:r w:rsidRPr="00F95F43">
        <w:rPr>
          <w:rFonts w:cstheme="minorHAnsi"/>
        </w:rPr>
        <w:t>Sposób przygotowania oferty:</w:t>
      </w:r>
    </w:p>
    <w:p w14:paraId="47BC4B74" w14:textId="77777777" w:rsidR="00896312" w:rsidRPr="00F95F43" w:rsidRDefault="00896312" w:rsidP="00E35587">
      <w:pPr>
        <w:pStyle w:val="Akapitzlist"/>
        <w:numPr>
          <w:ilvl w:val="3"/>
          <w:numId w:val="4"/>
        </w:numPr>
        <w:spacing w:before="60" w:after="0" w:line="360" w:lineRule="auto"/>
        <w:ind w:left="1134" w:hanging="425"/>
        <w:contextualSpacing w:val="0"/>
        <w:jc w:val="both"/>
        <w:rPr>
          <w:rFonts w:cstheme="minorHAnsi"/>
        </w:rPr>
      </w:pPr>
      <w:r w:rsidRPr="00F95F43">
        <w:rPr>
          <w:rFonts w:cstheme="minorHAnsi"/>
        </w:rPr>
        <w:t>Wykonawca może złożyć tylko jedną ofertę.</w:t>
      </w:r>
    </w:p>
    <w:p w14:paraId="1DA78506" w14:textId="77777777" w:rsidR="00896312" w:rsidRPr="00F95F43" w:rsidRDefault="00896312" w:rsidP="00E35587">
      <w:pPr>
        <w:pStyle w:val="Akapitzlist"/>
        <w:numPr>
          <w:ilvl w:val="3"/>
          <w:numId w:val="4"/>
        </w:numPr>
        <w:spacing w:before="60" w:after="0" w:line="360" w:lineRule="auto"/>
        <w:ind w:left="1134" w:hanging="425"/>
        <w:contextualSpacing w:val="0"/>
        <w:jc w:val="both"/>
        <w:rPr>
          <w:rFonts w:cstheme="minorHAnsi"/>
        </w:rPr>
      </w:pPr>
      <w:r w:rsidRPr="00F95F43">
        <w:rPr>
          <w:rFonts w:cstheme="minorHAnsi"/>
        </w:rPr>
        <w:t>Ofertę należy sporządzić w języku polskim według wzoru stanowiącego załącznik do niniejszego zapytania ofertowego.</w:t>
      </w:r>
    </w:p>
    <w:p w14:paraId="3EA6EF87" w14:textId="77777777" w:rsidR="00896312" w:rsidRPr="00F95F43" w:rsidRDefault="00896312" w:rsidP="00E35587">
      <w:pPr>
        <w:pStyle w:val="Akapitzlist"/>
        <w:numPr>
          <w:ilvl w:val="3"/>
          <w:numId w:val="4"/>
        </w:numPr>
        <w:spacing w:before="60" w:after="0" w:line="360" w:lineRule="auto"/>
        <w:ind w:left="1134" w:hanging="425"/>
        <w:contextualSpacing w:val="0"/>
        <w:jc w:val="both"/>
        <w:rPr>
          <w:rFonts w:cstheme="minorHAnsi"/>
        </w:rPr>
      </w:pPr>
      <w:r w:rsidRPr="00F95F43">
        <w:rPr>
          <w:rFonts w:cstheme="minorHAnsi"/>
        </w:rPr>
        <w:t>W przypadku, gdy upoważnienie do reprezentowania Wykonawcy osoby, która podpisała ofertę, nie wynika z właściwego wypisu z rejestru, ewidencji itp. oferta powinna zawierać również dokument potwierdzający to upoważnienie, np. odpowiednie pełnomocnictwo, umowa spółki cywilnej itp.</w:t>
      </w:r>
    </w:p>
    <w:p w14:paraId="253FD84D" w14:textId="77777777" w:rsidR="00896312" w:rsidRPr="00F95F43" w:rsidRDefault="00896312" w:rsidP="00E35587">
      <w:pPr>
        <w:pStyle w:val="Akapitzlist"/>
        <w:numPr>
          <w:ilvl w:val="3"/>
          <w:numId w:val="4"/>
        </w:numPr>
        <w:spacing w:before="60" w:after="0" w:line="360" w:lineRule="auto"/>
        <w:ind w:left="1134" w:hanging="425"/>
        <w:contextualSpacing w:val="0"/>
        <w:jc w:val="both"/>
        <w:rPr>
          <w:rFonts w:cstheme="minorHAnsi"/>
        </w:rPr>
      </w:pPr>
      <w:r w:rsidRPr="00F95F43">
        <w:rPr>
          <w:rFonts w:cstheme="minorHAnsi"/>
        </w:rPr>
        <w:t>Wskazane jest, aby wszystkie strony oferty zawierające treść były parafowane przez osobę wymienioną w formularzu ofertowym.</w:t>
      </w:r>
    </w:p>
    <w:p w14:paraId="1D59B5AD" w14:textId="77777777" w:rsidR="00896312" w:rsidRDefault="00896312" w:rsidP="00E35587">
      <w:pPr>
        <w:pStyle w:val="Akapitzlist"/>
        <w:numPr>
          <w:ilvl w:val="3"/>
          <w:numId w:val="4"/>
        </w:numPr>
        <w:spacing w:before="60" w:after="0" w:line="360" w:lineRule="auto"/>
        <w:ind w:left="1134" w:hanging="425"/>
        <w:contextualSpacing w:val="0"/>
        <w:jc w:val="both"/>
        <w:rPr>
          <w:rFonts w:cstheme="minorHAnsi"/>
        </w:rPr>
      </w:pPr>
      <w:r w:rsidRPr="00F95F43">
        <w:rPr>
          <w:rFonts w:cstheme="minorHAnsi"/>
        </w:rPr>
        <w:t>Wszystkie miejsca w dokumentach oferty, w których Wykonawca po napisaniu naniósł zmiany, winny być również podpisane przez osobę, o której mowa powyżej.</w:t>
      </w:r>
    </w:p>
    <w:p w14:paraId="159B6E10" w14:textId="77777777" w:rsidR="00896312" w:rsidRPr="00F95F43" w:rsidRDefault="00896312" w:rsidP="00E35587">
      <w:pPr>
        <w:pStyle w:val="Akapitzlist"/>
        <w:numPr>
          <w:ilvl w:val="0"/>
          <w:numId w:val="4"/>
        </w:numPr>
        <w:spacing w:before="120" w:after="0" w:line="360" w:lineRule="auto"/>
        <w:ind w:left="709"/>
        <w:contextualSpacing w:val="0"/>
        <w:jc w:val="both"/>
        <w:rPr>
          <w:rFonts w:cstheme="minorHAnsi"/>
        </w:rPr>
      </w:pPr>
      <w:r w:rsidRPr="00F95F43">
        <w:rPr>
          <w:rFonts w:cstheme="minorHAnsi"/>
        </w:rPr>
        <w:t>Sposób obliczenia ceny:</w:t>
      </w:r>
    </w:p>
    <w:p w14:paraId="605D9333" w14:textId="3BAE4B91" w:rsidR="00340807" w:rsidRPr="00F95F43" w:rsidRDefault="00896312" w:rsidP="00E35587">
      <w:pPr>
        <w:pStyle w:val="Akapitzlist"/>
        <w:numPr>
          <w:ilvl w:val="3"/>
          <w:numId w:val="4"/>
        </w:numPr>
        <w:spacing w:before="60" w:after="0" w:line="360" w:lineRule="auto"/>
        <w:ind w:left="1134" w:hanging="425"/>
        <w:contextualSpacing w:val="0"/>
        <w:jc w:val="both"/>
        <w:rPr>
          <w:rFonts w:cstheme="minorHAnsi"/>
        </w:rPr>
      </w:pPr>
      <w:r w:rsidRPr="00F95F43">
        <w:rPr>
          <w:rFonts w:cstheme="minorHAnsi"/>
        </w:rPr>
        <w:lastRenderedPageBreak/>
        <w:t>Cena winna być zaoferowana, jako cena kompletna, jednoznaczna i ostateczna uwzględniająca wszystkie koszty niezbędne do zrealizowania niniejszego zamówienia.</w:t>
      </w:r>
      <w:r w:rsidR="00D14213" w:rsidRPr="00F95F43">
        <w:rPr>
          <w:rFonts w:cstheme="minorHAnsi"/>
        </w:rPr>
        <w:t xml:space="preserve"> </w:t>
      </w:r>
    </w:p>
    <w:p w14:paraId="7A5D8F74" w14:textId="77777777" w:rsidR="00896312" w:rsidRPr="00F95F43" w:rsidRDefault="00896312" w:rsidP="00E35587">
      <w:pPr>
        <w:pStyle w:val="Akapitzlist"/>
        <w:numPr>
          <w:ilvl w:val="3"/>
          <w:numId w:val="4"/>
        </w:numPr>
        <w:spacing w:before="60" w:after="0" w:line="360" w:lineRule="auto"/>
        <w:ind w:left="1134" w:hanging="425"/>
        <w:contextualSpacing w:val="0"/>
        <w:jc w:val="both"/>
        <w:rPr>
          <w:rFonts w:cstheme="minorHAnsi"/>
        </w:rPr>
      </w:pPr>
      <w:r w:rsidRPr="00F95F43">
        <w:rPr>
          <w:rFonts w:cstheme="minorHAnsi"/>
        </w:rPr>
        <w:t>Cena oferty winna być wyrażona w złotych polskich i określać wartość realizacji przedmiotu zamówienia.</w:t>
      </w:r>
    </w:p>
    <w:p w14:paraId="72553CB0" w14:textId="3A404A73" w:rsidR="00896312" w:rsidRPr="00F95F43" w:rsidRDefault="00896312" w:rsidP="00E35587">
      <w:pPr>
        <w:pStyle w:val="Akapitzlist"/>
        <w:numPr>
          <w:ilvl w:val="3"/>
          <w:numId w:val="4"/>
        </w:numPr>
        <w:spacing w:before="60" w:after="0" w:line="360" w:lineRule="auto"/>
        <w:ind w:left="1134" w:hanging="425"/>
        <w:contextualSpacing w:val="0"/>
        <w:jc w:val="both"/>
        <w:rPr>
          <w:rFonts w:cstheme="minorHAnsi"/>
        </w:rPr>
      </w:pPr>
      <w:r w:rsidRPr="00F95F43">
        <w:rPr>
          <w:rFonts w:cstheme="minorHAnsi"/>
        </w:rPr>
        <w:t>Cena winna obejmować pełen zakres usług określonych w przedmiocie zamówienia oraz uwzględniać wszystkie elementy związane z prawidłową i</w:t>
      </w:r>
      <w:r w:rsidR="009E5519" w:rsidRPr="00F95F43">
        <w:rPr>
          <w:rFonts w:cstheme="minorHAnsi"/>
        </w:rPr>
        <w:t> </w:t>
      </w:r>
      <w:r w:rsidRPr="00F95F43">
        <w:rPr>
          <w:rFonts w:cstheme="minorHAnsi"/>
        </w:rPr>
        <w:t>terminową realizacją zamówienia.</w:t>
      </w:r>
    </w:p>
    <w:p w14:paraId="4B062D57" w14:textId="50E7B7F6" w:rsidR="00896312" w:rsidRDefault="00896312" w:rsidP="00E35587">
      <w:pPr>
        <w:pStyle w:val="Akapitzlist"/>
        <w:numPr>
          <w:ilvl w:val="3"/>
          <w:numId w:val="4"/>
        </w:numPr>
        <w:spacing w:before="60" w:after="0" w:line="360" w:lineRule="auto"/>
        <w:ind w:left="1134" w:hanging="425"/>
        <w:contextualSpacing w:val="0"/>
        <w:jc w:val="both"/>
        <w:rPr>
          <w:rFonts w:cstheme="minorHAnsi"/>
        </w:rPr>
      </w:pPr>
      <w:r w:rsidRPr="00F95F43">
        <w:rPr>
          <w:rFonts w:cstheme="minorHAnsi"/>
        </w:rPr>
        <w:t>Cenę oferty należy podać w formularzu ofertowym, którego wzór stanowi załącznik do niniejszego zapytania ofertowego</w:t>
      </w:r>
      <w:r w:rsidR="003E6D86">
        <w:rPr>
          <w:rFonts w:cstheme="minorHAnsi"/>
        </w:rPr>
        <w:t>.</w:t>
      </w:r>
    </w:p>
    <w:p w14:paraId="18644F2B" w14:textId="64893427" w:rsidR="00CF386D" w:rsidRDefault="00CF386D" w:rsidP="00E35587">
      <w:pPr>
        <w:pStyle w:val="Akapitzlist"/>
        <w:numPr>
          <w:ilvl w:val="3"/>
          <w:numId w:val="4"/>
        </w:numPr>
        <w:spacing w:before="60" w:after="0" w:line="360" w:lineRule="auto"/>
        <w:ind w:left="1134" w:hanging="425"/>
        <w:contextualSpacing w:val="0"/>
        <w:jc w:val="both"/>
        <w:rPr>
          <w:rFonts w:cstheme="minorHAnsi"/>
        </w:rPr>
      </w:pPr>
      <w:r>
        <w:rPr>
          <w:rFonts w:cstheme="minorHAnsi"/>
        </w:rPr>
        <w:t>Stawkę podatku od towarów i usług (VAT) należy uwzględnić w wysokości obowiązującej na dzień składania ofert.</w:t>
      </w:r>
    </w:p>
    <w:p w14:paraId="7EA2A98F" w14:textId="6644B6BE" w:rsidR="003E6D86" w:rsidRPr="00F95F43" w:rsidRDefault="003E6D86" w:rsidP="00E35587">
      <w:pPr>
        <w:pStyle w:val="Akapitzlist"/>
        <w:numPr>
          <w:ilvl w:val="3"/>
          <w:numId w:val="4"/>
        </w:numPr>
        <w:spacing w:before="60" w:after="0" w:line="360" w:lineRule="auto"/>
        <w:ind w:left="1134" w:hanging="425"/>
        <w:contextualSpacing w:val="0"/>
        <w:jc w:val="both"/>
        <w:rPr>
          <w:rFonts w:cstheme="minorHAnsi"/>
        </w:rPr>
      </w:pPr>
      <w:r>
        <w:rPr>
          <w:rFonts w:cstheme="minorHAnsi"/>
        </w:rPr>
        <w:t xml:space="preserve">Wykonawca wraz z ofertą powinien dołączyć kosztorys ofertowy. </w:t>
      </w:r>
    </w:p>
    <w:p w14:paraId="547FA570" w14:textId="77777777" w:rsidR="00896312" w:rsidRPr="00F95F43" w:rsidRDefault="00896312" w:rsidP="00E35587">
      <w:pPr>
        <w:pStyle w:val="Akapitzlist"/>
        <w:numPr>
          <w:ilvl w:val="0"/>
          <w:numId w:val="4"/>
        </w:numPr>
        <w:spacing w:before="120" w:after="0" w:line="360" w:lineRule="auto"/>
        <w:ind w:left="709"/>
        <w:contextualSpacing w:val="0"/>
        <w:jc w:val="both"/>
        <w:rPr>
          <w:rFonts w:cstheme="minorHAnsi"/>
        </w:rPr>
      </w:pPr>
      <w:r w:rsidRPr="00F95F43">
        <w:rPr>
          <w:rFonts w:cstheme="minorHAnsi"/>
        </w:rPr>
        <w:t>Wykaz oświadczeń i dokumentów niezbędnych do potwierdzenia spełnienia warunków udziału w postępowaniu:</w:t>
      </w:r>
    </w:p>
    <w:p w14:paraId="0BFA4835" w14:textId="14E5E9FD" w:rsidR="00896312" w:rsidRPr="00F95F43" w:rsidRDefault="00896312" w:rsidP="00E35587">
      <w:pPr>
        <w:pStyle w:val="Akapitzlist"/>
        <w:numPr>
          <w:ilvl w:val="0"/>
          <w:numId w:val="5"/>
        </w:numPr>
        <w:spacing w:before="60" w:after="0" w:line="360" w:lineRule="auto"/>
        <w:ind w:left="1066" w:hanging="357"/>
        <w:contextualSpacing w:val="0"/>
        <w:jc w:val="both"/>
        <w:rPr>
          <w:rFonts w:cstheme="minorHAnsi"/>
        </w:rPr>
      </w:pPr>
      <w:r w:rsidRPr="00F95F43">
        <w:rPr>
          <w:rFonts w:cstheme="minorHAnsi"/>
        </w:rPr>
        <w:t>Uprawnienia do wykonywania określonej działalności lub czynności, jeżeli przepisy prawa nakładają taki obowiązek ich posiadania</w:t>
      </w:r>
      <w:r w:rsidR="00F4304D" w:rsidRPr="00F95F43">
        <w:rPr>
          <w:rFonts w:cstheme="minorHAnsi"/>
        </w:rPr>
        <w:t>.</w:t>
      </w:r>
      <w:r w:rsidR="00D36CB5" w:rsidRPr="00F95F43">
        <w:rPr>
          <w:rFonts w:cstheme="minorHAnsi"/>
        </w:rPr>
        <w:t xml:space="preserve"> </w:t>
      </w:r>
      <w:r w:rsidRPr="00F95F43">
        <w:rPr>
          <w:rFonts w:cstheme="minorHAnsi"/>
        </w:rPr>
        <w:t xml:space="preserve">Zamawiający oceni warunek za spełniony, gdy Wykonawca złoży oświadczenie (załącznik </w:t>
      </w:r>
      <w:r w:rsidR="00135749">
        <w:rPr>
          <w:rFonts w:cstheme="minorHAnsi"/>
        </w:rPr>
        <w:t xml:space="preserve">do </w:t>
      </w:r>
      <w:r w:rsidRPr="00F95F43">
        <w:rPr>
          <w:rFonts w:cstheme="minorHAnsi"/>
        </w:rPr>
        <w:t>zapytania ofertoweg</w:t>
      </w:r>
      <w:r w:rsidR="004B5050" w:rsidRPr="00F95F43">
        <w:rPr>
          <w:rFonts w:cstheme="minorHAnsi"/>
        </w:rPr>
        <w:t>o</w:t>
      </w:r>
      <w:r w:rsidRPr="00F95F43">
        <w:rPr>
          <w:rFonts w:cstheme="minorHAnsi"/>
        </w:rPr>
        <w:t xml:space="preserve">), iż </w:t>
      </w:r>
      <w:r w:rsidR="004C6A7B">
        <w:rPr>
          <w:rFonts w:cstheme="minorHAnsi"/>
        </w:rPr>
        <w:t>posiada u</w:t>
      </w:r>
      <w:r w:rsidR="004C6A7B" w:rsidRPr="00F95F43">
        <w:rPr>
          <w:rFonts w:cstheme="minorHAnsi"/>
        </w:rPr>
        <w:t>prawnienia do wykonywania określonej działalności lub czynności, jeżeli przepisy prawa nakładają taki obowiązek ich posiadania</w:t>
      </w:r>
      <w:r w:rsidR="004C6A7B">
        <w:rPr>
          <w:rFonts w:cstheme="minorHAnsi"/>
        </w:rPr>
        <w:t>.</w:t>
      </w:r>
    </w:p>
    <w:p w14:paraId="6B207748" w14:textId="02C1CF98" w:rsidR="00896312" w:rsidRPr="008C4109" w:rsidRDefault="00896312" w:rsidP="00E35587">
      <w:pPr>
        <w:pStyle w:val="Akapitzlist"/>
        <w:numPr>
          <w:ilvl w:val="0"/>
          <w:numId w:val="5"/>
        </w:numPr>
        <w:spacing w:before="60" w:after="0" w:line="360" w:lineRule="auto"/>
        <w:ind w:left="1066" w:hanging="357"/>
        <w:contextualSpacing w:val="0"/>
        <w:jc w:val="both"/>
        <w:rPr>
          <w:rFonts w:cstheme="minorHAnsi"/>
        </w:rPr>
      </w:pPr>
      <w:r w:rsidRPr="008C4109">
        <w:rPr>
          <w:rFonts w:cstheme="minorHAnsi"/>
        </w:rPr>
        <w:t>Wiedza i doświadczenie oraz potencjał techniczny</w:t>
      </w:r>
      <w:r w:rsidR="00F4304D" w:rsidRPr="008C4109">
        <w:rPr>
          <w:rFonts w:cstheme="minorHAnsi"/>
        </w:rPr>
        <w:t>.</w:t>
      </w:r>
      <w:r w:rsidR="00D36CB5" w:rsidRPr="008C4109">
        <w:rPr>
          <w:rFonts w:cstheme="minorHAnsi"/>
        </w:rPr>
        <w:t xml:space="preserve"> </w:t>
      </w:r>
      <w:r w:rsidRPr="008C4109">
        <w:rPr>
          <w:rFonts w:cstheme="minorHAnsi"/>
        </w:rPr>
        <w:t>Zamawiający oceni warunek za spełniony, gdy Wykonawca złoży oświadczenie (załącznik</w:t>
      </w:r>
      <w:r w:rsidR="004B5050" w:rsidRPr="008C4109">
        <w:rPr>
          <w:rFonts w:cstheme="minorHAnsi"/>
        </w:rPr>
        <w:t xml:space="preserve"> d</w:t>
      </w:r>
      <w:r w:rsidRPr="008C4109">
        <w:rPr>
          <w:rFonts w:cstheme="minorHAnsi"/>
        </w:rPr>
        <w:t>o zapytania ofertowego), iż posiada wiedzę, doświadczenie oraz potencjał techniczny niezbędny do realizacji niniejszego zamówienia</w:t>
      </w:r>
      <w:r w:rsidR="008C4109" w:rsidRPr="008C4109">
        <w:rPr>
          <w:rFonts w:cstheme="minorHAnsi"/>
        </w:rPr>
        <w:t>. Wykonawca oświadcza, że dysponuje min. 1 osobą posiadającą świadectwo kwalifikacyjne uprawniające do zajmowania się eksploatacją urządzeń, instalacji i sieci na stanowisku dozoru w zakresie kontrolno – pomiarowym lub uprawnienia budowlane w specjalności instalacyjnej w zakresie sieci, instalacji i urządzeń elektrycznych lub elektroenergetycznych.</w:t>
      </w:r>
    </w:p>
    <w:p w14:paraId="54FCEFA8" w14:textId="4C02B4F5" w:rsidR="00896312" w:rsidRPr="00F95F43" w:rsidRDefault="00896312" w:rsidP="00E35587">
      <w:pPr>
        <w:pStyle w:val="Akapitzlist"/>
        <w:numPr>
          <w:ilvl w:val="0"/>
          <w:numId w:val="5"/>
        </w:numPr>
        <w:spacing w:before="60" w:after="0" w:line="360" w:lineRule="auto"/>
        <w:ind w:left="1066" w:hanging="357"/>
        <w:contextualSpacing w:val="0"/>
        <w:jc w:val="both"/>
        <w:rPr>
          <w:rFonts w:cstheme="minorHAnsi"/>
        </w:rPr>
      </w:pPr>
      <w:r w:rsidRPr="00F95F43">
        <w:rPr>
          <w:rFonts w:cstheme="minorHAnsi"/>
        </w:rPr>
        <w:t>Sytuacja ekonomiczna i finansowa</w:t>
      </w:r>
      <w:r w:rsidR="00F4304D" w:rsidRPr="00F95F43">
        <w:rPr>
          <w:rFonts w:cstheme="minorHAnsi"/>
        </w:rPr>
        <w:t>.</w:t>
      </w:r>
      <w:r w:rsidR="00D36CB5" w:rsidRPr="00F95F43">
        <w:rPr>
          <w:rFonts w:cstheme="minorHAnsi"/>
        </w:rPr>
        <w:t xml:space="preserve"> </w:t>
      </w:r>
      <w:r w:rsidRPr="00F95F43">
        <w:rPr>
          <w:rFonts w:cstheme="minorHAnsi"/>
        </w:rPr>
        <w:t xml:space="preserve">Zamawiający oceni warunek za spełniony, gdy Wykonawca złoży oświadczenie (załącznik do zapytania ofertowego), że </w:t>
      </w:r>
      <w:bookmarkStart w:id="1" w:name="_Hlk59521149"/>
      <w:r w:rsidRPr="00F95F43">
        <w:rPr>
          <w:rFonts w:cstheme="minorHAnsi"/>
        </w:rPr>
        <w:t>znajduje się w</w:t>
      </w:r>
      <w:r w:rsidR="00135749">
        <w:rPr>
          <w:rFonts w:cstheme="minorHAnsi"/>
        </w:rPr>
        <w:t> </w:t>
      </w:r>
      <w:r w:rsidRPr="00F95F43">
        <w:rPr>
          <w:rFonts w:cstheme="minorHAnsi"/>
        </w:rPr>
        <w:t>sytuacji ekonomicznej i</w:t>
      </w:r>
      <w:r w:rsidR="00F4304D" w:rsidRPr="00F95F43">
        <w:rPr>
          <w:rFonts w:cstheme="minorHAnsi"/>
        </w:rPr>
        <w:t> </w:t>
      </w:r>
      <w:r w:rsidRPr="00F95F43">
        <w:rPr>
          <w:rFonts w:cstheme="minorHAnsi"/>
        </w:rPr>
        <w:t>finansowej zapewniającej wykonanie zamówienia</w:t>
      </w:r>
      <w:bookmarkEnd w:id="1"/>
      <w:r w:rsidRPr="00F95F43">
        <w:rPr>
          <w:rFonts w:cstheme="minorHAnsi"/>
        </w:rPr>
        <w:t>.</w:t>
      </w:r>
    </w:p>
    <w:p w14:paraId="721C4F45" w14:textId="03B0BB9F" w:rsidR="004B5050" w:rsidRPr="00F95F43" w:rsidRDefault="004B5050" w:rsidP="00E35587">
      <w:pPr>
        <w:pStyle w:val="Akapitzlist"/>
        <w:numPr>
          <w:ilvl w:val="0"/>
          <w:numId w:val="5"/>
        </w:numPr>
        <w:spacing w:before="60" w:after="0" w:line="360" w:lineRule="auto"/>
        <w:ind w:left="1066" w:hanging="357"/>
        <w:contextualSpacing w:val="0"/>
        <w:jc w:val="both"/>
        <w:rPr>
          <w:rFonts w:cstheme="minorHAnsi"/>
        </w:rPr>
      </w:pPr>
      <w:r w:rsidRPr="00F95F43">
        <w:rPr>
          <w:rFonts w:cstheme="minorHAnsi"/>
        </w:rPr>
        <w:t>Brak podstaw wykluczenia</w:t>
      </w:r>
      <w:r w:rsidR="00D36CB5" w:rsidRPr="00F95F43">
        <w:rPr>
          <w:rFonts w:cstheme="minorHAnsi"/>
        </w:rPr>
        <w:t xml:space="preserve">. </w:t>
      </w:r>
      <w:r w:rsidRPr="00F95F43">
        <w:rPr>
          <w:rFonts w:cstheme="minorHAnsi"/>
        </w:rPr>
        <w:t xml:space="preserve">Zamawiający oceni warunek za spełniony, gdy Wykonawca złoży oświadczenie (załącznik do zapytania ofertowego), że nie zachodzą w stosunku do niego przesłanki wykluczenia z postępowania na podstawie art. 7 ust. 1 ustawy z dnia </w:t>
      </w:r>
      <w:r w:rsidRPr="00F95F43">
        <w:rPr>
          <w:rFonts w:cstheme="minorHAnsi"/>
        </w:rPr>
        <w:lastRenderedPageBreak/>
        <w:t xml:space="preserve">13 kwietnia 2022 r. </w:t>
      </w:r>
      <w:r w:rsidRPr="00F95F43">
        <w:rPr>
          <w:rFonts w:cstheme="minorHAnsi"/>
          <w:i/>
          <w:iCs/>
        </w:rPr>
        <w:t>o szczególnych rozwiązaniach w zakresie przeciwdziałania wspieraniu agresji na Ukrainę oraz służących ochronie bezpieczeństwa narodowego</w:t>
      </w:r>
      <w:r w:rsidRPr="00F95F43">
        <w:rPr>
          <w:rFonts w:cstheme="minorHAnsi"/>
        </w:rPr>
        <w:t>.</w:t>
      </w:r>
    </w:p>
    <w:p w14:paraId="0682EE2E" w14:textId="731AFAC6" w:rsidR="00896312" w:rsidRPr="00F95F43" w:rsidRDefault="00896312" w:rsidP="00E35587">
      <w:pPr>
        <w:pStyle w:val="Akapitzlist"/>
        <w:numPr>
          <w:ilvl w:val="0"/>
          <w:numId w:val="4"/>
        </w:numPr>
        <w:spacing w:before="240" w:after="0" w:line="360" w:lineRule="auto"/>
        <w:ind w:left="709"/>
        <w:contextualSpacing w:val="0"/>
        <w:jc w:val="both"/>
        <w:rPr>
          <w:rFonts w:cstheme="minorHAnsi"/>
        </w:rPr>
      </w:pPr>
      <w:r w:rsidRPr="00F95F43">
        <w:rPr>
          <w:rFonts w:cstheme="minorHAnsi"/>
        </w:rPr>
        <w:t>Kryteria wyboru ofert:</w:t>
      </w:r>
    </w:p>
    <w:p w14:paraId="506FF997" w14:textId="77777777" w:rsidR="004C6A7B" w:rsidRPr="00F95F43" w:rsidRDefault="004C6A7B" w:rsidP="00E35587">
      <w:pPr>
        <w:spacing w:before="60" w:after="0" w:line="360" w:lineRule="auto"/>
        <w:ind w:left="709"/>
        <w:jc w:val="both"/>
        <w:rPr>
          <w:rFonts w:cstheme="minorHAnsi"/>
        </w:rPr>
      </w:pPr>
      <w:r w:rsidRPr="00F95F43">
        <w:rPr>
          <w:rFonts w:cstheme="minorHAnsi"/>
        </w:rPr>
        <w:t>Jako kryterium wyboru oferty przyjmuje się kryterium ceny. Maksymalna ilość punktów możliwych do uzyskania wynosi 100. Jeżeli Wykonawca ma zamiar zaproponować rabaty lub upusty powinien je od razu ująć w obliczeniach ceny, tak aby wyliczona cena za realizację zamówienia była ceną całościową. Późniejsze propozycje obniżek, np. w trakcie otwierania ofert nie będą przyjmowane do wiadomości. Do realizacji zamówienia zostanie wybrany Wykonawca, który zaoferuje najniższą cenę.</w:t>
      </w:r>
    </w:p>
    <w:p w14:paraId="72C6EF2B" w14:textId="77777777" w:rsidR="004C6A7B" w:rsidRPr="00F95F43" w:rsidRDefault="004C6A7B" w:rsidP="00E35587">
      <w:pPr>
        <w:spacing w:before="120" w:after="0" w:line="360" w:lineRule="auto"/>
        <w:ind w:left="709"/>
        <w:jc w:val="both"/>
        <w:rPr>
          <w:rFonts w:cstheme="minorHAnsi"/>
        </w:rPr>
      </w:pPr>
      <w:r w:rsidRPr="00F95F43">
        <w:rPr>
          <w:rFonts w:cstheme="minorHAnsi"/>
        </w:rPr>
        <w:t>Sposób dokonywania oceny wg wzoru:</w:t>
      </w:r>
    </w:p>
    <w:p w14:paraId="54D2323E" w14:textId="77777777" w:rsidR="004C6A7B" w:rsidRPr="00F95F43" w:rsidRDefault="004C6A7B" w:rsidP="00E35587">
      <w:pPr>
        <w:pStyle w:val="Akapitzlist"/>
        <w:spacing w:after="0" w:line="360" w:lineRule="auto"/>
        <w:ind w:left="1134"/>
        <w:contextualSpacing w:val="0"/>
        <w:jc w:val="center"/>
        <w:rPr>
          <w:rFonts w:cstheme="minorHAnsi"/>
          <w:b/>
          <w:bCs/>
        </w:rPr>
      </w:pPr>
      <w:r w:rsidRPr="00F95F43">
        <w:rPr>
          <w:rFonts w:cstheme="minorHAnsi"/>
          <w:b/>
          <w:bCs/>
        </w:rPr>
        <w:t>A</w:t>
      </w:r>
      <w:r w:rsidRPr="00F95F43">
        <w:rPr>
          <w:rFonts w:cstheme="minorHAnsi"/>
          <w:b/>
          <w:bCs/>
          <w:vertAlign w:val="subscript"/>
        </w:rPr>
        <w:t>of</w:t>
      </w:r>
      <w:r w:rsidRPr="00F95F43">
        <w:rPr>
          <w:rFonts w:cstheme="minorHAnsi"/>
          <w:b/>
          <w:bCs/>
        </w:rPr>
        <w:t xml:space="preserve"> = C</w:t>
      </w:r>
      <w:r w:rsidRPr="00F95F43">
        <w:rPr>
          <w:rFonts w:cstheme="minorHAnsi"/>
          <w:b/>
          <w:bCs/>
          <w:vertAlign w:val="subscript"/>
        </w:rPr>
        <w:t>min</w:t>
      </w:r>
      <w:r w:rsidRPr="00F95F43">
        <w:rPr>
          <w:rFonts w:cstheme="minorHAnsi"/>
          <w:b/>
          <w:bCs/>
        </w:rPr>
        <w:t xml:space="preserve"> / C</w:t>
      </w:r>
      <w:r w:rsidRPr="00F95F43">
        <w:rPr>
          <w:rFonts w:cstheme="minorHAnsi"/>
          <w:b/>
          <w:bCs/>
          <w:vertAlign w:val="subscript"/>
        </w:rPr>
        <w:t>of</w:t>
      </w:r>
      <w:r w:rsidRPr="00F95F43">
        <w:rPr>
          <w:rFonts w:cstheme="minorHAnsi"/>
          <w:b/>
          <w:bCs/>
        </w:rPr>
        <w:t xml:space="preserve"> x 100</w:t>
      </w:r>
    </w:p>
    <w:p w14:paraId="1EDE4479" w14:textId="77777777" w:rsidR="004C6A7B" w:rsidRPr="00F95F43" w:rsidRDefault="004C6A7B" w:rsidP="00E35587">
      <w:pPr>
        <w:pStyle w:val="Akapitzlist"/>
        <w:spacing w:after="0" w:line="360" w:lineRule="auto"/>
        <w:ind w:left="709"/>
        <w:contextualSpacing w:val="0"/>
        <w:jc w:val="both"/>
        <w:rPr>
          <w:rFonts w:cstheme="minorHAnsi"/>
        </w:rPr>
      </w:pPr>
      <w:r w:rsidRPr="00F95F43">
        <w:rPr>
          <w:rFonts w:cstheme="minorHAnsi"/>
        </w:rPr>
        <w:t>gdzie:</w:t>
      </w:r>
    </w:p>
    <w:p w14:paraId="4FF5A887" w14:textId="77777777" w:rsidR="004C6A7B" w:rsidRPr="00F95F43" w:rsidRDefault="004C6A7B" w:rsidP="00E35587">
      <w:pPr>
        <w:pStyle w:val="Akapitzlist"/>
        <w:spacing w:after="0" w:line="360" w:lineRule="auto"/>
        <w:ind w:left="709"/>
        <w:contextualSpacing w:val="0"/>
        <w:jc w:val="both"/>
        <w:rPr>
          <w:rFonts w:cstheme="minorHAnsi"/>
        </w:rPr>
      </w:pPr>
      <w:r w:rsidRPr="00F95F43">
        <w:rPr>
          <w:rFonts w:cstheme="minorHAnsi"/>
        </w:rPr>
        <w:t>A</w:t>
      </w:r>
      <w:r w:rsidRPr="00F95F43">
        <w:rPr>
          <w:rFonts w:cstheme="minorHAnsi"/>
          <w:vertAlign w:val="subscript"/>
        </w:rPr>
        <w:t>of</w:t>
      </w:r>
      <w:r w:rsidRPr="00F95F43">
        <w:rPr>
          <w:rFonts w:cstheme="minorHAnsi"/>
        </w:rPr>
        <w:t xml:space="preserve"> – liczba punktów przyznanych ofercie w kryterium „Cena”</w:t>
      </w:r>
    </w:p>
    <w:p w14:paraId="1E4F2354" w14:textId="77777777" w:rsidR="004C6A7B" w:rsidRPr="00F95F43" w:rsidRDefault="004C6A7B" w:rsidP="00E35587">
      <w:pPr>
        <w:pStyle w:val="Akapitzlist"/>
        <w:spacing w:after="0" w:line="360" w:lineRule="auto"/>
        <w:ind w:left="709"/>
        <w:contextualSpacing w:val="0"/>
        <w:jc w:val="both"/>
        <w:rPr>
          <w:rFonts w:cstheme="minorHAnsi"/>
        </w:rPr>
      </w:pPr>
      <w:r w:rsidRPr="00F95F43">
        <w:rPr>
          <w:rFonts w:cstheme="minorHAnsi"/>
        </w:rPr>
        <w:t>C</w:t>
      </w:r>
      <w:r w:rsidRPr="00F95F43">
        <w:rPr>
          <w:rFonts w:cstheme="minorHAnsi"/>
          <w:vertAlign w:val="subscript"/>
        </w:rPr>
        <w:t>min</w:t>
      </w:r>
      <w:r w:rsidRPr="00F95F43">
        <w:rPr>
          <w:rFonts w:cstheme="minorHAnsi"/>
        </w:rPr>
        <w:t xml:space="preserve"> – najniższa z oferowanych cen</w:t>
      </w:r>
    </w:p>
    <w:p w14:paraId="5D0B10A6" w14:textId="77777777" w:rsidR="004C6A7B" w:rsidRPr="00F95F43" w:rsidRDefault="004C6A7B" w:rsidP="00E35587">
      <w:pPr>
        <w:pStyle w:val="Akapitzlist"/>
        <w:spacing w:after="0" w:line="360" w:lineRule="auto"/>
        <w:ind w:left="709"/>
        <w:contextualSpacing w:val="0"/>
        <w:jc w:val="both"/>
        <w:rPr>
          <w:rFonts w:cstheme="minorHAnsi"/>
        </w:rPr>
      </w:pPr>
      <w:r w:rsidRPr="00F95F43">
        <w:rPr>
          <w:rFonts w:cstheme="minorHAnsi"/>
        </w:rPr>
        <w:t>C</w:t>
      </w:r>
      <w:r w:rsidRPr="00F95F43">
        <w:rPr>
          <w:rFonts w:cstheme="minorHAnsi"/>
          <w:vertAlign w:val="subscript"/>
        </w:rPr>
        <w:t>of</w:t>
      </w:r>
      <w:r w:rsidRPr="00F95F43">
        <w:rPr>
          <w:rFonts w:cstheme="minorHAnsi"/>
        </w:rPr>
        <w:t xml:space="preserve"> – cena rozpatrywanej oferty</w:t>
      </w:r>
    </w:p>
    <w:p w14:paraId="1246CCEB" w14:textId="6E454630" w:rsidR="00987186" w:rsidRPr="00F95F43" w:rsidRDefault="00896312" w:rsidP="00E35587">
      <w:pPr>
        <w:pStyle w:val="Akapitzlist"/>
        <w:numPr>
          <w:ilvl w:val="0"/>
          <w:numId w:val="4"/>
        </w:numPr>
        <w:spacing w:before="240" w:after="0" w:line="360" w:lineRule="auto"/>
        <w:ind w:left="709"/>
        <w:contextualSpacing w:val="0"/>
        <w:jc w:val="both"/>
        <w:rPr>
          <w:rFonts w:cstheme="minorHAnsi"/>
        </w:rPr>
      </w:pPr>
      <w:r w:rsidRPr="00F95F43">
        <w:rPr>
          <w:rFonts w:cstheme="minorHAnsi"/>
        </w:rPr>
        <w:t>Miejsce i termin złożenia ofert:</w:t>
      </w:r>
    </w:p>
    <w:p w14:paraId="6913BE26" w14:textId="77777777" w:rsidR="00B05501" w:rsidRPr="00F95F43" w:rsidRDefault="00987186" w:rsidP="00E35587">
      <w:pPr>
        <w:pStyle w:val="Akapitzlist"/>
        <w:spacing w:before="60" w:after="0" w:line="360" w:lineRule="auto"/>
        <w:ind w:left="709"/>
        <w:contextualSpacing w:val="0"/>
        <w:jc w:val="both"/>
        <w:rPr>
          <w:rFonts w:eastAsia="Andale Sans UI" w:cstheme="minorHAnsi"/>
          <w:kern w:val="1"/>
        </w:rPr>
      </w:pPr>
      <w:r w:rsidRPr="00F95F43">
        <w:rPr>
          <w:rFonts w:cstheme="minorHAnsi"/>
          <w:kern w:val="1"/>
        </w:rPr>
        <w:t>O</w:t>
      </w:r>
      <w:r w:rsidR="00896312" w:rsidRPr="00F95F43">
        <w:rPr>
          <w:rFonts w:cstheme="minorHAnsi"/>
          <w:kern w:val="1"/>
        </w:rPr>
        <w:t xml:space="preserve">fertę </w:t>
      </w:r>
      <w:r w:rsidR="00896312" w:rsidRPr="00F95F43">
        <w:rPr>
          <w:rFonts w:eastAsia="Andale Sans UI" w:cstheme="minorHAnsi"/>
          <w:kern w:val="1"/>
        </w:rPr>
        <w:t xml:space="preserve">należy złożyć w kancelarii Starostwa Powiatowego w Pułtusku, ul. Marii Skłodowskiej-Curie 11, 06-100 Pułtusk. </w:t>
      </w:r>
    </w:p>
    <w:p w14:paraId="780834E1" w14:textId="10A298AC" w:rsidR="00896312" w:rsidRPr="00F95F43" w:rsidRDefault="00896312" w:rsidP="00E35587">
      <w:pPr>
        <w:pStyle w:val="Akapitzlist"/>
        <w:spacing w:before="60" w:after="0" w:line="360" w:lineRule="auto"/>
        <w:ind w:left="709"/>
        <w:contextualSpacing w:val="0"/>
        <w:jc w:val="both"/>
        <w:rPr>
          <w:rFonts w:cstheme="minorHAnsi"/>
        </w:rPr>
      </w:pPr>
      <w:r w:rsidRPr="00F95F43">
        <w:rPr>
          <w:rFonts w:eastAsia="Andale Sans UI" w:cstheme="minorHAnsi"/>
          <w:kern w:val="1"/>
        </w:rPr>
        <w:t xml:space="preserve">Dopuszcza się składanie ofert za pośrednictwem poczty elektronicznej (skany dokumentów) na adres mailowy: </w:t>
      </w:r>
      <w:r w:rsidRPr="00F95F43">
        <w:rPr>
          <w:rFonts w:eastAsia="Andale Sans UI" w:cstheme="minorHAnsi"/>
          <w:b/>
          <w:kern w:val="1"/>
        </w:rPr>
        <w:t>kancelaria@powiatpultuski.pl</w:t>
      </w:r>
      <w:r w:rsidRPr="00F95F43">
        <w:rPr>
          <w:rFonts w:eastAsia="Andale Sans UI" w:cstheme="minorHAnsi"/>
          <w:kern w:val="1"/>
        </w:rPr>
        <w:t xml:space="preserve"> lub w formie dokumentu ePUAP, odpowiednio uwierzytelnionego zgodnie z art. 20a ust. 1 ustawy z</w:t>
      </w:r>
      <w:r w:rsidR="00B05501" w:rsidRPr="00F95F43">
        <w:rPr>
          <w:rFonts w:eastAsia="Andale Sans UI" w:cstheme="minorHAnsi"/>
          <w:kern w:val="1"/>
        </w:rPr>
        <w:t> </w:t>
      </w:r>
      <w:r w:rsidRPr="00F95F43">
        <w:rPr>
          <w:rFonts w:eastAsia="Andale Sans UI" w:cstheme="minorHAnsi"/>
          <w:kern w:val="1"/>
        </w:rPr>
        <w:t>dnia 17 lutego 2005 r. o informatyzacji działalności podmiotów realizujących zadania publiczne</w:t>
      </w:r>
      <w:r w:rsidR="00D36CB5" w:rsidRPr="00F95F43">
        <w:rPr>
          <w:rFonts w:eastAsia="Andale Sans UI" w:cstheme="minorHAnsi"/>
          <w:kern w:val="1"/>
        </w:rPr>
        <w:t>.</w:t>
      </w:r>
    </w:p>
    <w:p w14:paraId="6DE19365" w14:textId="7096F667" w:rsidR="00896312" w:rsidRPr="00F95F43" w:rsidRDefault="00896312" w:rsidP="00E35587">
      <w:pPr>
        <w:pStyle w:val="Akapitzlist"/>
        <w:spacing w:before="60" w:after="0" w:line="360" w:lineRule="auto"/>
        <w:ind w:left="709"/>
        <w:contextualSpacing w:val="0"/>
        <w:jc w:val="both"/>
        <w:rPr>
          <w:rFonts w:cstheme="minorHAnsi"/>
        </w:rPr>
      </w:pPr>
      <w:r w:rsidRPr="00F95F43">
        <w:rPr>
          <w:rFonts w:eastAsia="Andale Sans UI" w:cstheme="minorHAnsi"/>
          <w:kern w:val="1"/>
        </w:rPr>
        <w:t>Termin składania ofert:</w:t>
      </w:r>
      <w:r w:rsidRPr="008C4109">
        <w:rPr>
          <w:rFonts w:eastAsia="Andale Sans UI" w:cstheme="minorHAnsi"/>
          <w:b/>
          <w:bCs/>
          <w:kern w:val="1"/>
        </w:rPr>
        <w:t xml:space="preserve"> </w:t>
      </w:r>
      <w:r w:rsidR="008C4109" w:rsidRPr="008C4109">
        <w:rPr>
          <w:rFonts w:eastAsia="Andale Sans UI" w:cstheme="minorHAnsi"/>
          <w:b/>
          <w:bCs/>
          <w:kern w:val="1"/>
        </w:rPr>
        <w:t>16</w:t>
      </w:r>
      <w:r w:rsidR="00E35587" w:rsidRPr="008C4109">
        <w:rPr>
          <w:rFonts w:eastAsia="Andale Sans UI" w:cstheme="minorHAnsi"/>
          <w:b/>
          <w:bCs/>
          <w:kern w:val="1"/>
        </w:rPr>
        <w:t>.</w:t>
      </w:r>
      <w:r w:rsidR="00E35587">
        <w:rPr>
          <w:rFonts w:eastAsia="Andale Sans UI" w:cstheme="minorHAnsi"/>
          <w:b/>
          <w:kern w:val="1"/>
        </w:rPr>
        <w:t>0</w:t>
      </w:r>
      <w:r w:rsidR="008C4109">
        <w:rPr>
          <w:rFonts w:eastAsia="Andale Sans UI" w:cstheme="minorHAnsi"/>
          <w:b/>
          <w:kern w:val="1"/>
        </w:rPr>
        <w:t>2</w:t>
      </w:r>
      <w:r w:rsidRPr="00F95F43">
        <w:rPr>
          <w:rFonts w:eastAsia="Andale Sans UI" w:cstheme="minorHAnsi"/>
          <w:b/>
          <w:kern w:val="1"/>
        </w:rPr>
        <w:t>.202</w:t>
      </w:r>
      <w:r w:rsidR="00E35587">
        <w:rPr>
          <w:rFonts w:eastAsia="Andale Sans UI" w:cstheme="minorHAnsi"/>
          <w:b/>
          <w:kern w:val="1"/>
        </w:rPr>
        <w:t>6</w:t>
      </w:r>
      <w:r w:rsidRPr="00F95F43">
        <w:rPr>
          <w:rFonts w:eastAsia="Andale Sans UI" w:cstheme="minorHAnsi"/>
          <w:b/>
          <w:kern w:val="1"/>
        </w:rPr>
        <w:t>r.</w:t>
      </w:r>
      <w:r w:rsidR="003E5D41">
        <w:rPr>
          <w:rFonts w:eastAsia="Andale Sans UI" w:cstheme="minorHAnsi"/>
          <w:b/>
          <w:kern w:val="1"/>
        </w:rPr>
        <w:t xml:space="preserve"> do godz. 10:00</w:t>
      </w:r>
      <w:r w:rsidR="003E5D41" w:rsidRPr="003E5D41">
        <w:rPr>
          <w:rFonts w:eastAsia="Andale Sans UI" w:cstheme="minorHAnsi"/>
          <w:bCs/>
          <w:kern w:val="1"/>
        </w:rPr>
        <w:t>.</w:t>
      </w:r>
    </w:p>
    <w:p w14:paraId="661EDA3B" w14:textId="77777777" w:rsidR="00E9569F" w:rsidRDefault="00E9569F" w:rsidP="00E35587">
      <w:pPr>
        <w:pStyle w:val="Akapitzlist"/>
        <w:numPr>
          <w:ilvl w:val="0"/>
          <w:numId w:val="4"/>
        </w:numPr>
        <w:spacing w:before="240" w:after="0" w:line="360" w:lineRule="auto"/>
        <w:ind w:left="709"/>
        <w:contextualSpacing w:val="0"/>
        <w:jc w:val="both"/>
        <w:rPr>
          <w:rFonts w:cstheme="minorHAnsi"/>
        </w:rPr>
      </w:pPr>
      <w:r>
        <w:rPr>
          <w:rFonts w:cstheme="minorHAnsi"/>
        </w:rPr>
        <w:t>Termin związania z ofertą: 30 dni, licząc od wyznaczonego terminu składania ofert.</w:t>
      </w:r>
    </w:p>
    <w:p w14:paraId="40F437A0" w14:textId="47C7B29A" w:rsidR="00850C53" w:rsidRPr="00F95F43" w:rsidRDefault="00850C53" w:rsidP="00E35587">
      <w:pPr>
        <w:pStyle w:val="Akapitzlist"/>
        <w:numPr>
          <w:ilvl w:val="0"/>
          <w:numId w:val="4"/>
        </w:numPr>
        <w:spacing w:before="240" w:after="0" w:line="360" w:lineRule="auto"/>
        <w:ind w:left="709"/>
        <w:contextualSpacing w:val="0"/>
        <w:jc w:val="both"/>
        <w:rPr>
          <w:rFonts w:cstheme="minorHAnsi"/>
        </w:rPr>
      </w:pPr>
      <w:r w:rsidRPr="00F95F43">
        <w:rPr>
          <w:rFonts w:cstheme="minorHAnsi"/>
        </w:rPr>
        <w:t xml:space="preserve">Warunki płatności: wynagrodzenie za wykonanie przedmiotu zamówienia będzie płatne jednorazowo w terminie </w:t>
      </w:r>
      <w:r>
        <w:rPr>
          <w:rFonts w:cstheme="minorHAnsi"/>
        </w:rPr>
        <w:t>30</w:t>
      </w:r>
      <w:r w:rsidRPr="00F95F43">
        <w:rPr>
          <w:rFonts w:cstheme="minorHAnsi"/>
        </w:rPr>
        <w:t xml:space="preserve"> dni od daty otrzymania przez Zamawiającego prawidłowo wystawionej </w:t>
      </w:r>
      <w:r>
        <w:rPr>
          <w:rFonts w:cstheme="minorHAnsi"/>
        </w:rPr>
        <w:t>faktury, po protokolarnym odbiorze usługi kompleksowej</w:t>
      </w:r>
      <w:r w:rsidRPr="00F95F43">
        <w:rPr>
          <w:rFonts w:cstheme="minorHAnsi"/>
        </w:rPr>
        <w:t>.</w:t>
      </w:r>
    </w:p>
    <w:p w14:paraId="0E243F23" w14:textId="0BA6F4B1" w:rsidR="004F2DBE" w:rsidRPr="00F95F43" w:rsidRDefault="004F2DBE" w:rsidP="00E35587">
      <w:pPr>
        <w:pStyle w:val="Akapitzlist"/>
        <w:numPr>
          <w:ilvl w:val="0"/>
          <w:numId w:val="4"/>
        </w:numPr>
        <w:spacing w:before="240" w:after="0" w:line="360" w:lineRule="auto"/>
        <w:ind w:left="709"/>
        <w:contextualSpacing w:val="0"/>
        <w:jc w:val="both"/>
        <w:rPr>
          <w:rFonts w:cstheme="minorHAnsi"/>
        </w:rPr>
      </w:pPr>
      <w:r>
        <w:rPr>
          <w:rFonts w:cstheme="minorHAnsi"/>
        </w:rPr>
        <w:t>Postanowienia końcowe:</w:t>
      </w:r>
    </w:p>
    <w:p w14:paraId="15BD1580" w14:textId="07BE859F" w:rsidR="00C31307" w:rsidRDefault="004F2DBE" w:rsidP="00E35587">
      <w:pPr>
        <w:pStyle w:val="Akapitzlist"/>
        <w:numPr>
          <w:ilvl w:val="3"/>
          <w:numId w:val="4"/>
        </w:numPr>
        <w:spacing w:before="60" w:after="0" w:line="360" w:lineRule="auto"/>
        <w:ind w:left="993" w:hanging="284"/>
        <w:contextualSpacing w:val="0"/>
        <w:jc w:val="both"/>
        <w:rPr>
          <w:rFonts w:cstheme="minorHAnsi"/>
        </w:rPr>
      </w:pPr>
      <w:r>
        <w:rPr>
          <w:rFonts w:cstheme="minorHAnsi"/>
        </w:rPr>
        <w:t>Zamawiający nie dopuszcza możliwości składania ofert częściowych.</w:t>
      </w:r>
    </w:p>
    <w:p w14:paraId="2F165B6F" w14:textId="369FFE51" w:rsidR="004F2DBE" w:rsidRDefault="004F2DBE" w:rsidP="00E35587">
      <w:pPr>
        <w:pStyle w:val="Akapitzlist"/>
        <w:numPr>
          <w:ilvl w:val="3"/>
          <w:numId w:val="4"/>
        </w:numPr>
        <w:spacing w:before="60" w:after="0" w:line="360" w:lineRule="auto"/>
        <w:ind w:left="993" w:hanging="284"/>
        <w:contextualSpacing w:val="0"/>
        <w:jc w:val="both"/>
        <w:rPr>
          <w:rFonts w:cstheme="minorHAnsi"/>
        </w:rPr>
      </w:pPr>
      <w:r>
        <w:rPr>
          <w:rFonts w:cstheme="minorHAnsi"/>
        </w:rPr>
        <w:t>Zamawiający nie dopuszcza możliwości składania ofert wariantowych.</w:t>
      </w:r>
    </w:p>
    <w:p w14:paraId="38FC86C4" w14:textId="473D3E39" w:rsidR="004F2DBE" w:rsidRDefault="004F2DBE" w:rsidP="00E35587">
      <w:pPr>
        <w:pStyle w:val="Akapitzlist"/>
        <w:numPr>
          <w:ilvl w:val="3"/>
          <w:numId w:val="4"/>
        </w:numPr>
        <w:spacing w:before="60" w:after="0" w:line="360" w:lineRule="auto"/>
        <w:ind w:left="993" w:hanging="284"/>
        <w:contextualSpacing w:val="0"/>
        <w:jc w:val="both"/>
        <w:rPr>
          <w:rFonts w:cstheme="minorHAnsi"/>
        </w:rPr>
      </w:pPr>
      <w:r>
        <w:rPr>
          <w:rFonts w:cstheme="minorHAnsi"/>
        </w:rPr>
        <w:lastRenderedPageBreak/>
        <w:t>Zamawiający dopuszcza możliwość powierzenia przez Wykonawcę części zamówienia Podwykonawcom.</w:t>
      </w:r>
    </w:p>
    <w:p w14:paraId="2F7426D5" w14:textId="77777777" w:rsidR="00417E95" w:rsidRDefault="00417E95" w:rsidP="00E35587">
      <w:pPr>
        <w:pStyle w:val="Akapitzlist"/>
        <w:numPr>
          <w:ilvl w:val="3"/>
          <w:numId w:val="4"/>
        </w:numPr>
        <w:spacing w:before="60" w:after="0" w:line="360" w:lineRule="auto"/>
        <w:ind w:left="993" w:hanging="284"/>
        <w:contextualSpacing w:val="0"/>
        <w:jc w:val="both"/>
        <w:rPr>
          <w:rFonts w:cstheme="minorHAnsi"/>
        </w:rPr>
      </w:pPr>
      <w:r>
        <w:rPr>
          <w:rFonts w:cstheme="minorHAnsi"/>
        </w:rPr>
        <w:t>Zamawiający zastrzega sobie prawo do zmiany treści zapytania ofertowego przed upływem terminu składania ofert, o każdej zmianie Zamawiający poinformuje Wykonawców, publikując zmiany na swojej stronie internetowej.</w:t>
      </w:r>
    </w:p>
    <w:p w14:paraId="3921FBFD" w14:textId="260436EF" w:rsidR="00417E95" w:rsidRDefault="00417E95" w:rsidP="00E35587">
      <w:pPr>
        <w:pStyle w:val="Akapitzlist"/>
        <w:numPr>
          <w:ilvl w:val="3"/>
          <w:numId w:val="4"/>
        </w:numPr>
        <w:spacing w:before="60" w:after="0" w:line="360" w:lineRule="auto"/>
        <w:ind w:left="993" w:hanging="284"/>
        <w:contextualSpacing w:val="0"/>
        <w:jc w:val="both"/>
        <w:rPr>
          <w:rFonts w:cstheme="minorHAnsi"/>
        </w:rPr>
      </w:pPr>
      <w:r>
        <w:rPr>
          <w:rFonts w:cstheme="minorHAnsi"/>
        </w:rPr>
        <w:t>W przypadku dokonania istotnej zmiany treści zapytania ofertowego, Zamawiający zastrzega sobie możliwość przedłużenia terminu składania ofert, informując o tym Wykonawców, poprzez publikację informacji na swojej stronie internetowej.</w:t>
      </w:r>
    </w:p>
    <w:p w14:paraId="01B77E42" w14:textId="62681376" w:rsidR="003E5D41" w:rsidRDefault="00417E95" w:rsidP="00E35587">
      <w:pPr>
        <w:pStyle w:val="Akapitzlist"/>
        <w:numPr>
          <w:ilvl w:val="3"/>
          <w:numId w:val="4"/>
        </w:numPr>
        <w:spacing w:before="60" w:after="0" w:line="360" w:lineRule="auto"/>
        <w:ind w:left="993" w:hanging="284"/>
        <w:contextualSpacing w:val="0"/>
        <w:jc w:val="both"/>
        <w:rPr>
          <w:rFonts w:cstheme="minorHAnsi"/>
        </w:rPr>
      </w:pPr>
      <w:r>
        <w:rPr>
          <w:rFonts w:cstheme="minorHAnsi"/>
        </w:rPr>
        <w:t>Zamawiający zastrzega sobie prawo do unieważnienia postępowania na każdym jego etapie bez podania przyczyny, a także do pozostawieni</w:t>
      </w:r>
      <w:r w:rsidR="00C53398">
        <w:rPr>
          <w:rFonts w:cstheme="minorHAnsi"/>
        </w:rPr>
        <w:t>a</w:t>
      </w:r>
      <w:r>
        <w:rPr>
          <w:rFonts w:cstheme="minorHAnsi"/>
        </w:rPr>
        <w:t xml:space="preserve"> postępowania bez wyboru oferty bez skutków prawnych oraz finansowych oraz bez konieczności podawania do publicznej wiadomości uzasadnienia.</w:t>
      </w:r>
    </w:p>
    <w:p w14:paraId="4DBF78B2" w14:textId="4E7506B1" w:rsidR="00E35587" w:rsidRDefault="005A7B8B" w:rsidP="005A7B8B">
      <w:pPr>
        <w:spacing w:before="60" w:after="0" w:line="360" w:lineRule="auto"/>
        <w:jc w:val="center"/>
        <w:rPr>
          <w:rFonts w:cstheme="minorHAnsi"/>
        </w:rPr>
      </w:pPr>
      <w:r>
        <w:rPr>
          <w:rFonts w:cstheme="minorHAnsi"/>
        </w:rPr>
        <w:t>STAROSTA</w:t>
      </w:r>
    </w:p>
    <w:p w14:paraId="54F64106" w14:textId="623C39CA" w:rsidR="00E35587" w:rsidRDefault="005A7B8B" w:rsidP="005A7B8B">
      <w:pPr>
        <w:spacing w:before="60" w:after="0" w:line="360" w:lineRule="auto"/>
        <w:jc w:val="center"/>
        <w:rPr>
          <w:rFonts w:cstheme="minorHAnsi"/>
        </w:rPr>
      </w:pPr>
      <w:r>
        <w:rPr>
          <w:rFonts w:cstheme="minorHAnsi"/>
        </w:rPr>
        <w:t>/-/ Jan Zalewski</w:t>
      </w:r>
    </w:p>
    <w:p w14:paraId="16D5D6FC" w14:textId="6BE33A4F" w:rsidR="00E35587" w:rsidRDefault="00E35587" w:rsidP="008E0B25">
      <w:pPr>
        <w:spacing w:after="0" w:line="240" w:lineRule="auto"/>
        <w:rPr>
          <w:rFonts w:ascii="Calibri" w:hAnsi="Calibri" w:cs="Calibri"/>
        </w:rPr>
      </w:pPr>
    </w:p>
    <w:p w14:paraId="72F56192" w14:textId="77777777" w:rsidR="00E35587" w:rsidRDefault="00E35587" w:rsidP="008E0B25">
      <w:pPr>
        <w:spacing w:after="0" w:line="240" w:lineRule="auto"/>
        <w:rPr>
          <w:rFonts w:ascii="Calibri" w:hAnsi="Calibri" w:cs="Calibri"/>
        </w:rPr>
      </w:pPr>
    </w:p>
    <w:p w14:paraId="28CE6E94" w14:textId="77777777" w:rsidR="008C4109" w:rsidRDefault="00896312" w:rsidP="005B1D82">
      <w:pPr>
        <w:spacing w:after="0" w:line="240" w:lineRule="auto"/>
      </w:pPr>
      <w:r w:rsidRPr="00F95F43">
        <w:rPr>
          <w:rFonts w:ascii="Calibri" w:hAnsi="Calibri" w:cs="Calibri"/>
        </w:rPr>
        <w:t xml:space="preserve">Sprawę prowadzi: </w:t>
      </w:r>
      <w:r w:rsidR="00E35587">
        <w:rPr>
          <w:rFonts w:ascii="Calibri" w:hAnsi="Calibri" w:cs="Calibri"/>
        </w:rPr>
        <w:t>Agnieszka Wądolna</w:t>
      </w:r>
      <w:r w:rsidRPr="00F95F43">
        <w:rPr>
          <w:rFonts w:ascii="Calibri" w:hAnsi="Calibri" w:cs="Calibri"/>
        </w:rPr>
        <w:t>, tel. 23-306-71-1</w:t>
      </w:r>
      <w:r w:rsidR="00E35587">
        <w:rPr>
          <w:rFonts w:ascii="Calibri" w:hAnsi="Calibri" w:cs="Calibri"/>
        </w:rPr>
        <w:t>1</w:t>
      </w:r>
      <w:r w:rsidRPr="00F95F43">
        <w:rPr>
          <w:rFonts w:ascii="Calibri" w:hAnsi="Calibri" w:cs="Calibri"/>
        </w:rPr>
        <w:t xml:space="preserve">, e-mail: </w:t>
      </w:r>
      <w:hyperlink r:id="rId6" w:history="1">
        <w:r w:rsidR="00E35587">
          <w:rPr>
            <w:rStyle w:val="Hipercze"/>
            <w:rFonts w:ascii="Calibri" w:hAnsi="Calibri" w:cs="Calibri"/>
          </w:rPr>
          <w:t>a.wadolna</w:t>
        </w:r>
        <w:r w:rsidRPr="00F95F43">
          <w:rPr>
            <w:rStyle w:val="Hipercze"/>
            <w:rFonts w:ascii="Calibri" w:hAnsi="Calibri" w:cs="Calibri"/>
          </w:rPr>
          <w:t>@powiatpultuski.pl</w:t>
        </w:r>
      </w:hyperlink>
    </w:p>
    <w:p w14:paraId="2A26F808" w14:textId="77777777" w:rsidR="008C4109" w:rsidRDefault="008C4109" w:rsidP="005B1D82">
      <w:pPr>
        <w:spacing w:after="0" w:line="240" w:lineRule="auto"/>
      </w:pPr>
    </w:p>
    <w:p w14:paraId="658F60AD" w14:textId="77777777" w:rsidR="008C4109" w:rsidRDefault="008C4109" w:rsidP="005B1D82">
      <w:pPr>
        <w:spacing w:after="0" w:line="240" w:lineRule="auto"/>
      </w:pPr>
    </w:p>
    <w:p w14:paraId="3F854459" w14:textId="083D0AA7" w:rsidR="00521AEE" w:rsidRPr="005B1D82" w:rsidRDefault="00521AEE" w:rsidP="005B1D82">
      <w:pPr>
        <w:spacing w:after="0" w:line="240" w:lineRule="auto"/>
        <w:rPr>
          <w:rFonts w:ascii="Calibri" w:hAnsi="Calibri" w:cs="Calibri"/>
          <w:b/>
          <w:bCs/>
          <w:sz w:val="20"/>
          <w:szCs w:val="20"/>
          <w:u w:val="single"/>
        </w:rPr>
      </w:pPr>
      <w:r w:rsidRPr="005B1D82">
        <w:rPr>
          <w:rFonts w:ascii="Calibri" w:hAnsi="Calibri" w:cs="Calibri"/>
          <w:b/>
          <w:bCs/>
          <w:kern w:val="1"/>
          <w:sz w:val="20"/>
          <w:szCs w:val="20"/>
          <w:u w:val="single"/>
        </w:rPr>
        <w:t>Informacja w zakresie przetwarzania danych w związku z udzielaniem zamówień poniżej 1</w:t>
      </w:r>
      <w:r w:rsidR="008C4109">
        <w:rPr>
          <w:rFonts w:ascii="Calibri" w:hAnsi="Calibri" w:cs="Calibri"/>
          <w:b/>
          <w:bCs/>
          <w:kern w:val="1"/>
          <w:sz w:val="20"/>
          <w:szCs w:val="20"/>
          <w:u w:val="single"/>
        </w:rPr>
        <w:t>7</w:t>
      </w:r>
      <w:r w:rsidRPr="005B1D82">
        <w:rPr>
          <w:rFonts w:ascii="Calibri" w:hAnsi="Calibri" w:cs="Calibri"/>
          <w:b/>
          <w:bCs/>
          <w:kern w:val="1"/>
          <w:sz w:val="20"/>
          <w:szCs w:val="20"/>
          <w:u w:val="single"/>
        </w:rPr>
        <w:t>0 000,00 zł</w:t>
      </w:r>
    </w:p>
    <w:p w14:paraId="769BD508" w14:textId="0333916A" w:rsidR="00521AEE" w:rsidRPr="005B1D82" w:rsidRDefault="00521AEE" w:rsidP="005B1D82">
      <w:pPr>
        <w:spacing w:after="0" w:line="240" w:lineRule="auto"/>
        <w:jc w:val="both"/>
        <w:rPr>
          <w:rFonts w:ascii="Calibri" w:hAnsi="Calibri" w:cs="Calibri"/>
          <w:sz w:val="16"/>
          <w:szCs w:val="16"/>
        </w:rPr>
      </w:pPr>
      <w:r w:rsidRPr="005B1D82">
        <w:rPr>
          <w:rFonts w:ascii="Calibri" w:hAnsi="Calibri" w:cs="Calibri"/>
          <w:sz w:val="16"/>
          <w:szCs w:val="16"/>
        </w:rPr>
        <w:t>Realizując obowiązek wynikający z art.</w:t>
      </w:r>
      <w:r w:rsidR="005B1D82">
        <w:rPr>
          <w:rFonts w:ascii="Calibri" w:hAnsi="Calibri" w:cs="Calibri"/>
          <w:sz w:val="16"/>
          <w:szCs w:val="16"/>
        </w:rPr>
        <w:t> </w:t>
      </w:r>
      <w:r w:rsidRPr="005B1D82">
        <w:rPr>
          <w:rFonts w:ascii="Calibri" w:hAnsi="Calibri" w:cs="Calibri"/>
          <w:sz w:val="16"/>
          <w:szCs w:val="16"/>
        </w:rPr>
        <w:t>13 Rozporządzenia Parlamentu Europejskiego i Rady (UE) 2016/679 z dnia 27</w:t>
      </w:r>
      <w:r w:rsidR="00135749" w:rsidRPr="005B1D82">
        <w:rPr>
          <w:rFonts w:ascii="Calibri" w:hAnsi="Calibri" w:cs="Calibri"/>
          <w:sz w:val="16"/>
          <w:szCs w:val="16"/>
        </w:rPr>
        <w:t> </w:t>
      </w:r>
      <w:r w:rsidRPr="005B1D82">
        <w:rPr>
          <w:rFonts w:ascii="Calibri" w:hAnsi="Calibri" w:cs="Calibri"/>
          <w:sz w:val="16"/>
          <w:szCs w:val="16"/>
        </w:rPr>
        <w:t>kwietnia 2016</w:t>
      </w:r>
      <w:r w:rsidR="00D14213" w:rsidRPr="005B1D82">
        <w:rPr>
          <w:rFonts w:ascii="Calibri" w:hAnsi="Calibri" w:cs="Calibri"/>
          <w:sz w:val="16"/>
          <w:szCs w:val="16"/>
        </w:rPr>
        <w:t> </w:t>
      </w:r>
      <w:r w:rsidRPr="005B1D82">
        <w:rPr>
          <w:rFonts w:ascii="Calibri" w:hAnsi="Calibri" w:cs="Calibri"/>
          <w:sz w:val="16"/>
          <w:szCs w:val="16"/>
        </w:rPr>
        <w:t>r. w</w:t>
      </w:r>
      <w:r w:rsidR="005B1D82">
        <w:rPr>
          <w:rFonts w:ascii="Calibri" w:hAnsi="Calibri" w:cs="Calibri"/>
          <w:sz w:val="16"/>
          <w:szCs w:val="16"/>
        </w:rPr>
        <w:t> </w:t>
      </w:r>
      <w:r w:rsidRPr="005B1D82">
        <w:rPr>
          <w:rFonts w:ascii="Calibri" w:hAnsi="Calibri" w:cs="Calibri"/>
          <w:sz w:val="16"/>
          <w:szCs w:val="16"/>
        </w:rPr>
        <w:t xml:space="preserve">sprawie ochrony osób fizycznych w związku z przetwarzaniem danych osobowych i w sprawie swobodnego przepływu takich danych oraz uchylenia dyrektywy 95/46/WE (ogólne rozporządzenie o ochronie danych), dalej RODO, informuję, że: </w:t>
      </w:r>
    </w:p>
    <w:p w14:paraId="22F3A182" w14:textId="4E6E0015" w:rsidR="00521AEE" w:rsidRPr="005B1D82" w:rsidRDefault="00521AEE" w:rsidP="005B1D82">
      <w:pPr>
        <w:pStyle w:val="Akapitzlist"/>
        <w:numPr>
          <w:ilvl w:val="0"/>
          <w:numId w:val="11"/>
        </w:numPr>
        <w:spacing w:after="0" w:line="240" w:lineRule="auto"/>
        <w:ind w:left="426" w:hanging="426"/>
        <w:contextualSpacing w:val="0"/>
        <w:jc w:val="both"/>
        <w:rPr>
          <w:rFonts w:ascii="Calibri" w:hAnsi="Calibri" w:cs="Calibri"/>
          <w:sz w:val="16"/>
          <w:szCs w:val="16"/>
        </w:rPr>
      </w:pPr>
      <w:r w:rsidRPr="005B1D82">
        <w:rPr>
          <w:rFonts w:ascii="Calibri" w:hAnsi="Calibri" w:cs="Calibri"/>
          <w:b/>
          <w:sz w:val="16"/>
          <w:szCs w:val="16"/>
        </w:rPr>
        <w:t>Tożsamość i dane kontaktowe Administratora:</w:t>
      </w:r>
      <w:r w:rsidR="005B1D82">
        <w:rPr>
          <w:rFonts w:ascii="Calibri" w:hAnsi="Calibri" w:cs="Calibri"/>
          <w:b/>
          <w:sz w:val="16"/>
          <w:szCs w:val="16"/>
        </w:rPr>
        <w:t xml:space="preserve"> </w:t>
      </w:r>
      <w:r w:rsidRPr="005B1D82">
        <w:rPr>
          <w:rFonts w:ascii="Calibri" w:hAnsi="Calibri" w:cs="Calibri"/>
          <w:sz w:val="16"/>
          <w:szCs w:val="16"/>
        </w:rPr>
        <w:t>Administratorem Pani/Pana danych osobowych jest Starosta Pułtuski z siedzibą: Starostwo Powiatowe w</w:t>
      </w:r>
      <w:r w:rsidR="00135749" w:rsidRPr="005B1D82">
        <w:rPr>
          <w:rFonts w:ascii="Calibri" w:hAnsi="Calibri" w:cs="Calibri"/>
          <w:sz w:val="16"/>
          <w:szCs w:val="16"/>
        </w:rPr>
        <w:t> </w:t>
      </w:r>
      <w:r w:rsidRPr="005B1D82">
        <w:rPr>
          <w:rFonts w:ascii="Calibri" w:hAnsi="Calibri" w:cs="Calibri"/>
          <w:sz w:val="16"/>
          <w:szCs w:val="16"/>
        </w:rPr>
        <w:t>Pułtusku, ul. M</w:t>
      </w:r>
      <w:r w:rsidR="005B1D82">
        <w:rPr>
          <w:rFonts w:ascii="Calibri" w:hAnsi="Calibri" w:cs="Calibri"/>
          <w:sz w:val="16"/>
          <w:szCs w:val="16"/>
        </w:rPr>
        <w:t>. </w:t>
      </w:r>
      <w:r w:rsidRPr="005B1D82">
        <w:rPr>
          <w:rFonts w:ascii="Calibri" w:hAnsi="Calibri" w:cs="Calibri"/>
          <w:sz w:val="16"/>
          <w:szCs w:val="16"/>
        </w:rPr>
        <w:t>Skłodowskiej-Curie</w:t>
      </w:r>
      <w:r w:rsidR="005B1D82">
        <w:rPr>
          <w:rFonts w:ascii="Calibri" w:hAnsi="Calibri" w:cs="Calibri"/>
          <w:sz w:val="16"/>
          <w:szCs w:val="16"/>
        </w:rPr>
        <w:t> </w:t>
      </w:r>
      <w:r w:rsidRPr="005B1D82">
        <w:rPr>
          <w:rFonts w:ascii="Calibri" w:hAnsi="Calibri" w:cs="Calibri"/>
          <w:sz w:val="16"/>
          <w:szCs w:val="16"/>
        </w:rPr>
        <w:t>11, 06-100 Pułtusk tel. 23 306-71-01, mail: sekretariat@powiatpultuski.pl.</w:t>
      </w:r>
    </w:p>
    <w:p w14:paraId="2EFD5A15" w14:textId="300D08DF" w:rsidR="00521AEE" w:rsidRPr="005B1D82" w:rsidRDefault="00521AEE" w:rsidP="005B1D82">
      <w:pPr>
        <w:pStyle w:val="Akapitzlist"/>
        <w:numPr>
          <w:ilvl w:val="0"/>
          <w:numId w:val="11"/>
        </w:numPr>
        <w:spacing w:after="0" w:line="240" w:lineRule="auto"/>
        <w:ind w:left="425" w:hanging="425"/>
        <w:contextualSpacing w:val="0"/>
        <w:jc w:val="both"/>
        <w:rPr>
          <w:rFonts w:ascii="Calibri" w:hAnsi="Calibri" w:cs="Calibri"/>
          <w:sz w:val="16"/>
          <w:szCs w:val="16"/>
        </w:rPr>
      </w:pPr>
      <w:r w:rsidRPr="005B1D82">
        <w:rPr>
          <w:rFonts w:ascii="Calibri" w:hAnsi="Calibri" w:cs="Calibri"/>
          <w:b/>
          <w:sz w:val="16"/>
          <w:szCs w:val="16"/>
        </w:rPr>
        <w:t>Dane kontaktowe inspektora ochrony danych:</w:t>
      </w:r>
      <w:r w:rsidR="005B1D82">
        <w:rPr>
          <w:rFonts w:ascii="Calibri" w:hAnsi="Calibri" w:cs="Calibri"/>
          <w:b/>
          <w:sz w:val="16"/>
          <w:szCs w:val="16"/>
        </w:rPr>
        <w:t xml:space="preserve"> </w:t>
      </w:r>
      <w:r w:rsidRPr="005B1D82">
        <w:rPr>
          <w:rFonts w:ascii="Calibri" w:hAnsi="Calibri" w:cs="Calibri"/>
          <w:sz w:val="16"/>
          <w:szCs w:val="16"/>
        </w:rPr>
        <w:t>Administrator informuje, że w celu należytej ochrony danych osobowych powołał Inspektora Ochrony Danych z którym można kontaktować się poprzez adres mail: iod@powiatpultuski.pl</w:t>
      </w:r>
      <w:r w:rsidR="005B1D82">
        <w:rPr>
          <w:rFonts w:ascii="Calibri" w:hAnsi="Calibri" w:cs="Calibri"/>
          <w:sz w:val="16"/>
          <w:szCs w:val="16"/>
        </w:rPr>
        <w:t>.</w:t>
      </w:r>
    </w:p>
    <w:p w14:paraId="060B7071" w14:textId="5CCFC94D" w:rsidR="00521AEE" w:rsidRPr="005B1D82" w:rsidRDefault="00521AEE" w:rsidP="005B1D82">
      <w:pPr>
        <w:numPr>
          <w:ilvl w:val="0"/>
          <w:numId w:val="11"/>
        </w:numPr>
        <w:spacing w:after="0" w:line="240" w:lineRule="auto"/>
        <w:ind w:left="425" w:hanging="425"/>
        <w:jc w:val="both"/>
        <w:rPr>
          <w:rFonts w:ascii="Calibri" w:hAnsi="Calibri" w:cs="Calibri"/>
          <w:sz w:val="16"/>
          <w:szCs w:val="16"/>
        </w:rPr>
      </w:pPr>
      <w:r w:rsidRPr="005B1D82">
        <w:rPr>
          <w:rFonts w:ascii="Calibri" w:hAnsi="Calibri" w:cs="Calibri"/>
          <w:b/>
          <w:sz w:val="16"/>
          <w:szCs w:val="16"/>
        </w:rPr>
        <w:t>Cel i podstawa prawna przetwarzania danych:</w:t>
      </w:r>
      <w:r w:rsidR="005B1D82">
        <w:rPr>
          <w:rFonts w:ascii="Calibri" w:hAnsi="Calibri" w:cs="Calibri"/>
          <w:sz w:val="16"/>
          <w:szCs w:val="16"/>
        </w:rPr>
        <w:t xml:space="preserve"> </w:t>
      </w:r>
      <w:r w:rsidRPr="005B1D82">
        <w:rPr>
          <w:rFonts w:ascii="Calibri" w:hAnsi="Calibri" w:cs="Calibri"/>
          <w:bCs/>
          <w:sz w:val="16"/>
          <w:szCs w:val="16"/>
        </w:rPr>
        <w:t>Państwa dane osobowe przetwarzane będą w związku z postępowaniem o udzielenie zamówienia publicznego do 1</w:t>
      </w:r>
      <w:r w:rsidR="008C4109">
        <w:rPr>
          <w:rFonts w:ascii="Calibri" w:hAnsi="Calibri" w:cs="Calibri"/>
          <w:bCs/>
          <w:sz w:val="16"/>
          <w:szCs w:val="16"/>
        </w:rPr>
        <w:t>7</w:t>
      </w:r>
      <w:r w:rsidR="00D36CB5" w:rsidRPr="005B1D82">
        <w:rPr>
          <w:rFonts w:ascii="Calibri" w:hAnsi="Calibri" w:cs="Calibri"/>
          <w:bCs/>
          <w:sz w:val="16"/>
          <w:szCs w:val="16"/>
        </w:rPr>
        <w:t>0</w:t>
      </w:r>
      <w:r w:rsidRPr="005B1D82">
        <w:rPr>
          <w:rFonts w:ascii="Calibri" w:hAnsi="Calibri" w:cs="Calibri"/>
          <w:bCs/>
          <w:sz w:val="16"/>
          <w:szCs w:val="16"/>
        </w:rPr>
        <w:t> 000,00</w:t>
      </w:r>
      <w:r w:rsidR="00D36CB5" w:rsidRPr="005B1D82">
        <w:rPr>
          <w:rFonts w:ascii="Calibri" w:hAnsi="Calibri" w:cs="Calibri"/>
          <w:bCs/>
          <w:sz w:val="16"/>
          <w:szCs w:val="16"/>
        </w:rPr>
        <w:t> </w:t>
      </w:r>
      <w:r w:rsidRPr="005B1D82">
        <w:rPr>
          <w:rFonts w:ascii="Calibri" w:hAnsi="Calibri" w:cs="Calibri"/>
          <w:bCs/>
          <w:sz w:val="16"/>
          <w:szCs w:val="16"/>
        </w:rPr>
        <w:t>zł prowadzonym w trybie nie podlegającym ustawie Prawo zamówień publicznych w celu związanym z potrzebą wyłonienia wykonawcy w ramach postępowań o udzielenie zamówienia lub organizacji konkursu realizowanych w trybie wynikającym z odpowiednich przepisów prawa lub w celu zawarcia, realizacji rozliczenia umowy ze Starostwem Powiatowym w</w:t>
      </w:r>
      <w:r w:rsidR="005B1D82">
        <w:rPr>
          <w:rFonts w:ascii="Calibri" w:hAnsi="Calibri" w:cs="Calibri"/>
          <w:bCs/>
          <w:sz w:val="16"/>
          <w:szCs w:val="16"/>
        </w:rPr>
        <w:t> </w:t>
      </w:r>
      <w:r w:rsidRPr="005B1D82">
        <w:rPr>
          <w:rFonts w:ascii="Calibri" w:hAnsi="Calibri" w:cs="Calibri"/>
          <w:bCs/>
          <w:sz w:val="16"/>
          <w:szCs w:val="16"/>
        </w:rPr>
        <w:t>Pułtusku.</w:t>
      </w:r>
      <w:r w:rsidR="005B1D82">
        <w:rPr>
          <w:rFonts w:ascii="Calibri" w:hAnsi="Calibri" w:cs="Calibri"/>
          <w:sz w:val="16"/>
          <w:szCs w:val="16"/>
        </w:rPr>
        <w:t xml:space="preserve"> </w:t>
      </w:r>
      <w:r w:rsidRPr="005B1D82">
        <w:rPr>
          <w:rFonts w:ascii="Calibri" w:hAnsi="Calibri" w:cs="Calibri"/>
          <w:sz w:val="16"/>
          <w:szCs w:val="16"/>
        </w:rPr>
        <w:t>Państwa dane osobowe przetwarzane będą zgodnie art. 6 ust. 1 lit. b (w celu zawarcia umowy) lub art. 6 ust. 1 lit. c</w:t>
      </w:r>
      <w:r w:rsidR="005B1D82">
        <w:rPr>
          <w:rFonts w:ascii="Calibri" w:hAnsi="Calibri" w:cs="Calibri"/>
          <w:sz w:val="16"/>
          <w:szCs w:val="16"/>
        </w:rPr>
        <w:t xml:space="preserve"> </w:t>
      </w:r>
      <w:r w:rsidRPr="005B1D82">
        <w:rPr>
          <w:rFonts w:ascii="Calibri" w:hAnsi="Calibri" w:cs="Calibri"/>
          <w:sz w:val="16"/>
          <w:szCs w:val="16"/>
        </w:rPr>
        <w:t>(obowiązki prawne ciążące na administratorze), innych krajowych lub unijnych przepisów odnoszących się do zamówień i konkursów, przedmiotu umowy oraz ochrony danych osobowych, w szczególności na podstawie przepisów ustawy z dnia 23 kwietnia 1964 r. – Kodeks cywilny oraz wewnętrznych procedur obowiązujących u Administratora.</w:t>
      </w:r>
    </w:p>
    <w:p w14:paraId="1DCC5D80" w14:textId="1F528F68" w:rsidR="00521AEE" w:rsidRPr="005B1D82" w:rsidRDefault="00521AEE" w:rsidP="005B1D82">
      <w:pPr>
        <w:numPr>
          <w:ilvl w:val="0"/>
          <w:numId w:val="11"/>
        </w:numPr>
        <w:spacing w:after="0" w:line="240" w:lineRule="auto"/>
        <w:ind w:left="425" w:hanging="425"/>
        <w:jc w:val="both"/>
        <w:rPr>
          <w:rFonts w:ascii="Calibri" w:hAnsi="Calibri" w:cs="Calibri"/>
          <w:sz w:val="16"/>
          <w:szCs w:val="16"/>
        </w:rPr>
      </w:pPr>
      <w:r w:rsidRPr="005B1D82">
        <w:rPr>
          <w:rFonts w:ascii="Calibri" w:hAnsi="Calibri" w:cs="Calibri"/>
          <w:b/>
          <w:sz w:val="16"/>
          <w:szCs w:val="16"/>
        </w:rPr>
        <w:t>Okres przechowywania danych:</w:t>
      </w:r>
      <w:r w:rsidR="005B1D82">
        <w:rPr>
          <w:rFonts w:ascii="Calibri" w:hAnsi="Calibri" w:cs="Calibri"/>
          <w:sz w:val="16"/>
          <w:szCs w:val="16"/>
        </w:rPr>
        <w:t xml:space="preserve"> </w:t>
      </w:r>
      <w:r w:rsidRPr="005B1D82">
        <w:rPr>
          <w:rFonts w:ascii="Calibri" w:hAnsi="Calibri" w:cs="Calibri"/>
          <w:sz w:val="16"/>
          <w:szCs w:val="16"/>
        </w:rPr>
        <w:t>Państwa dane osobowe będą przechowywane przez okres wynikający z przepisów prawa dotyczących archiwizacji.</w:t>
      </w:r>
    </w:p>
    <w:p w14:paraId="5A8A47A5" w14:textId="74E3058A" w:rsidR="00521AEE" w:rsidRPr="005B1D82" w:rsidRDefault="00521AEE" w:rsidP="005B1D82">
      <w:pPr>
        <w:numPr>
          <w:ilvl w:val="0"/>
          <w:numId w:val="11"/>
        </w:numPr>
        <w:spacing w:after="0" w:line="240" w:lineRule="auto"/>
        <w:ind w:left="425" w:hanging="425"/>
        <w:jc w:val="both"/>
        <w:rPr>
          <w:rFonts w:ascii="Calibri" w:hAnsi="Calibri" w:cs="Calibri"/>
          <w:sz w:val="16"/>
          <w:szCs w:val="16"/>
        </w:rPr>
      </w:pPr>
      <w:r w:rsidRPr="005B1D82">
        <w:rPr>
          <w:rFonts w:ascii="Calibri" w:hAnsi="Calibri" w:cs="Calibri"/>
          <w:b/>
          <w:sz w:val="16"/>
          <w:szCs w:val="16"/>
        </w:rPr>
        <w:t>Odbiorcy danych osobowych lub kategorie odbiorców:</w:t>
      </w:r>
      <w:r w:rsidR="005B1D82">
        <w:rPr>
          <w:rFonts w:ascii="Calibri" w:hAnsi="Calibri" w:cs="Calibri"/>
          <w:sz w:val="16"/>
          <w:szCs w:val="16"/>
        </w:rPr>
        <w:t xml:space="preserve"> </w:t>
      </w:r>
      <w:r w:rsidRPr="005B1D82">
        <w:rPr>
          <w:rFonts w:ascii="Calibri" w:hAnsi="Calibri" w:cs="Calibri"/>
          <w:sz w:val="16"/>
          <w:szCs w:val="16"/>
        </w:rPr>
        <w:t>Dostęp do danych osobowych mogą uzyskać organy lub podmioty upoważnione na podstawie odrębnych przepisów, a także podmioty, które na podstawie zawartych przez administratora umów, świadczą usługi związane z przetwarzaniem danych osobowych oraz inne podmioty, którym zostanie udostępniona dokumentacja postępowania.</w:t>
      </w:r>
    </w:p>
    <w:p w14:paraId="3537C6F2" w14:textId="6656AD5F" w:rsidR="00521AEE" w:rsidRPr="005B1D82" w:rsidRDefault="00521AEE" w:rsidP="005B1D82">
      <w:pPr>
        <w:numPr>
          <w:ilvl w:val="0"/>
          <w:numId w:val="11"/>
        </w:numPr>
        <w:spacing w:after="0" w:line="240" w:lineRule="auto"/>
        <w:ind w:left="425" w:hanging="425"/>
        <w:rPr>
          <w:rFonts w:ascii="Calibri" w:hAnsi="Calibri" w:cs="Calibri"/>
          <w:sz w:val="16"/>
          <w:szCs w:val="16"/>
        </w:rPr>
      </w:pPr>
      <w:r w:rsidRPr="005B1D82">
        <w:rPr>
          <w:rFonts w:ascii="Calibri" w:hAnsi="Calibri" w:cs="Calibri"/>
          <w:b/>
          <w:sz w:val="16"/>
          <w:szCs w:val="16"/>
        </w:rPr>
        <w:t>Prawa osób, których dane są przetwarzane:</w:t>
      </w:r>
      <w:r w:rsidR="005B1D82">
        <w:rPr>
          <w:rFonts w:ascii="Calibri" w:hAnsi="Calibri" w:cs="Calibri"/>
          <w:sz w:val="16"/>
          <w:szCs w:val="16"/>
        </w:rPr>
        <w:t xml:space="preserve"> </w:t>
      </w:r>
      <w:r w:rsidRPr="005B1D82">
        <w:rPr>
          <w:rFonts w:ascii="Calibri" w:hAnsi="Calibri" w:cs="Calibri"/>
          <w:sz w:val="16"/>
          <w:szCs w:val="16"/>
        </w:rPr>
        <w:t>Osoby, których dane osobowe są przetwarzane przez Starostwo Powiatowe w Pułtusku w związku z udzielaniem zamówienia mają prawo do złożenia wniosku:</w:t>
      </w:r>
    </w:p>
    <w:p w14:paraId="37D7FCEB" w14:textId="2FB34C4E" w:rsidR="00521AEE" w:rsidRPr="005B1D82" w:rsidRDefault="00521AEE" w:rsidP="005B1D82">
      <w:pPr>
        <w:numPr>
          <w:ilvl w:val="1"/>
          <w:numId w:val="11"/>
        </w:numPr>
        <w:spacing w:after="0" w:line="240" w:lineRule="auto"/>
        <w:ind w:left="709" w:hanging="283"/>
        <w:jc w:val="both"/>
        <w:rPr>
          <w:rFonts w:ascii="Calibri" w:hAnsi="Calibri" w:cs="Calibri"/>
          <w:sz w:val="16"/>
          <w:szCs w:val="16"/>
        </w:rPr>
      </w:pPr>
      <w:r w:rsidRPr="005B1D82">
        <w:rPr>
          <w:rFonts w:ascii="Calibri" w:hAnsi="Calibri" w:cs="Calibri"/>
          <w:sz w:val="16"/>
          <w:szCs w:val="16"/>
        </w:rPr>
        <w:t>na podstawie art. 15 RODO o dostęp do danych oraz mogą żądać od administratora informacji o celu i</w:t>
      </w:r>
      <w:r w:rsidR="00135749" w:rsidRPr="005B1D82">
        <w:rPr>
          <w:rFonts w:ascii="Calibri" w:hAnsi="Calibri" w:cs="Calibri"/>
          <w:sz w:val="16"/>
          <w:szCs w:val="16"/>
        </w:rPr>
        <w:t> </w:t>
      </w:r>
      <w:r w:rsidRPr="005B1D82">
        <w:rPr>
          <w:rFonts w:ascii="Calibri" w:hAnsi="Calibri" w:cs="Calibri"/>
          <w:sz w:val="16"/>
          <w:szCs w:val="16"/>
        </w:rPr>
        <w:t>sposobie przetwarzania danych, przy czym w przypadku, gdy wykonanie obowiązków, o których mowa w</w:t>
      </w:r>
      <w:r w:rsidR="00135749" w:rsidRPr="005B1D82">
        <w:rPr>
          <w:rFonts w:ascii="Calibri" w:hAnsi="Calibri" w:cs="Calibri"/>
          <w:sz w:val="16"/>
          <w:szCs w:val="16"/>
        </w:rPr>
        <w:t> </w:t>
      </w:r>
      <w:r w:rsidRPr="005B1D82">
        <w:rPr>
          <w:rFonts w:ascii="Calibri" w:hAnsi="Calibri" w:cs="Calibri"/>
          <w:sz w:val="16"/>
          <w:szCs w:val="16"/>
        </w:rPr>
        <w:t>art. 15 ust. 1 – 3 RODO, wymagałoby niewspółmiernie dużego wysiłku, zamawiający może żądać od osoby, której dane dotyczą, wskazania dodatkowych informacji mających na celu sprecyzowanie żądania, w</w:t>
      </w:r>
      <w:r w:rsidR="00135749" w:rsidRPr="005B1D82">
        <w:rPr>
          <w:rFonts w:ascii="Calibri" w:hAnsi="Calibri" w:cs="Calibri"/>
          <w:sz w:val="16"/>
          <w:szCs w:val="16"/>
        </w:rPr>
        <w:t> </w:t>
      </w:r>
      <w:r w:rsidRPr="005B1D82">
        <w:rPr>
          <w:rFonts w:ascii="Calibri" w:hAnsi="Calibri" w:cs="Calibri"/>
          <w:sz w:val="16"/>
          <w:szCs w:val="16"/>
        </w:rPr>
        <w:t>szczególności podania nazwy lub daty postępowania o udzielenie zamówienia publicznego lub konkursu;</w:t>
      </w:r>
    </w:p>
    <w:p w14:paraId="740E9664" w14:textId="046450F2" w:rsidR="00521AEE" w:rsidRPr="005B1D82" w:rsidRDefault="00521AEE" w:rsidP="005B1D82">
      <w:pPr>
        <w:numPr>
          <w:ilvl w:val="1"/>
          <w:numId w:val="11"/>
        </w:numPr>
        <w:spacing w:after="0" w:line="240" w:lineRule="auto"/>
        <w:ind w:left="709" w:hanging="283"/>
        <w:jc w:val="both"/>
        <w:rPr>
          <w:rFonts w:ascii="Calibri" w:hAnsi="Calibri" w:cs="Calibri"/>
          <w:sz w:val="16"/>
          <w:szCs w:val="16"/>
        </w:rPr>
      </w:pPr>
      <w:r w:rsidRPr="005B1D82">
        <w:rPr>
          <w:rFonts w:ascii="Calibri" w:hAnsi="Calibri" w:cs="Calibri"/>
          <w:sz w:val="16"/>
          <w:szCs w:val="16"/>
        </w:rPr>
        <w:t>na podstawie art. 16 RODO o sprostowanie (poprawienia) danych, które są nieprawidłowe lub niekompletne, przy czym skorzystanie z prawa do sprostowania lub uzupełnienia danych osobowych nie może skutkować zmianą wyniku postępowania o</w:t>
      </w:r>
      <w:r w:rsidR="005B1D82">
        <w:rPr>
          <w:rFonts w:ascii="Calibri" w:hAnsi="Calibri" w:cs="Calibri"/>
          <w:sz w:val="16"/>
          <w:szCs w:val="16"/>
        </w:rPr>
        <w:t> </w:t>
      </w:r>
      <w:r w:rsidRPr="005B1D82">
        <w:rPr>
          <w:rFonts w:ascii="Calibri" w:hAnsi="Calibri" w:cs="Calibri"/>
          <w:sz w:val="16"/>
          <w:szCs w:val="16"/>
        </w:rPr>
        <w:t xml:space="preserve">udzielenie zamówienia publicznego ani zmianą postanowień umowy w zakresie niezgodnym z ustawą Prawo zamówień publicznych oraz nie może naruszać integralności protokołu oraz jego załączników; </w:t>
      </w:r>
    </w:p>
    <w:p w14:paraId="6EAC5E0E" w14:textId="77777777" w:rsidR="00521AEE" w:rsidRPr="005B1D82" w:rsidRDefault="00521AEE" w:rsidP="005B1D82">
      <w:pPr>
        <w:numPr>
          <w:ilvl w:val="1"/>
          <w:numId w:val="11"/>
        </w:numPr>
        <w:spacing w:after="0" w:line="240" w:lineRule="auto"/>
        <w:ind w:left="709" w:hanging="283"/>
        <w:jc w:val="both"/>
        <w:rPr>
          <w:rFonts w:ascii="Calibri" w:hAnsi="Calibri" w:cs="Calibri"/>
          <w:sz w:val="16"/>
          <w:szCs w:val="16"/>
        </w:rPr>
      </w:pPr>
      <w:r w:rsidRPr="005B1D82">
        <w:rPr>
          <w:rFonts w:ascii="Calibri" w:hAnsi="Calibri" w:cs="Calibri"/>
          <w:sz w:val="16"/>
          <w:szCs w:val="16"/>
        </w:rPr>
        <w:t>na podstawie art. 17 RODO o usunięcie danych przetwarzanych bezpodstawnie;</w:t>
      </w:r>
    </w:p>
    <w:p w14:paraId="65A1364B" w14:textId="4ED65CCF" w:rsidR="00521AEE" w:rsidRPr="005B1D82" w:rsidRDefault="00521AEE" w:rsidP="005B1D82">
      <w:pPr>
        <w:numPr>
          <w:ilvl w:val="1"/>
          <w:numId w:val="11"/>
        </w:numPr>
        <w:spacing w:after="0" w:line="240" w:lineRule="auto"/>
        <w:ind w:left="709" w:hanging="283"/>
        <w:jc w:val="both"/>
        <w:rPr>
          <w:rFonts w:ascii="Calibri" w:hAnsi="Calibri" w:cs="Calibri"/>
          <w:sz w:val="16"/>
          <w:szCs w:val="16"/>
        </w:rPr>
      </w:pPr>
      <w:r w:rsidRPr="005B1D82">
        <w:rPr>
          <w:rFonts w:ascii="Calibri" w:hAnsi="Calibri" w:cs="Calibri"/>
          <w:sz w:val="16"/>
          <w:szCs w:val="16"/>
        </w:rPr>
        <w:lastRenderedPageBreak/>
        <w:t>na podstawie art. 18 RODO o ograniczenie przetwarzania, przy czym wystąpienie z żądaniem ograniczenia przetwarzania nie ogranicza przewarzania danych osobowych do czasu zakończenia postępowania o</w:t>
      </w:r>
      <w:r w:rsidR="00135749" w:rsidRPr="005B1D82">
        <w:rPr>
          <w:rFonts w:ascii="Calibri" w:hAnsi="Calibri" w:cs="Calibri"/>
          <w:sz w:val="16"/>
          <w:szCs w:val="16"/>
        </w:rPr>
        <w:t> </w:t>
      </w:r>
      <w:r w:rsidRPr="005B1D82">
        <w:rPr>
          <w:rFonts w:ascii="Calibri" w:hAnsi="Calibri" w:cs="Calibri"/>
          <w:sz w:val="16"/>
          <w:szCs w:val="16"/>
        </w:rPr>
        <w:t xml:space="preserve">udzielenie zamówienia publicznego lub konkursu; </w:t>
      </w:r>
    </w:p>
    <w:p w14:paraId="74ACDB25" w14:textId="2014F433" w:rsidR="00521AEE" w:rsidRPr="005B1D82" w:rsidRDefault="00521AEE" w:rsidP="005B1D82">
      <w:pPr>
        <w:numPr>
          <w:ilvl w:val="1"/>
          <w:numId w:val="11"/>
        </w:numPr>
        <w:spacing w:after="0" w:line="240" w:lineRule="auto"/>
        <w:ind w:left="709" w:hanging="283"/>
        <w:jc w:val="both"/>
        <w:rPr>
          <w:rFonts w:ascii="Calibri" w:hAnsi="Calibri" w:cs="Calibri"/>
          <w:sz w:val="16"/>
          <w:szCs w:val="16"/>
        </w:rPr>
      </w:pPr>
      <w:r w:rsidRPr="005B1D82">
        <w:rPr>
          <w:rFonts w:ascii="Calibri" w:hAnsi="Calibri" w:cs="Calibri"/>
          <w:sz w:val="16"/>
          <w:szCs w:val="16"/>
        </w:rPr>
        <w:t>na podstawie art. 20 RODO o przeniesienie danych do innego administratora, o ile dane przetwarzane są na podstawie zgody i</w:t>
      </w:r>
      <w:r w:rsidR="005B1D82">
        <w:rPr>
          <w:rFonts w:ascii="Calibri" w:hAnsi="Calibri" w:cs="Calibri"/>
          <w:sz w:val="16"/>
          <w:szCs w:val="16"/>
        </w:rPr>
        <w:t> </w:t>
      </w:r>
      <w:r w:rsidRPr="005B1D82">
        <w:rPr>
          <w:rFonts w:ascii="Calibri" w:hAnsi="Calibri" w:cs="Calibri"/>
          <w:sz w:val="16"/>
          <w:szCs w:val="16"/>
        </w:rPr>
        <w:t>w</w:t>
      </w:r>
      <w:r w:rsidR="005B1D82">
        <w:rPr>
          <w:rFonts w:ascii="Calibri" w:hAnsi="Calibri" w:cs="Calibri"/>
          <w:sz w:val="16"/>
          <w:szCs w:val="16"/>
        </w:rPr>
        <w:t> </w:t>
      </w:r>
      <w:r w:rsidRPr="005B1D82">
        <w:rPr>
          <w:rFonts w:ascii="Calibri" w:hAnsi="Calibri" w:cs="Calibri"/>
          <w:sz w:val="16"/>
          <w:szCs w:val="16"/>
        </w:rPr>
        <w:t xml:space="preserve">sposób zautomatyzowany.  </w:t>
      </w:r>
    </w:p>
    <w:p w14:paraId="26601CF8" w14:textId="25F4A7F1" w:rsidR="00521AEE" w:rsidRPr="005B1D82" w:rsidRDefault="00521AEE" w:rsidP="005B1D82">
      <w:pPr>
        <w:numPr>
          <w:ilvl w:val="1"/>
          <w:numId w:val="11"/>
        </w:numPr>
        <w:spacing w:after="0" w:line="240" w:lineRule="auto"/>
        <w:ind w:left="709" w:hanging="283"/>
        <w:jc w:val="both"/>
        <w:rPr>
          <w:rFonts w:ascii="Calibri" w:hAnsi="Calibri" w:cs="Calibri"/>
          <w:sz w:val="16"/>
          <w:szCs w:val="16"/>
        </w:rPr>
      </w:pPr>
      <w:r w:rsidRPr="005B1D82">
        <w:rPr>
          <w:rFonts w:ascii="Calibri" w:hAnsi="Calibri" w:cs="Calibri"/>
          <w:sz w:val="16"/>
          <w:szCs w:val="16"/>
        </w:rPr>
        <w:t>na podstawie art. 21. RODO o sprzeciw wobec przetwarzania jej danych, jeżeli podstawą przetwarzania jest interes publiczny lub prawnie uzasadniony interes administratora. Administrator nie będzie już mógł przetwarzać tych danych osobowych, chyba że wykaże, że istnienie ważnych prawnie uzasadnionych podstaw do przetwarzania danych, które według prawa uznaje się za nadrzędne wobec interesów, praw i</w:t>
      </w:r>
      <w:r w:rsidR="00135749" w:rsidRPr="005B1D82">
        <w:rPr>
          <w:rFonts w:ascii="Calibri" w:hAnsi="Calibri" w:cs="Calibri"/>
          <w:sz w:val="16"/>
          <w:szCs w:val="16"/>
        </w:rPr>
        <w:t> </w:t>
      </w:r>
      <w:r w:rsidRPr="005B1D82">
        <w:rPr>
          <w:rFonts w:ascii="Calibri" w:hAnsi="Calibri" w:cs="Calibri"/>
          <w:sz w:val="16"/>
          <w:szCs w:val="16"/>
        </w:rPr>
        <w:t>wolności osoby, której dane dotyczą lub podstaw do ustalenia, dochodzenia lub obrony roszczeń.</w:t>
      </w:r>
    </w:p>
    <w:p w14:paraId="5F9CDBC6" w14:textId="50A9711A" w:rsidR="00521AEE" w:rsidRPr="005B1D82" w:rsidRDefault="00521AEE" w:rsidP="005B1D82">
      <w:pPr>
        <w:spacing w:after="0" w:line="240" w:lineRule="auto"/>
        <w:ind w:left="426"/>
        <w:jc w:val="both"/>
        <w:rPr>
          <w:rFonts w:ascii="Calibri" w:hAnsi="Calibri" w:cs="Calibri"/>
          <w:sz w:val="16"/>
          <w:szCs w:val="16"/>
        </w:rPr>
      </w:pPr>
      <w:r w:rsidRPr="005B1D82">
        <w:rPr>
          <w:rFonts w:ascii="Calibri" w:hAnsi="Calibri" w:cs="Calibri"/>
          <w:sz w:val="16"/>
          <w:szCs w:val="16"/>
        </w:rPr>
        <w:t>Gdy przetwarzanie danych odbywa się na podstawie zgody osoby, której dane dotyczą, mają Państwo prawo do cofnięcia zgody w</w:t>
      </w:r>
      <w:r w:rsidR="005B1D82">
        <w:rPr>
          <w:rFonts w:ascii="Calibri" w:hAnsi="Calibri" w:cs="Calibri"/>
          <w:sz w:val="16"/>
          <w:szCs w:val="16"/>
        </w:rPr>
        <w:t> </w:t>
      </w:r>
      <w:r w:rsidRPr="005B1D82">
        <w:rPr>
          <w:rFonts w:ascii="Calibri" w:hAnsi="Calibri" w:cs="Calibri"/>
          <w:sz w:val="16"/>
          <w:szCs w:val="16"/>
        </w:rPr>
        <w:t xml:space="preserve">dowolnym momencie, bez wpływu na zgodność  z prawem przetwarzania, którego dokonano na podstawie zgody przed jej cofnięciem. Osoba, której dane dotyczą ma prawo wniesienia skargi do organu nadzorczego, tj. Prezesa Urzędu Ochrony Danych Osobowych, w tych przypadkach, gdy przetwarzanie danych narusza przepisy prawa. </w:t>
      </w:r>
    </w:p>
    <w:p w14:paraId="12B52741" w14:textId="12C07D35" w:rsidR="00521AEE" w:rsidRPr="005B1D82" w:rsidRDefault="00521AEE" w:rsidP="005B1D82">
      <w:pPr>
        <w:numPr>
          <w:ilvl w:val="0"/>
          <w:numId w:val="11"/>
        </w:numPr>
        <w:spacing w:after="0" w:line="240" w:lineRule="auto"/>
        <w:ind w:left="425" w:hanging="425"/>
        <w:jc w:val="both"/>
        <w:rPr>
          <w:rFonts w:ascii="Calibri" w:hAnsi="Calibri" w:cs="Calibri"/>
          <w:sz w:val="16"/>
          <w:szCs w:val="16"/>
        </w:rPr>
      </w:pPr>
      <w:r w:rsidRPr="005B1D82">
        <w:rPr>
          <w:rFonts w:ascii="Calibri" w:hAnsi="Calibri" w:cs="Calibri"/>
          <w:b/>
          <w:sz w:val="16"/>
          <w:szCs w:val="16"/>
        </w:rPr>
        <w:t>Zamiar przekazania danych osobowych do państwa trzeciego lub organizacji międzynarodowej:</w:t>
      </w:r>
      <w:r w:rsidR="005B1D82">
        <w:rPr>
          <w:rFonts w:ascii="Calibri" w:hAnsi="Calibri" w:cs="Calibri"/>
          <w:sz w:val="16"/>
          <w:szCs w:val="16"/>
        </w:rPr>
        <w:t xml:space="preserve"> </w:t>
      </w:r>
      <w:r w:rsidRPr="005B1D82">
        <w:rPr>
          <w:rFonts w:ascii="Calibri" w:hAnsi="Calibri" w:cs="Calibri"/>
          <w:sz w:val="16"/>
          <w:szCs w:val="16"/>
        </w:rPr>
        <w:t>Dane nie będą przekazywane do państwa trzeciego lub organizacji międzynarodowej z wyłączeniem sytuacji wynikających z</w:t>
      </w:r>
      <w:r w:rsidR="00D14213" w:rsidRPr="005B1D82">
        <w:rPr>
          <w:rFonts w:ascii="Calibri" w:hAnsi="Calibri" w:cs="Calibri"/>
          <w:sz w:val="16"/>
          <w:szCs w:val="16"/>
        </w:rPr>
        <w:t> </w:t>
      </w:r>
      <w:r w:rsidRPr="005B1D82">
        <w:rPr>
          <w:rFonts w:ascii="Calibri" w:hAnsi="Calibri" w:cs="Calibri"/>
          <w:sz w:val="16"/>
          <w:szCs w:val="16"/>
        </w:rPr>
        <w:t xml:space="preserve">przepisów prawa. </w:t>
      </w:r>
    </w:p>
    <w:p w14:paraId="4CE47CF6" w14:textId="5026DB04" w:rsidR="00521AEE" w:rsidRPr="005B1D82" w:rsidRDefault="00521AEE" w:rsidP="005B1D82">
      <w:pPr>
        <w:numPr>
          <w:ilvl w:val="0"/>
          <w:numId w:val="11"/>
        </w:numPr>
        <w:spacing w:after="0" w:line="240" w:lineRule="auto"/>
        <w:ind w:left="425" w:hanging="425"/>
        <w:jc w:val="both"/>
        <w:rPr>
          <w:rFonts w:ascii="Calibri" w:hAnsi="Calibri" w:cs="Calibri"/>
          <w:sz w:val="16"/>
          <w:szCs w:val="16"/>
        </w:rPr>
      </w:pPr>
      <w:r w:rsidRPr="005B1D82">
        <w:rPr>
          <w:rFonts w:ascii="Calibri" w:hAnsi="Calibri" w:cs="Calibri"/>
          <w:b/>
          <w:sz w:val="16"/>
          <w:szCs w:val="16"/>
        </w:rPr>
        <w:t>Informacja o wymogu podania danych:</w:t>
      </w:r>
      <w:r w:rsidR="005B1D82">
        <w:rPr>
          <w:rFonts w:ascii="Calibri" w:hAnsi="Calibri" w:cs="Calibri"/>
          <w:sz w:val="16"/>
          <w:szCs w:val="16"/>
        </w:rPr>
        <w:t xml:space="preserve"> </w:t>
      </w:r>
      <w:r w:rsidRPr="005B1D82">
        <w:rPr>
          <w:rFonts w:ascii="Calibri" w:hAnsi="Calibri" w:cs="Calibri"/>
          <w:bCs/>
          <w:sz w:val="16"/>
          <w:szCs w:val="16"/>
        </w:rPr>
        <w:t>Podanie przez Państwa danych osobowych jest dobrowolne, ale niezbędne do udziału w postępowaniu o</w:t>
      </w:r>
      <w:r w:rsidR="00135749" w:rsidRPr="005B1D82">
        <w:rPr>
          <w:rFonts w:ascii="Calibri" w:hAnsi="Calibri" w:cs="Calibri"/>
          <w:bCs/>
          <w:sz w:val="16"/>
          <w:szCs w:val="16"/>
        </w:rPr>
        <w:t> </w:t>
      </w:r>
      <w:r w:rsidRPr="005B1D82">
        <w:rPr>
          <w:rFonts w:ascii="Calibri" w:hAnsi="Calibri" w:cs="Calibri"/>
          <w:bCs/>
          <w:sz w:val="16"/>
          <w:szCs w:val="16"/>
        </w:rPr>
        <w:t>udzielenie zamówienia poniżej 1</w:t>
      </w:r>
      <w:r w:rsidR="008C4109">
        <w:rPr>
          <w:rFonts w:ascii="Calibri" w:hAnsi="Calibri" w:cs="Calibri"/>
          <w:bCs/>
          <w:sz w:val="16"/>
          <w:szCs w:val="16"/>
        </w:rPr>
        <w:t>7</w:t>
      </w:r>
      <w:r w:rsidRPr="005B1D82">
        <w:rPr>
          <w:rFonts w:ascii="Calibri" w:hAnsi="Calibri" w:cs="Calibri"/>
          <w:bCs/>
          <w:sz w:val="16"/>
          <w:szCs w:val="16"/>
        </w:rPr>
        <w:t>0 000,00 zł.</w:t>
      </w:r>
    </w:p>
    <w:p w14:paraId="14AD4B7C" w14:textId="13B50702" w:rsidR="00521AEE" w:rsidRPr="005B1D82" w:rsidRDefault="00521AEE" w:rsidP="005B1D82">
      <w:pPr>
        <w:numPr>
          <w:ilvl w:val="0"/>
          <w:numId w:val="11"/>
        </w:numPr>
        <w:spacing w:after="0" w:line="240" w:lineRule="auto"/>
        <w:ind w:left="425" w:hanging="425"/>
        <w:jc w:val="both"/>
        <w:rPr>
          <w:rFonts w:ascii="Calibri" w:hAnsi="Calibri" w:cs="Calibri"/>
          <w:sz w:val="16"/>
          <w:szCs w:val="16"/>
        </w:rPr>
      </w:pPr>
      <w:r w:rsidRPr="005B1D82">
        <w:rPr>
          <w:rFonts w:ascii="Calibri" w:hAnsi="Calibri" w:cs="Calibri"/>
          <w:b/>
          <w:sz w:val="16"/>
          <w:szCs w:val="16"/>
        </w:rPr>
        <w:t xml:space="preserve">Informacja o zautomatyzowanym podejmowaniu decyzji, w tym o profilowaniu: </w:t>
      </w:r>
      <w:r w:rsidRPr="005B1D82">
        <w:rPr>
          <w:rFonts w:ascii="Calibri" w:hAnsi="Calibri" w:cs="Calibri"/>
          <w:sz w:val="16"/>
          <w:szCs w:val="16"/>
        </w:rPr>
        <w:t>Administrator nie będzie podejmować decyzji w</w:t>
      </w:r>
      <w:r w:rsidR="005B1D82">
        <w:rPr>
          <w:rFonts w:ascii="Calibri" w:hAnsi="Calibri" w:cs="Calibri"/>
          <w:sz w:val="16"/>
          <w:szCs w:val="16"/>
        </w:rPr>
        <w:t> </w:t>
      </w:r>
      <w:r w:rsidRPr="005B1D82">
        <w:rPr>
          <w:rFonts w:ascii="Calibri" w:hAnsi="Calibri" w:cs="Calibri"/>
          <w:sz w:val="16"/>
          <w:szCs w:val="16"/>
        </w:rPr>
        <w:t xml:space="preserve">sposób zautomatyzowany, w tym profilować przetwarzanych danych osobowych. </w:t>
      </w:r>
    </w:p>
    <w:p w14:paraId="742087AE" w14:textId="77777777" w:rsidR="008C4109" w:rsidRDefault="008C4109" w:rsidP="005B1D82">
      <w:pPr>
        <w:spacing w:after="0" w:line="240" w:lineRule="auto"/>
        <w:rPr>
          <w:rFonts w:cstheme="minorHAnsi"/>
          <w:b/>
          <w:bCs/>
          <w:sz w:val="20"/>
          <w:szCs w:val="20"/>
          <w:u w:val="single"/>
        </w:rPr>
      </w:pPr>
    </w:p>
    <w:p w14:paraId="2BC94320" w14:textId="77777777" w:rsidR="008C4109" w:rsidRDefault="008C4109" w:rsidP="005B1D82">
      <w:pPr>
        <w:spacing w:after="0" w:line="240" w:lineRule="auto"/>
        <w:rPr>
          <w:rFonts w:cstheme="minorHAnsi"/>
          <w:b/>
          <w:bCs/>
          <w:sz w:val="20"/>
          <w:szCs w:val="20"/>
          <w:u w:val="single"/>
        </w:rPr>
      </w:pPr>
    </w:p>
    <w:p w14:paraId="42C88EB2" w14:textId="1F0206BD" w:rsidR="00F95F43" w:rsidRPr="005B1D82" w:rsidRDefault="00F95F43" w:rsidP="005B1D82">
      <w:pPr>
        <w:spacing w:after="0" w:line="240" w:lineRule="auto"/>
        <w:rPr>
          <w:rFonts w:cstheme="minorHAnsi"/>
          <w:b/>
          <w:bCs/>
          <w:sz w:val="20"/>
          <w:szCs w:val="20"/>
          <w:u w:val="single"/>
        </w:rPr>
      </w:pPr>
      <w:r w:rsidRPr="005B1D82">
        <w:rPr>
          <w:rFonts w:cstheme="minorHAnsi"/>
          <w:b/>
          <w:bCs/>
          <w:sz w:val="20"/>
          <w:szCs w:val="20"/>
          <w:u w:val="single"/>
        </w:rPr>
        <w:t>Informacja o obowiązywaniu procedury zgłoszeń wewnętrznych</w:t>
      </w:r>
    </w:p>
    <w:p w14:paraId="23172100" w14:textId="595298E8" w:rsidR="00F95F43" w:rsidRPr="005B1D82" w:rsidRDefault="00F95F43" w:rsidP="005B1D82">
      <w:pPr>
        <w:spacing w:after="0" w:line="240" w:lineRule="auto"/>
        <w:jc w:val="both"/>
        <w:rPr>
          <w:rFonts w:cstheme="minorHAnsi"/>
          <w:sz w:val="16"/>
          <w:szCs w:val="16"/>
        </w:rPr>
      </w:pPr>
      <w:r w:rsidRPr="005B1D82">
        <w:rPr>
          <w:rFonts w:cstheme="minorHAnsi"/>
          <w:sz w:val="16"/>
          <w:szCs w:val="16"/>
        </w:rPr>
        <w:t>Informuję, że na podstawie art. 24 ust. 1 ustawy z dnia 14 czerwca 2024 r. o ochronie sygnalistów (Dz. U. poz. 928) w</w:t>
      </w:r>
      <w:r w:rsidR="00E61B45" w:rsidRPr="005B1D82">
        <w:rPr>
          <w:rFonts w:cstheme="minorHAnsi"/>
          <w:sz w:val="16"/>
          <w:szCs w:val="16"/>
        </w:rPr>
        <w:t> </w:t>
      </w:r>
      <w:r w:rsidRPr="005B1D82">
        <w:rPr>
          <w:rFonts w:cstheme="minorHAnsi"/>
          <w:sz w:val="16"/>
          <w:szCs w:val="16"/>
        </w:rPr>
        <w:t>Starostwie Powiatowym w Pułtusku została ustalona procedura zgłoszeń wewnętrznych i wprowadzona zarządzeniem Nr 58/2024 Starosty Pułtuskiego z dnia 18 września 2024 r. w sprawie wprowadzenia Regulaminu dotyczącego przyjmowania zgłoszeń wewnętrznych oraz podejmowania działań następczych.</w:t>
      </w:r>
    </w:p>
    <w:p w14:paraId="4959CAC6" w14:textId="28E4AC65" w:rsidR="00F95F43" w:rsidRPr="005B1D82" w:rsidRDefault="00F95F43" w:rsidP="005B1D82">
      <w:pPr>
        <w:spacing w:after="0" w:line="240" w:lineRule="auto"/>
        <w:jc w:val="both"/>
        <w:rPr>
          <w:rFonts w:cstheme="minorHAnsi"/>
          <w:sz w:val="16"/>
          <w:szCs w:val="16"/>
        </w:rPr>
      </w:pPr>
      <w:r w:rsidRPr="005B1D82">
        <w:rPr>
          <w:rFonts w:cstheme="minorHAnsi"/>
          <w:sz w:val="16"/>
          <w:szCs w:val="16"/>
        </w:rPr>
        <w:t>W związku z powyższym, mają Państwo prawo zgłoszenia naruszenia prawa, polegającego na działaniu lub zaniechaniu niezgodnego z</w:t>
      </w:r>
      <w:r w:rsidR="005B1D82">
        <w:rPr>
          <w:rFonts w:cstheme="minorHAnsi"/>
          <w:sz w:val="16"/>
          <w:szCs w:val="16"/>
        </w:rPr>
        <w:t> </w:t>
      </w:r>
      <w:r w:rsidRPr="005B1D82">
        <w:rPr>
          <w:rFonts w:cstheme="minorHAnsi"/>
          <w:sz w:val="16"/>
          <w:szCs w:val="16"/>
        </w:rPr>
        <w:t>prawem lub mającego na celu obejście prawa, w obszarach określonych w art. 3 ust. 1 ustawy.</w:t>
      </w:r>
    </w:p>
    <w:p w14:paraId="14C4FC9A" w14:textId="77777777" w:rsidR="00F95F43" w:rsidRPr="005B1D82" w:rsidRDefault="00F95F43" w:rsidP="005B1D82">
      <w:pPr>
        <w:spacing w:after="0" w:line="240" w:lineRule="auto"/>
        <w:jc w:val="both"/>
        <w:rPr>
          <w:sz w:val="16"/>
          <w:szCs w:val="16"/>
        </w:rPr>
      </w:pPr>
      <w:r w:rsidRPr="005B1D82">
        <w:rPr>
          <w:sz w:val="16"/>
          <w:szCs w:val="16"/>
        </w:rPr>
        <w:t>Zgłoszeń można dokonywać za pośrednictwem następujących kanałów:</w:t>
      </w:r>
    </w:p>
    <w:p w14:paraId="641B5E49" w14:textId="77777777" w:rsidR="00F95F43" w:rsidRPr="005B1D82" w:rsidRDefault="00F95F43" w:rsidP="005B1D82">
      <w:pPr>
        <w:pStyle w:val="Akapitzlist"/>
        <w:numPr>
          <w:ilvl w:val="0"/>
          <w:numId w:val="12"/>
        </w:numPr>
        <w:spacing w:after="0" w:line="240" w:lineRule="auto"/>
        <w:ind w:left="284" w:hanging="284"/>
        <w:contextualSpacing w:val="0"/>
        <w:jc w:val="both"/>
        <w:rPr>
          <w:rFonts w:cstheme="minorHAnsi"/>
          <w:sz w:val="16"/>
          <w:szCs w:val="16"/>
        </w:rPr>
      </w:pPr>
      <w:r w:rsidRPr="005B1D82">
        <w:rPr>
          <w:rFonts w:cstheme="minorHAnsi"/>
          <w:sz w:val="16"/>
          <w:szCs w:val="16"/>
        </w:rPr>
        <w:t xml:space="preserve">za pomocą poczty elektronicznej na adres: </w:t>
      </w:r>
      <w:hyperlink r:id="rId7" w:history="1">
        <w:r w:rsidRPr="005B1D82">
          <w:rPr>
            <w:rStyle w:val="Hipercze"/>
            <w:rFonts w:cstheme="minorHAnsi"/>
            <w:color w:val="auto"/>
            <w:sz w:val="16"/>
            <w:szCs w:val="16"/>
          </w:rPr>
          <w:t>sygnalista@powiatpultuski.pl</w:t>
        </w:r>
      </w:hyperlink>
      <w:r w:rsidRPr="005B1D82">
        <w:rPr>
          <w:rFonts w:cstheme="minorHAnsi"/>
          <w:sz w:val="16"/>
          <w:szCs w:val="16"/>
          <w:u w:val="single"/>
        </w:rPr>
        <w:t xml:space="preserve">; </w:t>
      </w:r>
    </w:p>
    <w:p w14:paraId="08FCF528" w14:textId="77777777" w:rsidR="00F95F43" w:rsidRPr="005B1D82" w:rsidRDefault="00F95F43" w:rsidP="005B1D82">
      <w:pPr>
        <w:pStyle w:val="Akapitzlist"/>
        <w:numPr>
          <w:ilvl w:val="0"/>
          <w:numId w:val="12"/>
        </w:numPr>
        <w:spacing w:after="0" w:line="240" w:lineRule="auto"/>
        <w:ind w:left="284" w:hanging="284"/>
        <w:contextualSpacing w:val="0"/>
        <w:jc w:val="both"/>
        <w:rPr>
          <w:rFonts w:cstheme="minorHAnsi"/>
          <w:sz w:val="16"/>
          <w:szCs w:val="16"/>
        </w:rPr>
      </w:pPr>
      <w:r w:rsidRPr="005B1D82">
        <w:rPr>
          <w:rFonts w:cstheme="minorHAnsi"/>
          <w:sz w:val="16"/>
          <w:szCs w:val="16"/>
        </w:rPr>
        <w:t>w formie listownej na adres Starostwa Powiatowego w Pułtusku, ul. Marii Skłodowskiej-Curie 11, 06-100 Pułtusk z dopiskiem na kopercie, np. „zgłoszenie nieprawidłowości”, „stanowisko, o którym mowa w § 3 ust. 1 – do rąk własnych”;</w:t>
      </w:r>
    </w:p>
    <w:p w14:paraId="6B55C2D1" w14:textId="77777777" w:rsidR="00F95F43" w:rsidRPr="005B1D82" w:rsidRDefault="00F95F43" w:rsidP="005B1D82">
      <w:pPr>
        <w:pStyle w:val="Akapitzlist"/>
        <w:numPr>
          <w:ilvl w:val="0"/>
          <w:numId w:val="12"/>
        </w:numPr>
        <w:spacing w:after="0" w:line="240" w:lineRule="auto"/>
        <w:ind w:left="284" w:hanging="284"/>
        <w:contextualSpacing w:val="0"/>
        <w:jc w:val="both"/>
        <w:rPr>
          <w:rFonts w:cstheme="minorHAnsi"/>
          <w:sz w:val="16"/>
          <w:szCs w:val="16"/>
        </w:rPr>
      </w:pPr>
      <w:r w:rsidRPr="005B1D82">
        <w:rPr>
          <w:rFonts w:cstheme="minorHAnsi"/>
          <w:sz w:val="16"/>
          <w:szCs w:val="16"/>
        </w:rPr>
        <w:t>osobiście, za pomocą bezpośredniego spotkania zorganizowanego na wniosek osoby zgłaszającej;</w:t>
      </w:r>
    </w:p>
    <w:p w14:paraId="541FAA1C" w14:textId="77777777" w:rsidR="00F95F43" w:rsidRPr="005B1D82" w:rsidRDefault="00F95F43" w:rsidP="005B1D82">
      <w:pPr>
        <w:pStyle w:val="Akapitzlist"/>
        <w:numPr>
          <w:ilvl w:val="0"/>
          <w:numId w:val="12"/>
        </w:numPr>
        <w:spacing w:after="0" w:line="240" w:lineRule="auto"/>
        <w:ind w:left="284" w:hanging="284"/>
        <w:contextualSpacing w:val="0"/>
        <w:jc w:val="both"/>
        <w:rPr>
          <w:rFonts w:cstheme="minorHAnsi"/>
          <w:sz w:val="16"/>
          <w:szCs w:val="16"/>
        </w:rPr>
      </w:pPr>
      <w:r w:rsidRPr="005B1D82">
        <w:rPr>
          <w:rFonts w:cstheme="minorHAnsi"/>
          <w:sz w:val="16"/>
          <w:szCs w:val="16"/>
        </w:rPr>
        <w:t xml:space="preserve">poprzez dedykowany formularz zamieszczony na stronie </w:t>
      </w:r>
      <w:hyperlink r:id="rId8" w:history="1">
        <w:r w:rsidRPr="005B1D82">
          <w:rPr>
            <w:rStyle w:val="Hipercze"/>
            <w:rFonts w:cstheme="minorHAnsi"/>
            <w:color w:val="000000"/>
            <w:sz w:val="16"/>
            <w:szCs w:val="16"/>
          </w:rPr>
          <w:t>www.powiatpultuski.pl</w:t>
        </w:r>
      </w:hyperlink>
      <w:r w:rsidRPr="005B1D82">
        <w:rPr>
          <w:rFonts w:cstheme="minorHAnsi"/>
          <w:sz w:val="16"/>
          <w:szCs w:val="16"/>
        </w:rPr>
        <w:t>.</w:t>
      </w:r>
    </w:p>
    <w:p w14:paraId="5DCDDA73" w14:textId="77777777" w:rsidR="00F95F43" w:rsidRPr="005B1D82" w:rsidRDefault="00F95F43" w:rsidP="005B1D82">
      <w:pPr>
        <w:spacing w:after="0" w:line="240" w:lineRule="auto"/>
        <w:jc w:val="both"/>
        <w:rPr>
          <w:rFonts w:cstheme="minorHAnsi"/>
          <w:sz w:val="16"/>
          <w:szCs w:val="16"/>
        </w:rPr>
      </w:pPr>
      <w:r w:rsidRPr="005B1D82">
        <w:rPr>
          <w:rFonts w:cstheme="minorHAnsi"/>
          <w:sz w:val="16"/>
          <w:szCs w:val="16"/>
        </w:rPr>
        <w:t>Państwa dane osobowe przekazane w związku ze zgłoszeniem sygnalistycznym nie podlegają ujawnieniu osobom nieupoważnionym, chyba że ujawnienie takie następuje za wyraźną zgodą sygnalisty, bądź ich ujawnienie jest koniecznym i proporcjonalnym obowiązkiem wynikającym z przepisów prawa.</w:t>
      </w:r>
    </w:p>
    <w:p w14:paraId="779C507C" w14:textId="1C70A66A" w:rsidR="002A6778" w:rsidRDefault="00F95F43" w:rsidP="005B1D82">
      <w:pPr>
        <w:spacing w:after="0" w:line="240" w:lineRule="auto"/>
        <w:jc w:val="both"/>
        <w:rPr>
          <w:rFonts w:cstheme="minorHAnsi"/>
          <w:sz w:val="16"/>
          <w:szCs w:val="16"/>
          <w:u w:val="single"/>
        </w:rPr>
      </w:pPr>
      <w:r w:rsidRPr="005B1D82">
        <w:rPr>
          <w:rFonts w:cstheme="minorHAnsi"/>
          <w:sz w:val="16"/>
          <w:szCs w:val="16"/>
        </w:rPr>
        <w:t>Procedura zgłoszeń wewnętrznych (załącznik Nr 1 do zarządzenia Nr 58/2024 Starosty Pułtuskiego z dnia 18 września 2024 r. w sprawie wprowadzenia Regulaminu dotyczącego przyjmowania zgłoszeń wewnętrznych oraz podejmowania działań następczych) dostępna jest w</w:t>
      </w:r>
      <w:r w:rsidR="005B1D82">
        <w:rPr>
          <w:rFonts w:cstheme="minorHAnsi"/>
          <w:sz w:val="16"/>
          <w:szCs w:val="16"/>
        </w:rPr>
        <w:t> </w:t>
      </w:r>
      <w:r w:rsidRPr="005B1D82">
        <w:rPr>
          <w:rFonts w:cstheme="minorHAnsi"/>
          <w:sz w:val="16"/>
          <w:szCs w:val="16"/>
        </w:rPr>
        <w:t xml:space="preserve">Biuletynie Informacji Publicznej Powiatu Pułtuskiego – Starostwa Powiatowego w Pułtusku w zakładce Urząd Starostwa </w:t>
      </w:r>
      <w:r w:rsidRPr="005B1D82">
        <w:rPr>
          <w:rFonts w:cstheme="minorHAnsi"/>
          <w:sz w:val="16"/>
          <w:szCs w:val="16"/>
        </w:rPr>
        <w:sym w:font="Symbol" w:char="F0AE"/>
      </w:r>
      <w:r w:rsidRPr="005B1D82">
        <w:rPr>
          <w:rFonts w:cstheme="minorHAnsi"/>
          <w:sz w:val="16"/>
          <w:szCs w:val="16"/>
        </w:rPr>
        <w:t xml:space="preserve"> Prawo lokalne </w:t>
      </w:r>
      <w:r w:rsidRPr="005B1D82">
        <w:rPr>
          <w:rFonts w:cstheme="minorHAnsi"/>
          <w:sz w:val="16"/>
          <w:szCs w:val="16"/>
        </w:rPr>
        <w:sym w:font="Symbol" w:char="F0AE"/>
      </w:r>
      <w:r w:rsidRPr="005B1D82">
        <w:rPr>
          <w:rFonts w:cstheme="minorHAnsi"/>
          <w:sz w:val="16"/>
          <w:szCs w:val="16"/>
        </w:rPr>
        <w:t xml:space="preserve"> Zarządzenia Starosty Pułtuskiego </w:t>
      </w:r>
      <w:r w:rsidRPr="005B1D82">
        <w:rPr>
          <w:rFonts w:cstheme="minorHAnsi"/>
          <w:sz w:val="16"/>
          <w:szCs w:val="16"/>
        </w:rPr>
        <w:sym w:font="Symbol" w:char="F0AE"/>
      </w:r>
      <w:r w:rsidRPr="005B1D82">
        <w:rPr>
          <w:rFonts w:cstheme="minorHAnsi"/>
          <w:sz w:val="16"/>
          <w:szCs w:val="16"/>
        </w:rPr>
        <w:t xml:space="preserve"> 2024 rok </w:t>
      </w:r>
      <w:r w:rsidRPr="005B1D82">
        <w:rPr>
          <w:rFonts w:cstheme="minorHAnsi"/>
          <w:sz w:val="16"/>
          <w:szCs w:val="16"/>
          <w:u w:val="single"/>
        </w:rPr>
        <w:t>(</w:t>
      </w:r>
      <w:hyperlink r:id="rId9" w:history="1">
        <w:r w:rsidRPr="005B1D82">
          <w:rPr>
            <w:rStyle w:val="Hipercze"/>
            <w:rFonts w:cstheme="minorHAnsi"/>
            <w:color w:val="auto"/>
            <w:sz w:val="16"/>
            <w:szCs w:val="16"/>
          </w:rPr>
          <w:t>https://bip.powiatpultuski.pl/index//id/1118</w:t>
        </w:r>
      </w:hyperlink>
      <w:r w:rsidRPr="005B1D82">
        <w:rPr>
          <w:rFonts w:cstheme="minorHAnsi"/>
          <w:sz w:val="16"/>
          <w:szCs w:val="16"/>
          <w:u w:val="single"/>
        </w:rPr>
        <w:t>).</w:t>
      </w:r>
    </w:p>
    <w:p w14:paraId="28ACE3B0" w14:textId="77777777" w:rsidR="002A6778" w:rsidRDefault="002A6778">
      <w:pPr>
        <w:rPr>
          <w:rFonts w:cstheme="minorHAnsi"/>
          <w:sz w:val="16"/>
          <w:szCs w:val="16"/>
          <w:u w:val="single"/>
        </w:rPr>
      </w:pPr>
      <w:r>
        <w:rPr>
          <w:rFonts w:cstheme="minorHAnsi"/>
          <w:sz w:val="16"/>
          <w:szCs w:val="16"/>
          <w:u w:val="single"/>
        </w:rPr>
        <w:br w:type="page"/>
      </w:r>
    </w:p>
    <w:p w14:paraId="386DCD4C" w14:textId="55E5A9FC" w:rsidR="002A6778" w:rsidRPr="00675A10" w:rsidRDefault="002A6778" w:rsidP="002A6778">
      <w:pPr>
        <w:spacing w:after="0" w:line="240" w:lineRule="auto"/>
        <w:ind w:left="6663"/>
        <w:rPr>
          <w:rFonts w:cstheme="minorHAnsi"/>
          <w:i/>
          <w:iCs/>
          <w:sz w:val="16"/>
          <w:szCs w:val="16"/>
        </w:rPr>
      </w:pPr>
      <w:r w:rsidRPr="00675A10">
        <w:rPr>
          <w:rFonts w:cstheme="minorHAnsi"/>
          <w:i/>
          <w:iCs/>
          <w:sz w:val="16"/>
          <w:szCs w:val="16"/>
        </w:rPr>
        <w:lastRenderedPageBreak/>
        <w:t>Załącznik do zapytania ofertowego OR. </w:t>
      </w:r>
      <w:r>
        <w:rPr>
          <w:rFonts w:cstheme="minorHAnsi"/>
          <w:i/>
          <w:iCs/>
          <w:sz w:val="16"/>
          <w:szCs w:val="16"/>
        </w:rPr>
        <w:t>2600.</w:t>
      </w:r>
      <w:r w:rsidR="008036A0">
        <w:rPr>
          <w:rFonts w:cstheme="minorHAnsi"/>
          <w:i/>
          <w:iCs/>
          <w:sz w:val="16"/>
          <w:szCs w:val="16"/>
        </w:rPr>
        <w:t>12</w:t>
      </w:r>
      <w:r w:rsidRPr="00675A10">
        <w:rPr>
          <w:rFonts w:cstheme="minorHAnsi"/>
          <w:i/>
          <w:iCs/>
          <w:sz w:val="16"/>
          <w:szCs w:val="16"/>
        </w:rPr>
        <w:t>.202</w:t>
      </w:r>
      <w:r w:rsidR="008036A0">
        <w:rPr>
          <w:rFonts w:cstheme="minorHAnsi"/>
          <w:i/>
          <w:iCs/>
          <w:sz w:val="16"/>
          <w:szCs w:val="16"/>
        </w:rPr>
        <w:t>6</w:t>
      </w:r>
      <w:r w:rsidRPr="00675A10">
        <w:rPr>
          <w:rFonts w:cstheme="minorHAnsi"/>
          <w:i/>
          <w:iCs/>
          <w:sz w:val="16"/>
          <w:szCs w:val="16"/>
        </w:rPr>
        <w:t xml:space="preserve"> z </w:t>
      </w:r>
      <w:r w:rsidR="008036A0">
        <w:rPr>
          <w:rFonts w:cstheme="minorHAnsi"/>
          <w:i/>
          <w:iCs/>
          <w:sz w:val="16"/>
          <w:szCs w:val="16"/>
        </w:rPr>
        <w:t>04</w:t>
      </w:r>
      <w:r>
        <w:rPr>
          <w:rFonts w:cstheme="minorHAnsi"/>
          <w:i/>
          <w:iCs/>
          <w:sz w:val="16"/>
          <w:szCs w:val="16"/>
        </w:rPr>
        <w:t>.</w:t>
      </w:r>
      <w:r w:rsidR="008036A0">
        <w:rPr>
          <w:rFonts w:cstheme="minorHAnsi"/>
          <w:i/>
          <w:iCs/>
          <w:sz w:val="16"/>
          <w:szCs w:val="16"/>
        </w:rPr>
        <w:t>0</w:t>
      </w:r>
      <w:r>
        <w:rPr>
          <w:rFonts w:cstheme="minorHAnsi"/>
          <w:i/>
          <w:iCs/>
          <w:sz w:val="16"/>
          <w:szCs w:val="16"/>
        </w:rPr>
        <w:t>2.</w:t>
      </w:r>
      <w:r w:rsidRPr="00675A10">
        <w:rPr>
          <w:rFonts w:cstheme="minorHAnsi"/>
          <w:i/>
          <w:iCs/>
          <w:sz w:val="16"/>
          <w:szCs w:val="16"/>
        </w:rPr>
        <w:t>202</w:t>
      </w:r>
      <w:r w:rsidR="008036A0">
        <w:rPr>
          <w:rFonts w:cstheme="minorHAnsi"/>
          <w:i/>
          <w:iCs/>
          <w:sz w:val="16"/>
          <w:szCs w:val="16"/>
        </w:rPr>
        <w:t>6</w:t>
      </w:r>
      <w:r w:rsidRPr="00675A10">
        <w:rPr>
          <w:rFonts w:cstheme="minorHAnsi"/>
          <w:i/>
          <w:iCs/>
          <w:sz w:val="16"/>
          <w:szCs w:val="16"/>
        </w:rPr>
        <w:t> r.</w:t>
      </w:r>
    </w:p>
    <w:p w14:paraId="6769AD61" w14:textId="77777777" w:rsidR="002A6778" w:rsidRDefault="002A6778" w:rsidP="002A6778">
      <w:pPr>
        <w:spacing w:after="0" w:line="360" w:lineRule="auto"/>
        <w:jc w:val="right"/>
        <w:rPr>
          <w:rFonts w:cstheme="minorHAnsi"/>
          <w:sz w:val="26"/>
          <w:szCs w:val="26"/>
        </w:rPr>
      </w:pPr>
    </w:p>
    <w:p w14:paraId="5C2D5B19" w14:textId="77777777" w:rsidR="002A6778" w:rsidRPr="00833AA1" w:rsidRDefault="002A6778" w:rsidP="002A6778">
      <w:pPr>
        <w:spacing w:after="0" w:line="360" w:lineRule="auto"/>
        <w:jc w:val="right"/>
        <w:rPr>
          <w:rFonts w:cstheme="minorHAnsi"/>
          <w:sz w:val="26"/>
          <w:szCs w:val="26"/>
        </w:rPr>
      </w:pPr>
      <w:r w:rsidRPr="00833AA1">
        <w:rPr>
          <w:rFonts w:cstheme="minorHAnsi"/>
          <w:sz w:val="26"/>
          <w:szCs w:val="26"/>
        </w:rPr>
        <w:t>………</w:t>
      </w:r>
      <w:r>
        <w:rPr>
          <w:rFonts w:cstheme="minorHAnsi"/>
          <w:sz w:val="26"/>
          <w:szCs w:val="26"/>
        </w:rPr>
        <w:t>…..</w:t>
      </w:r>
      <w:r w:rsidRPr="00833AA1">
        <w:rPr>
          <w:rFonts w:cstheme="minorHAnsi"/>
          <w:sz w:val="26"/>
          <w:szCs w:val="26"/>
        </w:rPr>
        <w:t>……………., dnia …………</w:t>
      </w:r>
      <w:r>
        <w:rPr>
          <w:rFonts w:cstheme="minorHAnsi"/>
          <w:sz w:val="26"/>
          <w:szCs w:val="26"/>
        </w:rPr>
        <w:t>…..</w:t>
      </w:r>
      <w:r w:rsidRPr="00833AA1">
        <w:rPr>
          <w:rFonts w:cstheme="minorHAnsi"/>
          <w:sz w:val="26"/>
          <w:szCs w:val="26"/>
        </w:rPr>
        <w:t>….</w:t>
      </w:r>
    </w:p>
    <w:p w14:paraId="530CA765" w14:textId="77777777" w:rsidR="002A6778" w:rsidRPr="00985C21" w:rsidRDefault="002A6778" w:rsidP="002A6778">
      <w:pPr>
        <w:spacing w:after="0" w:line="240" w:lineRule="auto"/>
        <w:ind w:right="3967"/>
        <w:jc w:val="both"/>
        <w:rPr>
          <w:rFonts w:cstheme="minorHAnsi"/>
          <w:sz w:val="24"/>
          <w:szCs w:val="24"/>
        </w:rPr>
      </w:pPr>
    </w:p>
    <w:p w14:paraId="277EBB50" w14:textId="77777777" w:rsidR="002A6778" w:rsidRPr="00985C21" w:rsidRDefault="002A6778" w:rsidP="002A6778">
      <w:pPr>
        <w:spacing w:after="0" w:line="240" w:lineRule="auto"/>
        <w:ind w:right="3967"/>
        <w:jc w:val="both"/>
        <w:rPr>
          <w:rFonts w:cstheme="minorHAnsi"/>
          <w:sz w:val="24"/>
          <w:szCs w:val="24"/>
        </w:rPr>
      </w:pPr>
      <w:r w:rsidRPr="00985C21">
        <w:rPr>
          <w:rFonts w:cstheme="minorHAnsi"/>
          <w:sz w:val="24"/>
          <w:szCs w:val="24"/>
        </w:rPr>
        <w:t>__________________________________________</w:t>
      </w:r>
    </w:p>
    <w:p w14:paraId="43E4BBF0" w14:textId="77777777" w:rsidR="002A6778" w:rsidRPr="00985C21" w:rsidRDefault="002A6778" w:rsidP="002A6778">
      <w:pPr>
        <w:spacing w:after="0" w:line="240" w:lineRule="auto"/>
        <w:ind w:right="3967"/>
        <w:jc w:val="center"/>
        <w:rPr>
          <w:rFonts w:cstheme="minorHAnsi"/>
          <w:i/>
          <w:iCs/>
          <w:sz w:val="20"/>
          <w:szCs w:val="20"/>
        </w:rPr>
      </w:pPr>
      <w:r w:rsidRPr="00985C21">
        <w:rPr>
          <w:rFonts w:cstheme="minorHAnsi"/>
          <w:i/>
          <w:iCs/>
          <w:sz w:val="20"/>
          <w:szCs w:val="20"/>
        </w:rPr>
        <w:t>/nazwa Wykonawcy/</w:t>
      </w:r>
    </w:p>
    <w:p w14:paraId="390AB1CA" w14:textId="77777777" w:rsidR="002A6778" w:rsidRPr="00985C21" w:rsidRDefault="002A6778" w:rsidP="002A6778">
      <w:pPr>
        <w:spacing w:after="0" w:line="240" w:lineRule="auto"/>
        <w:ind w:right="3967"/>
        <w:jc w:val="both"/>
        <w:rPr>
          <w:rFonts w:cstheme="minorHAnsi"/>
          <w:sz w:val="24"/>
          <w:szCs w:val="24"/>
        </w:rPr>
      </w:pPr>
    </w:p>
    <w:p w14:paraId="6A5376C9" w14:textId="77777777" w:rsidR="002A6778" w:rsidRDefault="002A6778" w:rsidP="002A6778">
      <w:pPr>
        <w:spacing w:after="0" w:line="240" w:lineRule="auto"/>
        <w:ind w:right="3967"/>
        <w:jc w:val="both"/>
        <w:rPr>
          <w:rFonts w:cstheme="minorHAnsi"/>
          <w:sz w:val="24"/>
          <w:szCs w:val="24"/>
        </w:rPr>
      </w:pPr>
      <w:r w:rsidRPr="00985C21">
        <w:rPr>
          <w:rFonts w:cstheme="minorHAnsi"/>
          <w:sz w:val="24"/>
          <w:szCs w:val="24"/>
        </w:rPr>
        <w:t>__________________________________________</w:t>
      </w:r>
    </w:p>
    <w:p w14:paraId="1F00E625" w14:textId="77777777" w:rsidR="002A6778" w:rsidRDefault="002A6778" w:rsidP="002A6778">
      <w:pPr>
        <w:spacing w:after="0" w:line="240" w:lineRule="auto"/>
        <w:ind w:right="3967"/>
        <w:jc w:val="both"/>
        <w:rPr>
          <w:rFonts w:cstheme="minorHAnsi"/>
          <w:sz w:val="24"/>
          <w:szCs w:val="24"/>
        </w:rPr>
      </w:pPr>
    </w:p>
    <w:p w14:paraId="0089ED37" w14:textId="77777777" w:rsidR="002A6778" w:rsidRPr="00985C21" w:rsidRDefault="002A6778" w:rsidP="002A6778">
      <w:pPr>
        <w:spacing w:after="0" w:line="240" w:lineRule="auto"/>
        <w:ind w:right="3967"/>
        <w:jc w:val="both"/>
        <w:rPr>
          <w:rFonts w:cstheme="minorHAnsi"/>
          <w:sz w:val="24"/>
          <w:szCs w:val="24"/>
        </w:rPr>
      </w:pPr>
      <w:r w:rsidRPr="00985C21">
        <w:rPr>
          <w:rFonts w:cstheme="minorHAnsi"/>
          <w:sz w:val="24"/>
          <w:szCs w:val="24"/>
        </w:rPr>
        <w:t>_________________________________</w:t>
      </w:r>
      <w:r>
        <w:rPr>
          <w:rFonts w:cstheme="minorHAnsi"/>
          <w:sz w:val="24"/>
          <w:szCs w:val="24"/>
        </w:rPr>
        <w:t>_________</w:t>
      </w:r>
    </w:p>
    <w:p w14:paraId="465E0D4E" w14:textId="77777777" w:rsidR="002A6778" w:rsidRPr="00985C21" w:rsidRDefault="002A6778" w:rsidP="002A6778">
      <w:pPr>
        <w:spacing w:after="0" w:line="240" w:lineRule="auto"/>
        <w:ind w:right="3967"/>
        <w:jc w:val="center"/>
        <w:rPr>
          <w:rFonts w:cstheme="minorHAnsi"/>
          <w:i/>
          <w:iCs/>
          <w:sz w:val="20"/>
          <w:szCs w:val="20"/>
        </w:rPr>
      </w:pPr>
      <w:r w:rsidRPr="00985C21">
        <w:rPr>
          <w:rFonts w:cstheme="minorHAnsi"/>
          <w:i/>
          <w:iCs/>
          <w:sz w:val="20"/>
          <w:szCs w:val="20"/>
        </w:rPr>
        <w:t>/adres Wykonawcy/</w:t>
      </w:r>
    </w:p>
    <w:p w14:paraId="21313744" w14:textId="77777777" w:rsidR="002A6778" w:rsidRPr="00985C21" w:rsidRDefault="002A6778" w:rsidP="002A6778">
      <w:pPr>
        <w:spacing w:after="0" w:line="240" w:lineRule="auto"/>
        <w:ind w:right="3967"/>
        <w:jc w:val="both"/>
        <w:rPr>
          <w:rFonts w:cstheme="minorHAnsi"/>
          <w:sz w:val="24"/>
          <w:szCs w:val="24"/>
        </w:rPr>
      </w:pPr>
    </w:p>
    <w:p w14:paraId="7821E70B" w14:textId="77777777" w:rsidR="002A6778" w:rsidRDefault="002A6778" w:rsidP="002A6778">
      <w:pPr>
        <w:spacing w:after="0" w:line="240" w:lineRule="auto"/>
        <w:ind w:right="3967"/>
        <w:jc w:val="both"/>
        <w:rPr>
          <w:rFonts w:cstheme="minorHAnsi"/>
          <w:sz w:val="24"/>
          <w:szCs w:val="24"/>
        </w:rPr>
      </w:pPr>
      <w:r w:rsidRPr="00985C21">
        <w:rPr>
          <w:rFonts w:cstheme="minorHAnsi"/>
          <w:sz w:val="24"/>
          <w:szCs w:val="24"/>
        </w:rPr>
        <w:t xml:space="preserve">NIP </w:t>
      </w:r>
      <w:r>
        <w:rPr>
          <w:rFonts w:cstheme="minorHAnsi"/>
          <w:sz w:val="24"/>
          <w:szCs w:val="24"/>
        </w:rPr>
        <w:tab/>
      </w:r>
      <w:r w:rsidRPr="00985C21">
        <w:rPr>
          <w:rFonts w:cstheme="minorHAnsi"/>
          <w:sz w:val="24"/>
          <w:szCs w:val="24"/>
        </w:rPr>
        <w:t>______________________________</w:t>
      </w:r>
      <w:r>
        <w:rPr>
          <w:rFonts w:cstheme="minorHAnsi"/>
          <w:sz w:val="24"/>
          <w:szCs w:val="24"/>
        </w:rPr>
        <w:t>______</w:t>
      </w:r>
    </w:p>
    <w:p w14:paraId="47A98BCE" w14:textId="77777777" w:rsidR="002A6778" w:rsidRDefault="002A6778" w:rsidP="002A6778">
      <w:pPr>
        <w:spacing w:after="0" w:line="240" w:lineRule="auto"/>
        <w:ind w:right="3967"/>
        <w:jc w:val="both"/>
        <w:rPr>
          <w:rFonts w:cstheme="minorHAnsi"/>
          <w:sz w:val="24"/>
          <w:szCs w:val="24"/>
        </w:rPr>
      </w:pPr>
    </w:p>
    <w:p w14:paraId="4E652C96" w14:textId="77777777" w:rsidR="002A6778" w:rsidRPr="00985C21" w:rsidRDefault="002A6778" w:rsidP="002A6778">
      <w:pPr>
        <w:spacing w:after="0" w:line="240" w:lineRule="auto"/>
        <w:ind w:right="3967"/>
        <w:jc w:val="both"/>
        <w:rPr>
          <w:rFonts w:cstheme="minorHAnsi"/>
          <w:sz w:val="24"/>
          <w:szCs w:val="24"/>
        </w:rPr>
      </w:pPr>
      <w:r w:rsidRPr="00985C21">
        <w:rPr>
          <w:rFonts w:cstheme="minorHAnsi"/>
          <w:sz w:val="24"/>
          <w:szCs w:val="24"/>
        </w:rPr>
        <w:t>Regon</w:t>
      </w:r>
      <w:r>
        <w:rPr>
          <w:rFonts w:cstheme="minorHAnsi"/>
          <w:sz w:val="24"/>
          <w:szCs w:val="24"/>
        </w:rPr>
        <w:t xml:space="preserve"> </w:t>
      </w:r>
      <w:r>
        <w:rPr>
          <w:rFonts w:cstheme="minorHAnsi"/>
          <w:sz w:val="24"/>
          <w:szCs w:val="24"/>
        </w:rPr>
        <w:tab/>
      </w:r>
      <w:r w:rsidRPr="00985C21">
        <w:rPr>
          <w:rFonts w:cstheme="minorHAnsi"/>
          <w:sz w:val="24"/>
          <w:szCs w:val="24"/>
        </w:rPr>
        <w:t>_________________________________</w:t>
      </w:r>
      <w:r>
        <w:rPr>
          <w:rFonts w:cstheme="minorHAnsi"/>
          <w:sz w:val="24"/>
          <w:szCs w:val="24"/>
        </w:rPr>
        <w:t>___</w:t>
      </w:r>
    </w:p>
    <w:p w14:paraId="1A6C4CAA" w14:textId="77777777" w:rsidR="002A6778" w:rsidRPr="00985C21" w:rsidRDefault="002A6778" w:rsidP="002A6778">
      <w:pPr>
        <w:spacing w:after="0" w:line="240" w:lineRule="auto"/>
        <w:ind w:right="3967"/>
        <w:jc w:val="both"/>
        <w:rPr>
          <w:rFonts w:cstheme="minorHAnsi"/>
          <w:sz w:val="24"/>
          <w:szCs w:val="24"/>
        </w:rPr>
      </w:pPr>
    </w:p>
    <w:p w14:paraId="47C5C4E3" w14:textId="77777777" w:rsidR="002A6778" w:rsidRDefault="002A6778" w:rsidP="002A6778">
      <w:pPr>
        <w:spacing w:after="0" w:line="240" w:lineRule="auto"/>
        <w:ind w:right="3967"/>
        <w:jc w:val="both"/>
        <w:rPr>
          <w:rFonts w:cstheme="minorHAnsi"/>
          <w:sz w:val="24"/>
          <w:szCs w:val="24"/>
        </w:rPr>
      </w:pPr>
      <w:r w:rsidRPr="00985C21">
        <w:rPr>
          <w:rFonts w:cstheme="minorHAnsi"/>
          <w:sz w:val="24"/>
          <w:szCs w:val="24"/>
        </w:rPr>
        <w:t xml:space="preserve">tel. </w:t>
      </w:r>
      <w:r>
        <w:rPr>
          <w:rFonts w:cstheme="minorHAnsi"/>
          <w:sz w:val="24"/>
          <w:szCs w:val="24"/>
        </w:rPr>
        <w:tab/>
      </w:r>
      <w:r w:rsidRPr="00985C21">
        <w:rPr>
          <w:rFonts w:cstheme="minorHAnsi"/>
          <w:sz w:val="24"/>
          <w:szCs w:val="24"/>
        </w:rPr>
        <w:t>____________________</w:t>
      </w:r>
      <w:r>
        <w:rPr>
          <w:rFonts w:cstheme="minorHAnsi"/>
          <w:sz w:val="24"/>
          <w:szCs w:val="24"/>
        </w:rPr>
        <w:t>________________</w:t>
      </w:r>
    </w:p>
    <w:p w14:paraId="091F1BF9" w14:textId="77777777" w:rsidR="002A6778" w:rsidRDefault="002A6778" w:rsidP="002A6778">
      <w:pPr>
        <w:spacing w:after="0" w:line="240" w:lineRule="auto"/>
        <w:ind w:right="3967"/>
        <w:jc w:val="both"/>
        <w:rPr>
          <w:rFonts w:cstheme="minorHAnsi"/>
          <w:sz w:val="24"/>
          <w:szCs w:val="24"/>
        </w:rPr>
      </w:pPr>
    </w:p>
    <w:p w14:paraId="0980DB54" w14:textId="77777777" w:rsidR="002A6778" w:rsidRPr="00985C21" w:rsidRDefault="002A6778" w:rsidP="002A6778">
      <w:pPr>
        <w:spacing w:after="0" w:line="240" w:lineRule="auto"/>
        <w:ind w:right="3967"/>
        <w:jc w:val="both"/>
        <w:rPr>
          <w:rFonts w:cstheme="minorHAnsi"/>
          <w:sz w:val="24"/>
          <w:szCs w:val="24"/>
        </w:rPr>
      </w:pPr>
      <w:r w:rsidRPr="00985C21">
        <w:rPr>
          <w:rFonts w:cstheme="minorHAnsi"/>
          <w:sz w:val="24"/>
          <w:szCs w:val="24"/>
        </w:rPr>
        <w:t xml:space="preserve">e-mail: </w:t>
      </w:r>
      <w:r>
        <w:rPr>
          <w:rFonts w:cstheme="minorHAnsi"/>
          <w:sz w:val="24"/>
          <w:szCs w:val="24"/>
        </w:rPr>
        <w:tab/>
      </w:r>
      <w:r w:rsidRPr="00985C21">
        <w:rPr>
          <w:rFonts w:cstheme="minorHAnsi"/>
          <w:sz w:val="24"/>
          <w:szCs w:val="24"/>
        </w:rPr>
        <w:t>______________________________</w:t>
      </w:r>
    </w:p>
    <w:p w14:paraId="2F6ADE03" w14:textId="77777777" w:rsidR="002A6778" w:rsidRPr="00833AA1" w:rsidRDefault="002A6778" w:rsidP="002A6778">
      <w:pPr>
        <w:spacing w:after="0" w:line="240" w:lineRule="auto"/>
        <w:rPr>
          <w:rFonts w:cstheme="minorHAnsi"/>
          <w:sz w:val="26"/>
          <w:szCs w:val="26"/>
        </w:rPr>
      </w:pPr>
    </w:p>
    <w:p w14:paraId="31D3F148" w14:textId="77777777" w:rsidR="002A6778" w:rsidRPr="00833AA1" w:rsidRDefault="002A6778" w:rsidP="002A6778">
      <w:pPr>
        <w:spacing w:after="0" w:line="240" w:lineRule="auto"/>
        <w:ind w:left="4536"/>
        <w:jc w:val="center"/>
        <w:rPr>
          <w:rFonts w:cstheme="minorHAnsi"/>
          <w:b/>
          <w:bCs/>
          <w:i/>
          <w:iCs/>
          <w:sz w:val="26"/>
          <w:szCs w:val="26"/>
        </w:rPr>
      </w:pPr>
      <w:r>
        <w:rPr>
          <w:rFonts w:cstheme="minorHAnsi"/>
          <w:b/>
          <w:bCs/>
          <w:i/>
          <w:iCs/>
          <w:sz w:val="26"/>
          <w:szCs w:val="26"/>
        </w:rPr>
        <w:t>Starostwo Powiatowe w Pułtusku</w:t>
      </w:r>
    </w:p>
    <w:p w14:paraId="2ADC28FB" w14:textId="77777777" w:rsidR="002A6778" w:rsidRPr="00833AA1" w:rsidRDefault="002A6778" w:rsidP="002A6778">
      <w:pPr>
        <w:spacing w:after="0" w:line="240" w:lineRule="auto"/>
        <w:ind w:left="4536"/>
        <w:jc w:val="center"/>
        <w:rPr>
          <w:rFonts w:cstheme="minorHAnsi"/>
          <w:b/>
          <w:bCs/>
          <w:i/>
          <w:iCs/>
          <w:sz w:val="26"/>
          <w:szCs w:val="26"/>
        </w:rPr>
      </w:pPr>
      <w:r w:rsidRPr="00833AA1">
        <w:rPr>
          <w:rFonts w:cstheme="minorHAnsi"/>
          <w:b/>
          <w:bCs/>
          <w:i/>
          <w:iCs/>
          <w:sz w:val="26"/>
          <w:szCs w:val="26"/>
        </w:rPr>
        <w:t>ul. Marii Skłodowskiej-Curie 11</w:t>
      </w:r>
    </w:p>
    <w:p w14:paraId="5B1CE625" w14:textId="77777777" w:rsidR="002A6778" w:rsidRPr="00833AA1" w:rsidRDefault="002A6778" w:rsidP="002A6778">
      <w:pPr>
        <w:spacing w:after="0" w:line="240" w:lineRule="auto"/>
        <w:ind w:left="4536"/>
        <w:jc w:val="center"/>
        <w:rPr>
          <w:rFonts w:cstheme="minorHAnsi"/>
          <w:b/>
          <w:bCs/>
          <w:i/>
          <w:iCs/>
          <w:sz w:val="26"/>
          <w:szCs w:val="26"/>
        </w:rPr>
      </w:pPr>
      <w:r w:rsidRPr="00833AA1">
        <w:rPr>
          <w:rFonts w:cstheme="minorHAnsi"/>
          <w:b/>
          <w:bCs/>
          <w:i/>
          <w:iCs/>
          <w:sz w:val="26"/>
          <w:szCs w:val="26"/>
        </w:rPr>
        <w:t>06-100 Pułtusk</w:t>
      </w:r>
    </w:p>
    <w:p w14:paraId="7EB605C9" w14:textId="77777777" w:rsidR="002A6778" w:rsidRPr="00833AA1" w:rsidRDefault="002A6778" w:rsidP="002A6778">
      <w:pPr>
        <w:spacing w:after="0" w:line="360" w:lineRule="auto"/>
        <w:jc w:val="both"/>
        <w:rPr>
          <w:rFonts w:cstheme="minorHAnsi"/>
          <w:sz w:val="26"/>
          <w:szCs w:val="26"/>
        </w:rPr>
      </w:pPr>
    </w:p>
    <w:p w14:paraId="2808E2E3" w14:textId="77777777" w:rsidR="002A6778" w:rsidRPr="00833AA1" w:rsidRDefault="002A6778" w:rsidP="002A6778">
      <w:pPr>
        <w:spacing w:after="0" w:line="360" w:lineRule="auto"/>
        <w:jc w:val="center"/>
        <w:rPr>
          <w:rFonts w:cstheme="minorHAnsi"/>
          <w:b/>
          <w:spacing w:val="100"/>
          <w:sz w:val="40"/>
          <w:szCs w:val="40"/>
        </w:rPr>
      </w:pPr>
      <w:r w:rsidRPr="00833AA1">
        <w:rPr>
          <w:rFonts w:cstheme="minorHAnsi"/>
          <w:b/>
          <w:spacing w:val="100"/>
          <w:sz w:val="40"/>
          <w:szCs w:val="40"/>
        </w:rPr>
        <w:t>OFERTA</w:t>
      </w:r>
    </w:p>
    <w:p w14:paraId="77F4E379" w14:textId="77777777" w:rsidR="002A6778" w:rsidRPr="009D6812" w:rsidRDefault="002A6778" w:rsidP="002A6778">
      <w:pPr>
        <w:numPr>
          <w:ilvl w:val="0"/>
          <w:numId w:val="14"/>
        </w:numPr>
        <w:tabs>
          <w:tab w:val="clear" w:pos="1260"/>
          <w:tab w:val="num" w:pos="360"/>
        </w:tabs>
        <w:spacing w:after="0" w:line="240" w:lineRule="auto"/>
        <w:ind w:left="357" w:hanging="357"/>
        <w:jc w:val="both"/>
        <w:rPr>
          <w:rFonts w:cstheme="minorHAnsi"/>
          <w:sz w:val="26"/>
          <w:szCs w:val="26"/>
        </w:rPr>
      </w:pPr>
      <w:r w:rsidRPr="009D6812">
        <w:rPr>
          <w:rFonts w:cstheme="minorHAnsi"/>
          <w:sz w:val="26"/>
          <w:szCs w:val="26"/>
        </w:rPr>
        <w:t>Wycena zamówienia:</w:t>
      </w:r>
    </w:p>
    <w:p w14:paraId="08C77DF7" w14:textId="0F3AAE8F" w:rsidR="002A6778" w:rsidRPr="009D6812" w:rsidRDefault="002A6778" w:rsidP="002A6778">
      <w:pPr>
        <w:spacing w:before="80" w:after="0" w:line="240" w:lineRule="auto"/>
        <w:ind w:left="357"/>
        <w:jc w:val="both"/>
        <w:rPr>
          <w:rFonts w:cstheme="minorHAnsi"/>
          <w:sz w:val="26"/>
          <w:szCs w:val="26"/>
        </w:rPr>
      </w:pPr>
      <w:r w:rsidRPr="009D6812">
        <w:rPr>
          <w:rFonts w:cstheme="minorHAnsi"/>
          <w:sz w:val="26"/>
          <w:szCs w:val="26"/>
        </w:rPr>
        <w:t>W związku z prowadzonym postępowaniem (znak sprawy: OR. </w:t>
      </w:r>
      <w:r>
        <w:rPr>
          <w:rFonts w:cstheme="minorHAnsi"/>
          <w:sz w:val="26"/>
          <w:szCs w:val="26"/>
        </w:rPr>
        <w:t>2600.</w:t>
      </w:r>
      <w:r w:rsidR="008C4109">
        <w:rPr>
          <w:rFonts w:cstheme="minorHAnsi"/>
          <w:sz w:val="26"/>
          <w:szCs w:val="26"/>
        </w:rPr>
        <w:t>12</w:t>
      </w:r>
      <w:r>
        <w:rPr>
          <w:rFonts w:cstheme="minorHAnsi"/>
          <w:sz w:val="26"/>
          <w:szCs w:val="26"/>
        </w:rPr>
        <w:t>.202</w:t>
      </w:r>
      <w:r w:rsidR="008C4109">
        <w:rPr>
          <w:rFonts w:cstheme="minorHAnsi"/>
          <w:sz w:val="26"/>
          <w:szCs w:val="26"/>
        </w:rPr>
        <w:t>6</w:t>
      </w:r>
      <w:r w:rsidRPr="009D6812">
        <w:rPr>
          <w:rFonts w:cstheme="minorHAnsi"/>
          <w:sz w:val="26"/>
          <w:szCs w:val="26"/>
        </w:rPr>
        <w:t>) o udzielenie zamówienia publicznego o wartości poniżej kwoty, o której mowa w art. 2 ust. 1 pkt 1 ustawy z dnia 11 września 2019 r. Prawo zamówień publicznych (Dz. U. z 2024 r. poz. 1320</w:t>
      </w:r>
      <w:r>
        <w:rPr>
          <w:rFonts w:cstheme="minorHAnsi"/>
          <w:sz w:val="26"/>
          <w:szCs w:val="26"/>
        </w:rPr>
        <w:t>, ze zm.</w:t>
      </w:r>
      <w:r w:rsidRPr="009D6812">
        <w:rPr>
          <w:rFonts w:cstheme="minorHAnsi"/>
          <w:sz w:val="26"/>
          <w:szCs w:val="26"/>
        </w:rPr>
        <w:t xml:space="preserve">), oferujemy wykonanie zamówienia w zakresie </w:t>
      </w:r>
      <w:r w:rsidRPr="002A6778">
        <w:rPr>
          <w:rFonts w:cstheme="minorHAnsi"/>
          <w:sz w:val="26"/>
          <w:szCs w:val="26"/>
        </w:rPr>
        <w:t>w</w:t>
      </w:r>
      <w:r w:rsidRPr="002A6778">
        <w:rPr>
          <w:sz w:val="26"/>
          <w:szCs w:val="26"/>
        </w:rPr>
        <w:t xml:space="preserve">ykonania robót budowlanych w zakresie </w:t>
      </w:r>
      <w:r w:rsidRPr="002A6778">
        <w:rPr>
          <w:rFonts w:cs="Times New Roman"/>
          <w:sz w:val="26"/>
          <w:szCs w:val="26"/>
        </w:rPr>
        <w:t xml:space="preserve">urządzeń automatyki zabezpieczeniowej, urządzeń łączności i telemechaniki </w:t>
      </w:r>
      <w:r w:rsidRPr="002A6778">
        <w:rPr>
          <w:rFonts w:cstheme="minorHAnsi"/>
          <w:sz w:val="26"/>
          <w:szCs w:val="26"/>
        </w:rPr>
        <w:t xml:space="preserve">w celu uruchomienia instalacji fotowoltaicznej w budynku Starostwa Powiatowego w Pułtusku </w:t>
      </w:r>
      <w:r w:rsidRPr="002A6778">
        <w:rPr>
          <w:rFonts w:cs="Times New Roman"/>
          <w:sz w:val="26"/>
          <w:szCs w:val="26"/>
        </w:rPr>
        <w:t xml:space="preserve">w ramach zadania inwestycyjnego pn.: </w:t>
      </w:r>
      <w:r w:rsidRPr="002A6778">
        <w:rPr>
          <w:rFonts w:cs="Times New Roman"/>
          <w:b/>
          <w:i/>
          <w:sz w:val="26"/>
          <w:szCs w:val="26"/>
        </w:rPr>
        <w:t>Modernizacja budynku Urzędu Starostwa Powiatowego w Pułtusku</w:t>
      </w:r>
      <w:r w:rsidRPr="009D6812">
        <w:rPr>
          <w:rFonts w:cstheme="minorHAnsi"/>
          <w:b/>
          <w:i/>
          <w:sz w:val="26"/>
          <w:szCs w:val="26"/>
        </w:rPr>
        <w:t xml:space="preserve"> </w:t>
      </w:r>
      <w:r w:rsidRPr="009D6812">
        <w:rPr>
          <w:rFonts w:cstheme="minorHAnsi"/>
          <w:sz w:val="26"/>
          <w:szCs w:val="26"/>
        </w:rPr>
        <w:t>za cenę:</w:t>
      </w:r>
    </w:p>
    <w:p w14:paraId="68381A82" w14:textId="77777777" w:rsidR="002A6778" w:rsidRPr="009D6812" w:rsidRDefault="002A6778" w:rsidP="002A6778">
      <w:pPr>
        <w:spacing w:before="80" w:after="0" w:line="240" w:lineRule="auto"/>
        <w:ind w:left="357"/>
        <w:jc w:val="both"/>
        <w:rPr>
          <w:rFonts w:cstheme="minorHAnsi"/>
          <w:sz w:val="26"/>
          <w:szCs w:val="26"/>
        </w:rPr>
      </w:pPr>
      <w:r w:rsidRPr="009D6812">
        <w:rPr>
          <w:rFonts w:cstheme="minorHAnsi"/>
          <w:sz w:val="26"/>
          <w:szCs w:val="26"/>
        </w:rPr>
        <w:t xml:space="preserve">Netto </w:t>
      </w:r>
      <w:r w:rsidRPr="009D6812">
        <w:rPr>
          <w:rFonts w:cstheme="minorHAnsi"/>
          <w:sz w:val="26"/>
          <w:szCs w:val="26"/>
        </w:rPr>
        <w:tab/>
      </w:r>
      <w:r w:rsidRPr="009D6812">
        <w:rPr>
          <w:rFonts w:cstheme="minorHAnsi"/>
          <w:sz w:val="26"/>
          <w:szCs w:val="26"/>
        </w:rPr>
        <w:tab/>
      </w:r>
      <w:r w:rsidRPr="009D6812">
        <w:rPr>
          <w:rFonts w:cstheme="minorHAnsi"/>
          <w:sz w:val="26"/>
          <w:szCs w:val="26"/>
        </w:rPr>
        <w:tab/>
        <w:t>……………………………………….. zł</w:t>
      </w:r>
    </w:p>
    <w:p w14:paraId="4B5DECC1" w14:textId="77777777" w:rsidR="002A6778" w:rsidRPr="009D6812" w:rsidRDefault="002A6778" w:rsidP="002A6778">
      <w:pPr>
        <w:spacing w:before="80" w:after="0" w:line="240" w:lineRule="auto"/>
        <w:ind w:left="357"/>
        <w:jc w:val="both"/>
        <w:rPr>
          <w:rFonts w:cstheme="minorHAnsi"/>
          <w:sz w:val="26"/>
          <w:szCs w:val="26"/>
        </w:rPr>
      </w:pPr>
      <w:r w:rsidRPr="009D6812">
        <w:rPr>
          <w:rFonts w:cstheme="minorHAnsi"/>
          <w:sz w:val="26"/>
          <w:szCs w:val="26"/>
        </w:rPr>
        <w:t xml:space="preserve">VAT (___%) w kwocie </w:t>
      </w:r>
      <w:r w:rsidRPr="009D6812">
        <w:rPr>
          <w:rFonts w:cstheme="minorHAnsi"/>
          <w:sz w:val="26"/>
          <w:szCs w:val="26"/>
        </w:rPr>
        <w:tab/>
        <w:t>……………………………………….. zł</w:t>
      </w:r>
    </w:p>
    <w:p w14:paraId="6D5087CB" w14:textId="77777777" w:rsidR="002A6778" w:rsidRPr="009D6812" w:rsidRDefault="002A6778" w:rsidP="002A6778">
      <w:pPr>
        <w:spacing w:before="80" w:after="0" w:line="240" w:lineRule="auto"/>
        <w:ind w:left="357"/>
        <w:jc w:val="both"/>
        <w:rPr>
          <w:rFonts w:cstheme="minorHAnsi"/>
          <w:sz w:val="26"/>
          <w:szCs w:val="26"/>
        </w:rPr>
      </w:pPr>
      <w:r w:rsidRPr="009D6812">
        <w:rPr>
          <w:rFonts w:cstheme="minorHAnsi"/>
          <w:sz w:val="26"/>
          <w:szCs w:val="26"/>
        </w:rPr>
        <w:t xml:space="preserve">Brutto </w:t>
      </w:r>
      <w:r w:rsidRPr="009D6812">
        <w:rPr>
          <w:rFonts w:cstheme="minorHAnsi"/>
          <w:sz w:val="26"/>
          <w:szCs w:val="26"/>
        </w:rPr>
        <w:tab/>
      </w:r>
      <w:r w:rsidRPr="009D6812">
        <w:rPr>
          <w:rFonts w:cstheme="minorHAnsi"/>
          <w:sz w:val="26"/>
          <w:szCs w:val="26"/>
        </w:rPr>
        <w:tab/>
      </w:r>
      <w:r w:rsidRPr="009D6812">
        <w:rPr>
          <w:rFonts w:cstheme="minorHAnsi"/>
          <w:sz w:val="26"/>
          <w:szCs w:val="26"/>
        </w:rPr>
        <w:tab/>
        <w:t xml:space="preserve">……………………………………….. zł </w:t>
      </w:r>
      <w:r w:rsidRPr="009D6812">
        <w:rPr>
          <w:rFonts w:cstheme="minorHAnsi"/>
          <w:i/>
          <w:iCs/>
          <w:sz w:val="26"/>
          <w:szCs w:val="26"/>
        </w:rPr>
        <w:t>(słownie brutto: ………..………… ……………………………………………………………………….…………………………………………………….)</w:t>
      </w:r>
    </w:p>
    <w:p w14:paraId="4576753A" w14:textId="77777777" w:rsidR="002A6778" w:rsidRPr="009D6812" w:rsidRDefault="002A6778" w:rsidP="002A6778">
      <w:pPr>
        <w:spacing w:after="0" w:line="360" w:lineRule="auto"/>
        <w:jc w:val="both"/>
        <w:rPr>
          <w:rFonts w:cstheme="minorHAnsi"/>
          <w:sz w:val="26"/>
          <w:szCs w:val="26"/>
        </w:rPr>
      </w:pPr>
    </w:p>
    <w:p w14:paraId="6C7BFCEC" w14:textId="77777777" w:rsidR="002A6778" w:rsidRPr="009D6812" w:rsidRDefault="002A6778" w:rsidP="002A6778">
      <w:pPr>
        <w:numPr>
          <w:ilvl w:val="0"/>
          <w:numId w:val="14"/>
        </w:numPr>
        <w:tabs>
          <w:tab w:val="clear" w:pos="1260"/>
          <w:tab w:val="num" w:pos="360"/>
        </w:tabs>
        <w:spacing w:after="0" w:line="240" w:lineRule="auto"/>
        <w:ind w:left="357" w:hanging="357"/>
        <w:jc w:val="both"/>
        <w:rPr>
          <w:rFonts w:cstheme="minorHAnsi"/>
          <w:sz w:val="26"/>
          <w:szCs w:val="26"/>
        </w:rPr>
      </w:pPr>
      <w:r w:rsidRPr="009D6812">
        <w:rPr>
          <w:rFonts w:cstheme="minorHAnsi"/>
          <w:sz w:val="26"/>
          <w:szCs w:val="26"/>
        </w:rPr>
        <w:t>Oświadczamy, że:</w:t>
      </w:r>
    </w:p>
    <w:p w14:paraId="6BA2D52E" w14:textId="77777777" w:rsidR="002A6778" w:rsidRPr="009D6812" w:rsidRDefault="002A6778" w:rsidP="002A6778">
      <w:pPr>
        <w:pStyle w:val="Akapitzlist"/>
        <w:numPr>
          <w:ilvl w:val="0"/>
          <w:numId w:val="15"/>
        </w:numPr>
        <w:spacing w:before="80" w:after="0" w:line="240" w:lineRule="auto"/>
        <w:ind w:left="709" w:hanging="357"/>
        <w:contextualSpacing w:val="0"/>
        <w:jc w:val="both"/>
        <w:rPr>
          <w:rFonts w:cstheme="minorHAnsi"/>
          <w:sz w:val="26"/>
          <w:szCs w:val="26"/>
        </w:rPr>
      </w:pPr>
      <w:r w:rsidRPr="009D6812">
        <w:rPr>
          <w:rFonts w:cstheme="minorHAnsi"/>
          <w:sz w:val="26"/>
          <w:szCs w:val="26"/>
        </w:rPr>
        <w:lastRenderedPageBreak/>
        <w:t>Zapoznaliśmy się z zapytaniem ofertowym oraz uzyskaliśmy konieczne informacje i wyjaśnienia niezbędne do przygotowania oferty oraz akceptujemy warunki realizacji zamówienia.</w:t>
      </w:r>
    </w:p>
    <w:p w14:paraId="60D931D5" w14:textId="56E090D4" w:rsidR="002A6778" w:rsidRPr="009D6812" w:rsidRDefault="002A6778" w:rsidP="002A6778">
      <w:pPr>
        <w:pStyle w:val="Akapitzlist"/>
        <w:numPr>
          <w:ilvl w:val="0"/>
          <w:numId w:val="15"/>
        </w:numPr>
        <w:spacing w:before="80" w:after="0" w:line="240" w:lineRule="auto"/>
        <w:ind w:left="709" w:hanging="357"/>
        <w:contextualSpacing w:val="0"/>
        <w:jc w:val="both"/>
        <w:rPr>
          <w:rFonts w:cstheme="minorHAnsi"/>
          <w:sz w:val="26"/>
          <w:szCs w:val="26"/>
        </w:rPr>
      </w:pPr>
      <w:r w:rsidRPr="009D6812">
        <w:rPr>
          <w:rFonts w:cstheme="minorHAnsi"/>
          <w:sz w:val="26"/>
          <w:szCs w:val="26"/>
        </w:rPr>
        <w:t xml:space="preserve">Udzielimy gwarancji Zamawiającemu na wszystkie elementy składowe oraz </w:t>
      </w:r>
      <w:r w:rsidRPr="009E47B3">
        <w:rPr>
          <w:rFonts w:cstheme="minorHAnsi"/>
          <w:sz w:val="26"/>
          <w:szCs w:val="26"/>
        </w:rPr>
        <w:t xml:space="preserve">wykonane prace na okres ____ miesięcy licząc od daty odbioru końcowego przedmiotu umowy (min. </w:t>
      </w:r>
      <w:r w:rsidR="009E47B3" w:rsidRPr="009E47B3">
        <w:rPr>
          <w:rFonts w:cstheme="minorHAnsi"/>
          <w:sz w:val="26"/>
          <w:szCs w:val="26"/>
        </w:rPr>
        <w:t>60 miesięcy</w:t>
      </w:r>
      <w:r w:rsidRPr="009E47B3">
        <w:rPr>
          <w:rFonts w:cstheme="minorHAnsi"/>
          <w:sz w:val="26"/>
          <w:szCs w:val="26"/>
        </w:rPr>
        <w:t>).</w:t>
      </w:r>
    </w:p>
    <w:p w14:paraId="211F0B97" w14:textId="77777777" w:rsidR="002A6778" w:rsidRDefault="002A6778" w:rsidP="002A6778">
      <w:pPr>
        <w:pStyle w:val="Akapitzlist"/>
        <w:numPr>
          <w:ilvl w:val="0"/>
          <w:numId w:val="15"/>
        </w:numPr>
        <w:spacing w:before="80" w:after="0" w:line="240" w:lineRule="auto"/>
        <w:ind w:left="709" w:hanging="357"/>
        <w:contextualSpacing w:val="0"/>
        <w:jc w:val="both"/>
        <w:rPr>
          <w:rFonts w:cstheme="minorHAnsi"/>
          <w:sz w:val="26"/>
          <w:szCs w:val="26"/>
        </w:rPr>
      </w:pPr>
      <w:r w:rsidRPr="009D6812">
        <w:rPr>
          <w:rFonts w:cstheme="minorHAnsi"/>
          <w:sz w:val="26"/>
          <w:szCs w:val="26"/>
        </w:rPr>
        <w:t>Posiadamy uprawnienia do wykonywania określonej działalności lub czynności, jeżeli przepisy prawa nakładają obowiązek ich posiadania.</w:t>
      </w:r>
    </w:p>
    <w:p w14:paraId="12EC38C7" w14:textId="3EB4EDFB" w:rsidR="002A6778" w:rsidRPr="002A6778" w:rsidRDefault="002A6778" w:rsidP="002A6778">
      <w:pPr>
        <w:pStyle w:val="Akapitzlist"/>
        <w:numPr>
          <w:ilvl w:val="0"/>
          <w:numId w:val="15"/>
        </w:numPr>
        <w:spacing w:before="80" w:after="0" w:line="240" w:lineRule="auto"/>
        <w:ind w:left="709" w:hanging="357"/>
        <w:contextualSpacing w:val="0"/>
        <w:jc w:val="both"/>
        <w:rPr>
          <w:rFonts w:cstheme="minorHAnsi"/>
          <w:sz w:val="26"/>
          <w:szCs w:val="26"/>
        </w:rPr>
      </w:pPr>
      <w:r w:rsidRPr="002A6778">
        <w:rPr>
          <w:rFonts w:cstheme="minorHAnsi"/>
          <w:sz w:val="26"/>
          <w:szCs w:val="26"/>
        </w:rPr>
        <w:t xml:space="preserve">Posiadamy wiedzę i doświadczenie oraz dysponujemy odpowiednim potencjałem technicznym niezbędnym do realizacji zamówienia, tj. dysponujemy min. 1 osobą posiadającą </w:t>
      </w:r>
      <w:r>
        <w:rPr>
          <w:rFonts w:cstheme="minorHAnsi"/>
          <w:sz w:val="26"/>
          <w:szCs w:val="26"/>
        </w:rPr>
        <w:t xml:space="preserve">świadectwo kwalifikacyjne </w:t>
      </w:r>
      <w:r w:rsidRPr="002A6778">
        <w:rPr>
          <w:rFonts w:cstheme="minorHAnsi"/>
          <w:sz w:val="26"/>
          <w:szCs w:val="26"/>
        </w:rPr>
        <w:t>uprawniające do zajmowania się eksploatacją urządzeń, instalacji i sieci na stanowisku dozoru w zakresie kontrolno – pomiarowym</w:t>
      </w:r>
      <w:r>
        <w:rPr>
          <w:rFonts w:cstheme="minorHAnsi"/>
          <w:sz w:val="26"/>
          <w:szCs w:val="26"/>
        </w:rPr>
        <w:t xml:space="preserve"> nr ………………………….</w:t>
      </w:r>
      <w:r w:rsidRPr="002A6778">
        <w:rPr>
          <w:rFonts w:cstheme="minorHAnsi"/>
          <w:sz w:val="26"/>
          <w:szCs w:val="26"/>
        </w:rPr>
        <w:t xml:space="preserve"> lub uprawnienia budowlane w specjalności instalacyjnej w zakresie sieci, instalacji i urządzeń elektrycznych lub elektroenergetycznych</w:t>
      </w:r>
      <w:r>
        <w:rPr>
          <w:rFonts w:cstheme="minorHAnsi"/>
          <w:sz w:val="26"/>
          <w:szCs w:val="26"/>
        </w:rPr>
        <w:t xml:space="preserve"> nr ………………….… </w:t>
      </w:r>
      <w:r w:rsidRPr="002A6778">
        <w:rPr>
          <w:rFonts w:cstheme="minorHAnsi"/>
          <w:sz w:val="26"/>
          <w:szCs w:val="26"/>
        </w:rPr>
        <w:t xml:space="preserve">. </w:t>
      </w:r>
    </w:p>
    <w:p w14:paraId="0B4ADCB9" w14:textId="77777777" w:rsidR="002A6778" w:rsidRPr="002A6778" w:rsidRDefault="002A6778" w:rsidP="002A6778">
      <w:pPr>
        <w:pStyle w:val="Akapitzlist"/>
        <w:numPr>
          <w:ilvl w:val="0"/>
          <w:numId w:val="15"/>
        </w:numPr>
        <w:spacing w:before="80" w:after="0" w:line="240" w:lineRule="auto"/>
        <w:ind w:left="709" w:hanging="357"/>
        <w:contextualSpacing w:val="0"/>
        <w:jc w:val="both"/>
        <w:rPr>
          <w:rFonts w:cstheme="minorHAnsi"/>
          <w:sz w:val="26"/>
          <w:szCs w:val="26"/>
        </w:rPr>
      </w:pPr>
      <w:r w:rsidRPr="002A6778">
        <w:rPr>
          <w:rFonts w:cstheme="minorHAnsi"/>
          <w:sz w:val="26"/>
          <w:szCs w:val="26"/>
        </w:rPr>
        <w:t>Znajdujemy się w sytuacji ekonomicznej i finansowej zapewniającej wykonanie zamówienia.</w:t>
      </w:r>
    </w:p>
    <w:p w14:paraId="5202620C" w14:textId="76A33486" w:rsidR="002A6778" w:rsidRPr="00C53398" w:rsidRDefault="002A6778" w:rsidP="002A6778">
      <w:pPr>
        <w:pStyle w:val="Akapitzlist"/>
        <w:numPr>
          <w:ilvl w:val="0"/>
          <w:numId w:val="15"/>
        </w:numPr>
        <w:spacing w:before="80" w:after="0" w:line="240" w:lineRule="auto"/>
        <w:ind w:left="709" w:hanging="357"/>
        <w:contextualSpacing w:val="0"/>
        <w:jc w:val="both"/>
        <w:rPr>
          <w:rFonts w:cstheme="minorHAnsi"/>
          <w:sz w:val="26"/>
          <w:szCs w:val="26"/>
        </w:rPr>
      </w:pPr>
      <w:r w:rsidRPr="002A6778">
        <w:rPr>
          <w:sz w:val="26"/>
          <w:szCs w:val="26"/>
        </w:rPr>
        <w:t xml:space="preserve">Nie zachodzą w stosunku do nas przesłanki wykluczenia z postępowania na podstawie art. 7 ust. 1 ustawy z dnia 13 kwietnia 2022 r. </w:t>
      </w:r>
      <w:r w:rsidRPr="002A6778">
        <w:rPr>
          <w:i/>
          <w:iCs/>
          <w:sz w:val="26"/>
          <w:szCs w:val="26"/>
        </w:rPr>
        <w:t>o szczególnych rozwiązaniach w zakresie przeciwdziałania wspieraniu agresji na Ukrainę oraz służących ochronie bezpieczeństwa</w:t>
      </w:r>
      <w:r w:rsidRPr="009D6812">
        <w:rPr>
          <w:i/>
          <w:iCs/>
          <w:sz w:val="26"/>
          <w:szCs w:val="26"/>
        </w:rPr>
        <w:t xml:space="preserve"> </w:t>
      </w:r>
      <w:r w:rsidRPr="009D6812">
        <w:rPr>
          <w:sz w:val="26"/>
          <w:szCs w:val="26"/>
          <w:vertAlign w:val="superscript"/>
        </w:rPr>
        <w:t>1</w:t>
      </w:r>
      <w:r w:rsidRPr="009D6812">
        <w:rPr>
          <w:sz w:val="26"/>
          <w:szCs w:val="26"/>
        </w:rPr>
        <w:t>.</w:t>
      </w:r>
    </w:p>
    <w:p w14:paraId="6318159B" w14:textId="77777777" w:rsidR="002A6778" w:rsidRDefault="002A6778" w:rsidP="002A6778">
      <w:pPr>
        <w:spacing w:after="0" w:line="360" w:lineRule="auto"/>
        <w:jc w:val="both"/>
        <w:rPr>
          <w:rFonts w:cstheme="minorHAnsi"/>
          <w:sz w:val="26"/>
          <w:szCs w:val="26"/>
        </w:rPr>
      </w:pPr>
    </w:p>
    <w:p w14:paraId="7401BDDA" w14:textId="69A87F60" w:rsidR="008C4109" w:rsidRDefault="008C4109" w:rsidP="002A6778">
      <w:pPr>
        <w:spacing w:after="0" w:line="360" w:lineRule="auto"/>
        <w:jc w:val="both"/>
        <w:rPr>
          <w:rFonts w:cstheme="minorHAnsi"/>
          <w:sz w:val="26"/>
          <w:szCs w:val="26"/>
        </w:rPr>
      </w:pPr>
      <w:r>
        <w:rPr>
          <w:rFonts w:cstheme="minorHAnsi"/>
          <w:sz w:val="26"/>
          <w:szCs w:val="26"/>
        </w:rPr>
        <w:t>W załączeniu:</w:t>
      </w:r>
    </w:p>
    <w:p w14:paraId="1D25E895" w14:textId="4F2CE5FB" w:rsidR="008C4109" w:rsidRDefault="008C4109" w:rsidP="007C7984">
      <w:pPr>
        <w:tabs>
          <w:tab w:val="left" w:pos="2835"/>
        </w:tabs>
        <w:spacing w:after="0" w:line="360" w:lineRule="auto"/>
        <w:jc w:val="both"/>
        <w:rPr>
          <w:rFonts w:cstheme="minorHAnsi"/>
          <w:sz w:val="26"/>
          <w:szCs w:val="26"/>
        </w:rPr>
      </w:pPr>
      <w:r>
        <w:rPr>
          <w:rFonts w:cstheme="minorHAnsi"/>
          <w:sz w:val="26"/>
          <w:szCs w:val="26"/>
        </w:rPr>
        <w:t xml:space="preserve">- </w:t>
      </w:r>
      <w:r w:rsidR="00472066">
        <w:rPr>
          <w:rFonts w:cstheme="minorHAnsi"/>
          <w:sz w:val="26"/>
          <w:szCs w:val="26"/>
        </w:rPr>
        <w:t>kosztorys ofertowy,</w:t>
      </w:r>
      <w:r w:rsidR="007C7984">
        <w:rPr>
          <w:rFonts w:cstheme="minorHAnsi"/>
          <w:sz w:val="26"/>
          <w:szCs w:val="26"/>
        </w:rPr>
        <w:tab/>
      </w:r>
    </w:p>
    <w:p w14:paraId="09D59877" w14:textId="6F6CD632" w:rsidR="007C7984" w:rsidRPr="007C7984" w:rsidRDefault="007C7984" w:rsidP="007C7984">
      <w:pPr>
        <w:tabs>
          <w:tab w:val="left" w:pos="2835"/>
        </w:tabs>
        <w:spacing w:after="0" w:line="360" w:lineRule="auto"/>
        <w:jc w:val="both"/>
        <w:rPr>
          <w:rFonts w:cstheme="minorHAnsi"/>
          <w:sz w:val="26"/>
          <w:szCs w:val="26"/>
        </w:rPr>
      </w:pPr>
      <w:r>
        <w:rPr>
          <w:rFonts w:cstheme="minorHAnsi"/>
          <w:sz w:val="26"/>
          <w:szCs w:val="26"/>
        </w:rPr>
        <w:t>-</w:t>
      </w:r>
      <w:r w:rsidRPr="007C7984">
        <w:rPr>
          <w:rFonts w:cstheme="minorHAnsi"/>
          <w:sz w:val="26"/>
          <w:szCs w:val="26"/>
        </w:rPr>
        <w:t xml:space="preserve"> odpis lub informacj</w:t>
      </w:r>
      <w:r>
        <w:rPr>
          <w:rFonts w:cstheme="minorHAnsi"/>
          <w:sz w:val="26"/>
          <w:szCs w:val="26"/>
        </w:rPr>
        <w:t>a</w:t>
      </w:r>
      <w:r w:rsidRPr="007C7984">
        <w:rPr>
          <w:rFonts w:cstheme="minorHAnsi"/>
          <w:sz w:val="26"/>
          <w:szCs w:val="26"/>
        </w:rPr>
        <w:t xml:space="preserve"> z Krajowego Rejestru Sądowego lub z Centralnej Ewidencji i Informacji o Działalności Gospodarczej,</w:t>
      </w:r>
      <w:r>
        <w:rPr>
          <w:rFonts w:cstheme="minorHAnsi"/>
          <w:sz w:val="26"/>
          <w:szCs w:val="26"/>
        </w:rPr>
        <w:t xml:space="preserve"> </w:t>
      </w:r>
      <w:r w:rsidRPr="007C7984">
        <w:rPr>
          <w:rFonts w:cstheme="minorHAnsi"/>
          <w:sz w:val="26"/>
          <w:szCs w:val="26"/>
        </w:rPr>
        <w:t>sporządzonych nie wcześniej niż 3 miesiące przed jej złożeniem</w:t>
      </w:r>
      <w:r>
        <w:rPr>
          <w:rFonts w:cstheme="minorHAnsi"/>
          <w:sz w:val="26"/>
          <w:szCs w:val="26"/>
        </w:rPr>
        <w:t xml:space="preserve"> oferty</w:t>
      </w:r>
      <w:r w:rsidRPr="007C7984">
        <w:rPr>
          <w:rFonts w:cstheme="minorHAnsi"/>
          <w:sz w:val="26"/>
          <w:szCs w:val="26"/>
        </w:rPr>
        <w:t>, jeżeli odrębne przepisy wymagają wpisu do rejestru lub ewidencji;</w:t>
      </w:r>
    </w:p>
    <w:p w14:paraId="4FC8EC83" w14:textId="476B4434" w:rsidR="007C7984" w:rsidRPr="007C7984" w:rsidRDefault="007C7984" w:rsidP="007C7984">
      <w:pPr>
        <w:tabs>
          <w:tab w:val="left" w:pos="2835"/>
        </w:tabs>
        <w:spacing w:after="0" w:line="360" w:lineRule="auto"/>
        <w:jc w:val="both"/>
        <w:rPr>
          <w:rFonts w:cstheme="minorHAnsi"/>
          <w:sz w:val="26"/>
          <w:szCs w:val="26"/>
        </w:rPr>
      </w:pPr>
      <w:r>
        <w:rPr>
          <w:rFonts w:cstheme="minorHAnsi"/>
          <w:sz w:val="26"/>
          <w:szCs w:val="26"/>
        </w:rPr>
        <w:t>-</w:t>
      </w:r>
      <w:r w:rsidRPr="007C7984">
        <w:rPr>
          <w:rFonts w:cstheme="minorHAnsi"/>
          <w:sz w:val="26"/>
          <w:szCs w:val="26"/>
        </w:rPr>
        <w:t xml:space="preserve"> pełnomocnictwo/a – o ile dotyczy. </w:t>
      </w:r>
    </w:p>
    <w:p w14:paraId="12893E53" w14:textId="77777777" w:rsidR="002A6778" w:rsidRPr="00833AA1" w:rsidRDefault="002A6778" w:rsidP="002A6778">
      <w:pPr>
        <w:spacing w:after="0" w:line="360" w:lineRule="auto"/>
        <w:ind w:left="4500"/>
        <w:jc w:val="center"/>
        <w:rPr>
          <w:rFonts w:cstheme="minorHAnsi"/>
          <w:sz w:val="16"/>
          <w:szCs w:val="16"/>
        </w:rPr>
      </w:pPr>
      <w:r w:rsidRPr="00833AA1">
        <w:rPr>
          <w:rFonts w:cstheme="minorHAnsi"/>
          <w:sz w:val="16"/>
          <w:szCs w:val="16"/>
        </w:rPr>
        <w:t>………………………</w:t>
      </w:r>
      <w:r>
        <w:rPr>
          <w:rFonts w:cstheme="minorHAnsi"/>
          <w:sz w:val="16"/>
          <w:szCs w:val="16"/>
        </w:rPr>
        <w:t>……..…….</w:t>
      </w:r>
    </w:p>
    <w:p w14:paraId="3628B4A5" w14:textId="77777777" w:rsidR="002A6778" w:rsidRDefault="002A6778" w:rsidP="002A6778">
      <w:pPr>
        <w:spacing w:after="0" w:line="360" w:lineRule="auto"/>
        <w:ind w:left="4500"/>
        <w:jc w:val="center"/>
        <w:rPr>
          <w:rFonts w:cstheme="minorHAnsi"/>
          <w:i/>
          <w:sz w:val="16"/>
          <w:szCs w:val="16"/>
        </w:rPr>
      </w:pPr>
      <w:r w:rsidRPr="00833AA1">
        <w:rPr>
          <w:rFonts w:cstheme="minorHAnsi"/>
          <w:i/>
          <w:sz w:val="16"/>
          <w:szCs w:val="16"/>
        </w:rPr>
        <w:t>podpis Wykonawcy</w:t>
      </w:r>
    </w:p>
    <w:p w14:paraId="52A6E426" w14:textId="77777777" w:rsidR="002A6778" w:rsidRPr="002F18F7" w:rsidRDefault="002A6778" w:rsidP="002A6778">
      <w:pPr>
        <w:pStyle w:val="Default"/>
        <w:pBdr>
          <w:bottom w:val="single" w:sz="12" w:space="1" w:color="auto"/>
        </w:pBdr>
        <w:jc w:val="both"/>
        <w:rPr>
          <w:color w:val="auto"/>
          <w:sz w:val="28"/>
          <w:szCs w:val="28"/>
        </w:rPr>
      </w:pPr>
    </w:p>
    <w:p w14:paraId="678B6736" w14:textId="5C9C050A" w:rsidR="002A6778" w:rsidRPr="008F3615" w:rsidRDefault="002A6778" w:rsidP="002A6778">
      <w:pPr>
        <w:pStyle w:val="Default"/>
        <w:jc w:val="both"/>
        <w:rPr>
          <w:i/>
          <w:iCs/>
          <w:color w:val="auto"/>
          <w:sz w:val="16"/>
          <w:szCs w:val="16"/>
        </w:rPr>
      </w:pPr>
      <w:r w:rsidRPr="008F3615">
        <w:rPr>
          <w:color w:val="auto"/>
          <w:sz w:val="16"/>
          <w:szCs w:val="16"/>
          <w:vertAlign w:val="superscript"/>
        </w:rPr>
        <w:t>1</w:t>
      </w:r>
      <w:r w:rsidRPr="008F3615">
        <w:rPr>
          <w:color w:val="auto"/>
          <w:sz w:val="16"/>
          <w:szCs w:val="16"/>
        </w:rPr>
        <w:t xml:space="preserve"> </w:t>
      </w:r>
      <w:r w:rsidRPr="008F3615">
        <w:rPr>
          <w:i/>
          <w:iCs/>
          <w:color w:val="auto"/>
          <w:sz w:val="16"/>
          <w:szCs w:val="16"/>
        </w:rPr>
        <w:t>„Z postępowania o udzielenie zamówienia publicznego</w:t>
      </w:r>
      <w:r w:rsidR="008C4109">
        <w:rPr>
          <w:i/>
          <w:iCs/>
          <w:color w:val="auto"/>
          <w:sz w:val="16"/>
          <w:szCs w:val="16"/>
        </w:rPr>
        <w:t xml:space="preserve"> </w:t>
      </w:r>
      <w:r w:rsidRPr="008F3615">
        <w:rPr>
          <w:i/>
          <w:iCs/>
          <w:color w:val="auto"/>
          <w:sz w:val="16"/>
          <w:szCs w:val="16"/>
        </w:rPr>
        <w:t xml:space="preserve">wyklucza się: </w:t>
      </w:r>
    </w:p>
    <w:p w14:paraId="6A03618D" w14:textId="77777777" w:rsidR="002A6778" w:rsidRPr="008F3615" w:rsidRDefault="002A6778" w:rsidP="002A6778">
      <w:pPr>
        <w:pStyle w:val="Default"/>
        <w:numPr>
          <w:ilvl w:val="0"/>
          <w:numId w:val="17"/>
        </w:numPr>
        <w:ind w:left="284" w:hanging="263"/>
        <w:jc w:val="both"/>
        <w:rPr>
          <w:i/>
          <w:iCs/>
          <w:color w:val="auto"/>
          <w:sz w:val="16"/>
          <w:szCs w:val="16"/>
        </w:rPr>
      </w:pPr>
      <w:r w:rsidRPr="008F3615">
        <w:rPr>
          <w:i/>
          <w:iCs/>
          <w:color w:val="auto"/>
          <w:sz w:val="16"/>
          <w:szCs w:val="16"/>
        </w:rPr>
        <w:t>wykonawcę oraz uczestnika konkursu wymienionego w wykazach określonych w rozporządzeniu 765/2006 i rozporządzeniu 269/2014 albo wpisanego na listę na podstawie decyzji w sprawie wpisu na listę rozstrzygającej o zastosowaniu środka, o którym mowa w art. 1 pkt 3;</w:t>
      </w:r>
    </w:p>
    <w:p w14:paraId="1EC23D62" w14:textId="77777777" w:rsidR="002A6778" w:rsidRPr="008F3615" w:rsidRDefault="002A6778" w:rsidP="002A6778">
      <w:pPr>
        <w:pStyle w:val="Default"/>
        <w:numPr>
          <w:ilvl w:val="0"/>
          <w:numId w:val="17"/>
        </w:numPr>
        <w:ind w:left="284" w:hanging="263"/>
        <w:jc w:val="both"/>
        <w:rPr>
          <w:i/>
          <w:iCs/>
          <w:color w:val="auto"/>
          <w:sz w:val="16"/>
          <w:szCs w:val="16"/>
        </w:rPr>
      </w:pPr>
      <w:r w:rsidRPr="008F3615">
        <w:rPr>
          <w:i/>
          <w:iCs/>
          <w:color w:val="auto"/>
          <w:sz w:val="16"/>
          <w:szCs w:val="16"/>
        </w:rPr>
        <w:t>wykonawcę oraz uczestnika konkursu, którego beneficjentem rzeczywistym w rozumieniu ustawy z dnia 1 marca 2018 r. o przeciwdziałaniu praniu pieniędzy oraz finansowaniu terroryzmu (Dz. U. z 202</w:t>
      </w:r>
      <w:r>
        <w:rPr>
          <w:i/>
          <w:iCs/>
          <w:color w:val="auto"/>
          <w:sz w:val="16"/>
          <w:szCs w:val="16"/>
        </w:rPr>
        <w:t>3</w:t>
      </w:r>
      <w:r w:rsidRPr="008F3615">
        <w:rPr>
          <w:i/>
          <w:iCs/>
          <w:color w:val="auto"/>
          <w:sz w:val="16"/>
          <w:szCs w:val="16"/>
        </w:rPr>
        <w:t xml:space="preserve"> r. poz. </w:t>
      </w:r>
      <w:r>
        <w:rPr>
          <w:i/>
          <w:iCs/>
          <w:color w:val="auto"/>
          <w:sz w:val="16"/>
          <w:szCs w:val="16"/>
        </w:rPr>
        <w:t>1124</w:t>
      </w:r>
      <w:r w:rsidRPr="008F3615">
        <w:rPr>
          <w:i/>
          <w:iCs/>
          <w:color w:val="auto"/>
          <w:sz w:val="16"/>
          <w:szCs w:val="16"/>
        </w:rPr>
        <w:t>)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5718963F" w14:textId="5829CB9C" w:rsidR="00BD776A" w:rsidRPr="007C7984" w:rsidRDefault="002A6778" w:rsidP="007C7984">
      <w:pPr>
        <w:pStyle w:val="Default"/>
        <w:numPr>
          <w:ilvl w:val="0"/>
          <w:numId w:val="17"/>
        </w:numPr>
        <w:ind w:left="284" w:hanging="263"/>
        <w:jc w:val="both"/>
        <w:rPr>
          <w:i/>
          <w:iCs/>
          <w:color w:val="auto"/>
          <w:sz w:val="16"/>
          <w:szCs w:val="16"/>
        </w:rPr>
      </w:pPr>
      <w:r w:rsidRPr="008F3615">
        <w:rPr>
          <w:i/>
          <w:iCs/>
          <w:color w:val="auto"/>
          <w:sz w:val="16"/>
          <w:szCs w:val="16"/>
        </w:rPr>
        <w:t>wykonawcę oraz uczestnika konkursu, którego jednostką dominującą w rozumieniu art. 3 ust. 1 pkt 37 ustawy z dnia 29 września 1994 r. o rachunkowości (Dz. U. z 202</w:t>
      </w:r>
      <w:r>
        <w:rPr>
          <w:i/>
          <w:iCs/>
          <w:color w:val="auto"/>
          <w:sz w:val="16"/>
          <w:szCs w:val="16"/>
        </w:rPr>
        <w:t>3</w:t>
      </w:r>
      <w:r w:rsidRPr="008F3615">
        <w:rPr>
          <w:i/>
          <w:iCs/>
          <w:color w:val="auto"/>
          <w:sz w:val="16"/>
          <w:szCs w:val="16"/>
        </w:rPr>
        <w:t> r. poz. </w:t>
      </w:r>
      <w:r>
        <w:rPr>
          <w:i/>
          <w:iCs/>
          <w:color w:val="auto"/>
          <w:sz w:val="16"/>
          <w:szCs w:val="16"/>
        </w:rPr>
        <w:t>120, z późn. zm.</w:t>
      </w:r>
      <w:r w:rsidRPr="008F3615">
        <w:rPr>
          <w:i/>
          <w:iCs/>
          <w:color w:val="auto"/>
          <w:sz w:val="16"/>
          <w:szCs w:val="16"/>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6ABF4EA6" w14:textId="15EF9905" w:rsidR="00BD776A" w:rsidRPr="001F3B89" w:rsidRDefault="00BD776A" w:rsidP="00BD776A">
      <w:pPr>
        <w:widowControl w:val="0"/>
        <w:numPr>
          <w:ilvl w:val="0"/>
          <w:numId w:val="29"/>
        </w:numPr>
        <w:suppressAutoHyphens/>
        <w:spacing w:after="0" w:line="240" w:lineRule="auto"/>
      </w:pPr>
      <w:r>
        <w:lastRenderedPageBreak/>
        <w:t>OR.2600.</w:t>
      </w:r>
      <w:r w:rsidR="008C4109">
        <w:t>12</w:t>
      </w:r>
      <w:r w:rsidRPr="001F3B89">
        <w:t>.202</w:t>
      </w:r>
      <w:r w:rsidR="008C4109">
        <w:t>6</w:t>
      </w:r>
    </w:p>
    <w:p w14:paraId="4839231A" w14:textId="313B0144" w:rsidR="00BD776A" w:rsidRPr="001F3B89" w:rsidRDefault="00BD776A" w:rsidP="00BD776A">
      <w:pPr>
        <w:tabs>
          <w:tab w:val="center" w:pos="8680"/>
          <w:tab w:val="right" w:pos="13216"/>
        </w:tabs>
        <w:ind w:left="17"/>
        <w:jc w:val="center"/>
        <w:rPr>
          <w:b/>
          <w:bCs/>
        </w:rPr>
      </w:pPr>
      <w:r w:rsidRPr="001F3B89">
        <w:rPr>
          <w:b/>
          <w:bCs/>
        </w:rPr>
        <w:t>UMOWA Nr ……../202</w:t>
      </w:r>
      <w:r w:rsidR="008C4109">
        <w:rPr>
          <w:b/>
          <w:bCs/>
        </w:rPr>
        <w:t>6</w:t>
      </w:r>
    </w:p>
    <w:p w14:paraId="53046C65" w14:textId="2349DC3D" w:rsidR="00BD776A" w:rsidRPr="001F3B89" w:rsidRDefault="00BD776A" w:rsidP="00BD776A">
      <w:r w:rsidRPr="001F3B89">
        <w:t xml:space="preserve">zawarta w dniu </w:t>
      </w:r>
      <w:r>
        <w:t>………………………………….</w:t>
      </w:r>
      <w:r w:rsidRPr="001F3B89">
        <w:t xml:space="preserve"> r. pomiędzy:</w:t>
      </w:r>
    </w:p>
    <w:p w14:paraId="6BBF3143" w14:textId="2C269B74" w:rsidR="00BD776A" w:rsidRPr="001F3B89" w:rsidRDefault="00BD776A" w:rsidP="00BD776A">
      <w:pPr>
        <w:jc w:val="both"/>
        <w:rPr>
          <w:rFonts w:eastAsia="Calibri"/>
        </w:rPr>
      </w:pPr>
      <w:bookmarkStart w:id="2" w:name="_Hlk71551519"/>
      <w:r w:rsidRPr="001F3B89">
        <w:rPr>
          <w:rFonts w:eastAsia="Calibri"/>
          <w:b/>
        </w:rPr>
        <w:t>Powiatem Pułtuskim</w:t>
      </w:r>
    </w:p>
    <w:p w14:paraId="20D1B7A0" w14:textId="77777777" w:rsidR="00BD776A" w:rsidRPr="001F3B89" w:rsidRDefault="00BD776A" w:rsidP="00BD776A">
      <w:pPr>
        <w:jc w:val="both"/>
        <w:rPr>
          <w:rFonts w:eastAsia="Calibri"/>
        </w:rPr>
      </w:pPr>
      <w:r w:rsidRPr="001F3B89">
        <w:rPr>
          <w:rFonts w:eastAsia="Calibri"/>
        </w:rPr>
        <w:t xml:space="preserve">z siedzibą: </w:t>
      </w:r>
      <w:r w:rsidRPr="001F3B89">
        <w:rPr>
          <w:rFonts w:eastAsia="Calibri"/>
          <w:b/>
          <w:bCs/>
        </w:rPr>
        <w:t>ul. M. Skłodowskiej-Curie 11, 06-100 Pułtusk</w:t>
      </w:r>
    </w:p>
    <w:p w14:paraId="287E3856" w14:textId="77777777" w:rsidR="00BD776A" w:rsidRPr="001F3B89" w:rsidRDefault="00BD776A" w:rsidP="00BD776A">
      <w:pPr>
        <w:jc w:val="both"/>
        <w:rPr>
          <w:rFonts w:eastAsia="Calibri"/>
        </w:rPr>
      </w:pPr>
      <w:r w:rsidRPr="001F3B89">
        <w:rPr>
          <w:rFonts w:eastAsia="Calibri"/>
        </w:rPr>
        <w:t>NIP 568-16-18-062</w:t>
      </w:r>
    </w:p>
    <w:p w14:paraId="0D441276" w14:textId="77777777" w:rsidR="00BD776A" w:rsidRPr="001F3B89" w:rsidRDefault="00BD776A" w:rsidP="00BD776A">
      <w:pPr>
        <w:jc w:val="both"/>
        <w:rPr>
          <w:rFonts w:eastAsia="Calibri"/>
        </w:rPr>
      </w:pPr>
      <w:r w:rsidRPr="001F3B89">
        <w:rPr>
          <w:rFonts w:eastAsia="Calibri"/>
        </w:rPr>
        <w:t>REGON: 130377729</w:t>
      </w:r>
    </w:p>
    <w:p w14:paraId="0784FCD5" w14:textId="77777777" w:rsidR="00BD776A" w:rsidRPr="001F3B89" w:rsidRDefault="00BD776A" w:rsidP="00BD776A">
      <w:pPr>
        <w:jc w:val="both"/>
        <w:rPr>
          <w:rFonts w:eastAsia="Calibri"/>
        </w:rPr>
      </w:pPr>
      <w:r w:rsidRPr="001F3B89">
        <w:rPr>
          <w:rFonts w:eastAsia="Calibri"/>
        </w:rPr>
        <w:t>w imieniu, którego działają:</w:t>
      </w:r>
    </w:p>
    <w:p w14:paraId="13E42131" w14:textId="77777777" w:rsidR="00BD776A" w:rsidRPr="001F3B89" w:rsidRDefault="00BD776A" w:rsidP="00BD776A">
      <w:pPr>
        <w:pStyle w:val="Akapitzlist"/>
        <w:numPr>
          <w:ilvl w:val="0"/>
          <w:numId w:val="32"/>
        </w:numPr>
        <w:spacing w:after="0" w:line="240" w:lineRule="auto"/>
        <w:jc w:val="both"/>
        <w:rPr>
          <w:rFonts w:eastAsia="Calibri"/>
          <w:b/>
          <w:bCs/>
        </w:rPr>
      </w:pPr>
      <w:r w:rsidRPr="001F3B89">
        <w:rPr>
          <w:rFonts w:eastAsia="Calibri"/>
          <w:b/>
          <w:bCs/>
        </w:rPr>
        <w:t>Jan Zalewski – Starosta Pułtuski,</w:t>
      </w:r>
    </w:p>
    <w:p w14:paraId="31DA15EA" w14:textId="77777777" w:rsidR="00BD776A" w:rsidRPr="001F3B89" w:rsidRDefault="00BD776A" w:rsidP="00BD776A">
      <w:pPr>
        <w:pStyle w:val="Akapitzlist"/>
        <w:numPr>
          <w:ilvl w:val="0"/>
          <w:numId w:val="32"/>
        </w:numPr>
        <w:spacing w:after="0" w:line="240" w:lineRule="auto"/>
        <w:jc w:val="both"/>
        <w:rPr>
          <w:rFonts w:eastAsia="Calibri"/>
          <w:b/>
          <w:bCs/>
        </w:rPr>
      </w:pPr>
      <w:r w:rsidRPr="001F3B89">
        <w:rPr>
          <w:rFonts w:eastAsia="Calibri"/>
          <w:b/>
          <w:bCs/>
        </w:rPr>
        <w:t>Emilia Agata Gąsecka – Wicestarosta Pułtuski,</w:t>
      </w:r>
    </w:p>
    <w:bookmarkEnd w:id="2"/>
    <w:p w14:paraId="168785EE" w14:textId="498C0798" w:rsidR="00BD776A" w:rsidRPr="001F3B89" w:rsidRDefault="00BD776A" w:rsidP="00BD776A">
      <w:pPr>
        <w:jc w:val="both"/>
        <w:rPr>
          <w:rFonts w:eastAsia="Calibri"/>
        </w:rPr>
      </w:pPr>
      <w:r w:rsidRPr="001F3B89">
        <w:rPr>
          <w:rFonts w:eastAsia="Calibri"/>
        </w:rPr>
        <w:t xml:space="preserve">zwanym w dalszej części treści umowy </w:t>
      </w:r>
      <w:r w:rsidRPr="001F3B89">
        <w:rPr>
          <w:rFonts w:eastAsia="Calibri"/>
          <w:b/>
        </w:rPr>
        <w:t>„</w:t>
      </w:r>
      <w:r w:rsidR="00416D53" w:rsidRPr="001F3B89">
        <w:rPr>
          <w:rFonts w:eastAsia="Calibri"/>
          <w:b/>
        </w:rPr>
        <w:t>Z</w:t>
      </w:r>
      <w:r w:rsidR="00416D53">
        <w:rPr>
          <w:rFonts w:eastAsia="Calibri"/>
          <w:b/>
        </w:rPr>
        <w:t>amawiającym</w:t>
      </w:r>
      <w:r w:rsidRPr="001F3B89">
        <w:rPr>
          <w:rFonts w:eastAsia="Calibri"/>
          <w:b/>
        </w:rPr>
        <w:t>”</w:t>
      </w:r>
    </w:p>
    <w:p w14:paraId="6829BFB8" w14:textId="77777777" w:rsidR="00BD776A" w:rsidRPr="001F3B89" w:rsidRDefault="00BD776A" w:rsidP="00BD776A">
      <w:pPr>
        <w:jc w:val="both"/>
        <w:rPr>
          <w:rFonts w:eastAsia="Calibri"/>
        </w:rPr>
      </w:pPr>
      <w:r w:rsidRPr="001F3B89">
        <w:rPr>
          <w:rFonts w:eastAsia="Calibri"/>
        </w:rPr>
        <w:t xml:space="preserve">a </w:t>
      </w:r>
    </w:p>
    <w:p w14:paraId="423F53B5" w14:textId="73837B62" w:rsidR="00BD776A" w:rsidRPr="001F3B89" w:rsidRDefault="00BD776A" w:rsidP="00BD776A">
      <w:pPr>
        <w:tabs>
          <w:tab w:val="center" w:pos="8051"/>
          <w:tab w:val="right" w:pos="12587"/>
        </w:tabs>
      </w:pPr>
      <w:bookmarkStart w:id="3" w:name="_Hlk216419666"/>
      <w:r>
        <w:t>……………….</w:t>
      </w:r>
    </w:p>
    <w:p w14:paraId="127B234B" w14:textId="77777777" w:rsidR="00BD776A" w:rsidRPr="001F3B89" w:rsidRDefault="00BD776A" w:rsidP="00BD776A">
      <w:pPr>
        <w:jc w:val="both"/>
      </w:pPr>
      <w:r w:rsidRPr="001F3B89">
        <w:t>zwanym w dalszej części umowy</w:t>
      </w:r>
      <w:r w:rsidRPr="001F3B89">
        <w:rPr>
          <w:b/>
          <w:bCs/>
        </w:rPr>
        <w:t xml:space="preserve"> „Wykonawcą”</w:t>
      </w:r>
      <w:r w:rsidRPr="001F3B89">
        <w:t>.</w:t>
      </w:r>
    </w:p>
    <w:bookmarkEnd w:id="3"/>
    <w:p w14:paraId="1905B43D" w14:textId="77777777" w:rsidR="00BD776A" w:rsidRPr="001F3B89" w:rsidRDefault="00BD776A" w:rsidP="00BD776A">
      <w:pPr>
        <w:jc w:val="both"/>
        <w:rPr>
          <w:color w:val="000000"/>
        </w:rPr>
      </w:pPr>
      <w:r w:rsidRPr="001F3B89">
        <w:rPr>
          <w:color w:val="000000"/>
        </w:rPr>
        <w:t>Do zawarcia niniejszej umowy nie stosuje się przepisów ustawy z dnia 11 września 2019 r. Prawo zamówień publicznych (Dz. U. z 202</w:t>
      </w:r>
      <w:r>
        <w:rPr>
          <w:color w:val="000000"/>
        </w:rPr>
        <w:t>4</w:t>
      </w:r>
      <w:r w:rsidRPr="001F3B89">
        <w:rPr>
          <w:color w:val="000000"/>
        </w:rPr>
        <w:t xml:space="preserve"> r. poz. 1</w:t>
      </w:r>
      <w:r>
        <w:rPr>
          <w:color w:val="000000"/>
        </w:rPr>
        <w:t>320</w:t>
      </w:r>
      <w:r w:rsidRPr="001F3B89">
        <w:rPr>
          <w:color w:val="000000"/>
        </w:rPr>
        <w:t xml:space="preserve">, ze zm.), zgodnie z art. 2 ust. 1 pkt 1 tej ustawy. </w:t>
      </w:r>
    </w:p>
    <w:p w14:paraId="0AE04049" w14:textId="77777777" w:rsidR="00BD776A" w:rsidRPr="001F3B89" w:rsidRDefault="00BD776A" w:rsidP="00BD776A">
      <w:pPr>
        <w:jc w:val="center"/>
        <w:rPr>
          <w:b/>
          <w:bCs/>
        </w:rPr>
      </w:pPr>
      <w:r w:rsidRPr="001F3B89">
        <w:rPr>
          <w:b/>
          <w:bCs/>
        </w:rPr>
        <w:t>§ 1.</w:t>
      </w:r>
    </w:p>
    <w:p w14:paraId="7528495A" w14:textId="5E72B38A" w:rsidR="00BD776A" w:rsidRPr="00BD776A" w:rsidRDefault="00BD776A" w:rsidP="00BD776A">
      <w:pPr>
        <w:tabs>
          <w:tab w:val="center" w:pos="5256"/>
          <w:tab w:val="right" w:pos="9792"/>
        </w:tabs>
        <w:jc w:val="both"/>
      </w:pPr>
      <w:r w:rsidRPr="001F3B89">
        <w:t xml:space="preserve">1. </w:t>
      </w:r>
      <w:r w:rsidRPr="00BD776A">
        <w:rPr>
          <w:rFonts w:cstheme="minorHAnsi"/>
        </w:rPr>
        <w:t>Przedmiotem zamówienia jest w</w:t>
      </w:r>
      <w:r>
        <w:t>ykonanie</w:t>
      </w:r>
      <w:r w:rsidRPr="003B46E2">
        <w:t xml:space="preserve"> robót budowlanych w zakresie </w:t>
      </w:r>
      <w:r w:rsidRPr="00BD776A">
        <w:rPr>
          <w:rFonts w:cs="Times New Roman"/>
        </w:rPr>
        <w:t>urządzeń automatyki zabezpieczeniowej, urządzeń łączności i telemechaniki</w:t>
      </w:r>
      <w:r w:rsidRPr="00BD776A">
        <w:rPr>
          <w:rFonts w:cstheme="minorHAnsi"/>
        </w:rPr>
        <w:t xml:space="preserve"> w celu uruchomienia instalacji fotowoltaicznej w budynku Starostwa Powiatowego w Pułtusku, a w szczególności:</w:t>
      </w:r>
    </w:p>
    <w:p w14:paraId="7695364E" w14:textId="187B26D9" w:rsidR="00BD776A" w:rsidRDefault="00BD776A" w:rsidP="00BD776A">
      <w:pPr>
        <w:pStyle w:val="Akapitzlist"/>
        <w:numPr>
          <w:ilvl w:val="0"/>
          <w:numId w:val="33"/>
        </w:numPr>
        <w:spacing w:before="60" w:after="0" w:line="360" w:lineRule="auto"/>
        <w:jc w:val="both"/>
        <w:rPr>
          <w:rFonts w:cstheme="minorHAnsi"/>
        </w:rPr>
      </w:pPr>
      <w:r>
        <w:rPr>
          <w:rFonts w:cstheme="minorHAnsi"/>
        </w:rPr>
        <w:t>w</w:t>
      </w:r>
      <w:r w:rsidRPr="00BD776A">
        <w:rPr>
          <w:rFonts w:cstheme="minorHAnsi"/>
        </w:rPr>
        <w:t>ykonanie zakresu prac określonego w przedmiarze robót i dokumentacji technicznej związanych z realizacją instalacji przyłączanej</w:t>
      </w:r>
      <w:r>
        <w:rPr>
          <w:rFonts w:cstheme="minorHAnsi"/>
        </w:rPr>
        <w:t xml:space="preserve">, </w:t>
      </w:r>
    </w:p>
    <w:p w14:paraId="23EB04BA" w14:textId="7E0EA26D" w:rsidR="00BD776A" w:rsidRDefault="00BD776A" w:rsidP="00BD776A">
      <w:pPr>
        <w:pStyle w:val="Akapitzlist"/>
        <w:numPr>
          <w:ilvl w:val="0"/>
          <w:numId w:val="33"/>
        </w:numPr>
        <w:spacing w:before="60" w:after="0" w:line="360" w:lineRule="auto"/>
        <w:jc w:val="both"/>
        <w:rPr>
          <w:rFonts w:cstheme="minorHAnsi"/>
        </w:rPr>
      </w:pPr>
      <w:r>
        <w:rPr>
          <w:rFonts w:cstheme="minorHAnsi"/>
          <w:color w:val="000000" w:themeColor="text1"/>
        </w:rPr>
        <w:t>z</w:t>
      </w:r>
      <w:r w:rsidRPr="00BD776A">
        <w:rPr>
          <w:rFonts w:cstheme="minorHAnsi"/>
          <w:color w:val="000000" w:themeColor="text1"/>
        </w:rPr>
        <w:t xml:space="preserve">akup </w:t>
      </w:r>
      <w:r w:rsidRPr="00BD776A">
        <w:rPr>
          <w:rFonts w:cstheme="minorHAnsi"/>
        </w:rPr>
        <w:t>i dostawa</w:t>
      </w:r>
      <w:r>
        <w:rPr>
          <w:rFonts w:cstheme="minorHAnsi"/>
        </w:rPr>
        <w:t xml:space="preserve"> niezbędnych urządzeń,</w:t>
      </w:r>
    </w:p>
    <w:p w14:paraId="43021304" w14:textId="77777777" w:rsidR="00BD776A" w:rsidRDefault="00BD776A" w:rsidP="00BD776A">
      <w:pPr>
        <w:pStyle w:val="Akapitzlist"/>
        <w:numPr>
          <w:ilvl w:val="0"/>
          <w:numId w:val="33"/>
        </w:numPr>
        <w:spacing w:before="60" w:after="0" w:line="360" w:lineRule="auto"/>
        <w:jc w:val="both"/>
        <w:rPr>
          <w:rFonts w:cstheme="minorHAnsi"/>
        </w:rPr>
      </w:pPr>
      <w:r>
        <w:rPr>
          <w:rFonts w:cstheme="minorHAnsi"/>
        </w:rPr>
        <w:t>w</w:t>
      </w:r>
      <w:r w:rsidRPr="00BD776A">
        <w:rPr>
          <w:rFonts w:cstheme="minorHAnsi"/>
        </w:rPr>
        <w:t>ykonanie montażu, w</w:t>
      </w:r>
      <w:r>
        <w:rPr>
          <w:rFonts w:cstheme="minorHAnsi"/>
        </w:rPr>
        <w:t>szystkich niezbędnych podłączeń,</w:t>
      </w:r>
    </w:p>
    <w:p w14:paraId="576F1EE9" w14:textId="77777777" w:rsidR="00BD776A" w:rsidRDefault="00BD776A" w:rsidP="00BD776A">
      <w:pPr>
        <w:pStyle w:val="Akapitzlist"/>
        <w:numPr>
          <w:ilvl w:val="0"/>
          <w:numId w:val="33"/>
        </w:numPr>
        <w:spacing w:before="60" w:after="0" w:line="360" w:lineRule="auto"/>
        <w:jc w:val="both"/>
        <w:rPr>
          <w:rFonts w:cstheme="minorHAnsi"/>
        </w:rPr>
      </w:pPr>
      <w:r>
        <w:rPr>
          <w:rFonts w:cstheme="minorHAnsi"/>
        </w:rPr>
        <w:t>w</w:t>
      </w:r>
      <w:r w:rsidRPr="00BD776A">
        <w:rPr>
          <w:rFonts w:cstheme="minorHAnsi"/>
        </w:rPr>
        <w:t>ykonanie weryfikacji p</w:t>
      </w:r>
      <w:r>
        <w:rPr>
          <w:rFonts w:cstheme="minorHAnsi"/>
        </w:rPr>
        <w:t>oprawności wykonania instalacji,</w:t>
      </w:r>
    </w:p>
    <w:p w14:paraId="66B6BFDC" w14:textId="77777777" w:rsidR="00BD776A" w:rsidRDefault="00BD776A" w:rsidP="00BD776A">
      <w:pPr>
        <w:pStyle w:val="Akapitzlist"/>
        <w:numPr>
          <w:ilvl w:val="0"/>
          <w:numId w:val="33"/>
        </w:numPr>
        <w:spacing w:before="60" w:after="0" w:line="360" w:lineRule="auto"/>
        <w:jc w:val="both"/>
        <w:rPr>
          <w:rFonts w:cstheme="minorHAnsi"/>
        </w:rPr>
      </w:pPr>
      <w:r>
        <w:rPr>
          <w:rFonts w:cstheme="minorHAnsi"/>
        </w:rPr>
        <w:t>o</w:t>
      </w:r>
      <w:r w:rsidRPr="00BD776A">
        <w:rPr>
          <w:rFonts w:cstheme="minorHAnsi"/>
        </w:rPr>
        <w:t>pracowanie i przedłożenie do uzgodnienia Zakładowi Energetycznemu zakresu i programu testów, dostarczając równocześnie inne niezbędne dokumenty, takie jak instrukcje układu regulacji i instrukcję współpr</w:t>
      </w:r>
      <w:r>
        <w:rPr>
          <w:rFonts w:cstheme="minorHAnsi"/>
        </w:rPr>
        <w:t>acy ruchowej,</w:t>
      </w:r>
    </w:p>
    <w:p w14:paraId="01A26DC3" w14:textId="77777777" w:rsidR="00BD776A" w:rsidRDefault="00BD776A" w:rsidP="00BD776A">
      <w:pPr>
        <w:pStyle w:val="Akapitzlist"/>
        <w:numPr>
          <w:ilvl w:val="0"/>
          <w:numId w:val="33"/>
        </w:numPr>
        <w:spacing w:before="60" w:after="0" w:line="360" w:lineRule="auto"/>
        <w:jc w:val="both"/>
        <w:rPr>
          <w:rFonts w:cstheme="minorHAnsi"/>
        </w:rPr>
      </w:pPr>
      <w:r>
        <w:rPr>
          <w:rFonts w:cstheme="minorHAnsi"/>
        </w:rPr>
        <w:t>p</w:t>
      </w:r>
      <w:r w:rsidRPr="00BD776A">
        <w:rPr>
          <w:rFonts w:cstheme="minorHAnsi"/>
        </w:rPr>
        <w:t>rzedstawienie oświadczenia o gotowości instalacji przyłączanej.</w:t>
      </w:r>
    </w:p>
    <w:p w14:paraId="4319DC9A" w14:textId="080680D6" w:rsidR="00BD776A" w:rsidRDefault="00BD776A" w:rsidP="00BD776A">
      <w:pPr>
        <w:spacing w:before="60" w:after="0" w:line="360" w:lineRule="auto"/>
        <w:jc w:val="both"/>
        <w:rPr>
          <w:rFonts w:cstheme="minorHAnsi"/>
        </w:rPr>
      </w:pPr>
      <w:r>
        <w:rPr>
          <w:rFonts w:cstheme="minorHAnsi"/>
        </w:rPr>
        <w:t xml:space="preserve">2. </w:t>
      </w:r>
      <w:r w:rsidRPr="00BD776A">
        <w:rPr>
          <w:rFonts w:cstheme="minorHAnsi"/>
        </w:rPr>
        <w:t>Wykonawca na swój koszt i własnym staraniem dostarczy do siedziby Zamawiającego komplet elementów niezbędnych do wykonania montażu i uruchomienia.</w:t>
      </w:r>
    </w:p>
    <w:p w14:paraId="2876866C" w14:textId="392007CB" w:rsidR="00BD776A" w:rsidRDefault="003569F6" w:rsidP="00BD776A">
      <w:pPr>
        <w:spacing w:before="60" w:after="0" w:line="360" w:lineRule="auto"/>
        <w:jc w:val="both"/>
        <w:rPr>
          <w:rFonts w:cstheme="minorHAnsi"/>
        </w:rPr>
      </w:pPr>
      <w:r>
        <w:rPr>
          <w:rFonts w:cstheme="minorHAnsi"/>
        </w:rPr>
        <w:t>3</w:t>
      </w:r>
      <w:r w:rsidR="00BD776A">
        <w:rPr>
          <w:rFonts w:cstheme="minorHAnsi"/>
        </w:rPr>
        <w:t xml:space="preserve">. </w:t>
      </w:r>
      <w:r w:rsidR="00BD776A" w:rsidRPr="00BD776A">
        <w:rPr>
          <w:rFonts w:cstheme="minorHAnsi"/>
        </w:rPr>
        <w:t>Dostarczone urządzenia powinny być fabrycznie nowe, nieuszkodzone, nieobciążone prawami osób trzecich.</w:t>
      </w:r>
    </w:p>
    <w:p w14:paraId="2CB98B9A" w14:textId="2C86052D" w:rsidR="00BD776A" w:rsidRDefault="003569F6" w:rsidP="00BD776A">
      <w:pPr>
        <w:spacing w:before="60" w:after="0" w:line="360" w:lineRule="auto"/>
        <w:jc w:val="both"/>
        <w:rPr>
          <w:rFonts w:cstheme="minorHAnsi"/>
        </w:rPr>
      </w:pPr>
      <w:r>
        <w:rPr>
          <w:rFonts w:cstheme="minorHAnsi"/>
        </w:rPr>
        <w:t>4</w:t>
      </w:r>
      <w:r w:rsidR="00BD776A">
        <w:rPr>
          <w:rFonts w:cstheme="minorHAnsi"/>
        </w:rPr>
        <w:t xml:space="preserve">. </w:t>
      </w:r>
      <w:r w:rsidR="00BD776A" w:rsidRPr="00BD776A">
        <w:rPr>
          <w:rFonts w:cstheme="minorHAnsi"/>
        </w:rPr>
        <w:t xml:space="preserve">Wykonawca udzieli gwarancji Zamawiającemu na okres </w:t>
      </w:r>
      <w:r w:rsidR="00016ADE">
        <w:rPr>
          <w:rFonts w:cstheme="minorHAnsi"/>
        </w:rPr>
        <w:t>…..</w:t>
      </w:r>
      <w:r w:rsidR="00BD776A" w:rsidRPr="00BD776A">
        <w:rPr>
          <w:rFonts w:cstheme="minorHAnsi"/>
        </w:rPr>
        <w:t xml:space="preserve"> miesiące licząc od daty odbioru końcowego. </w:t>
      </w:r>
    </w:p>
    <w:p w14:paraId="189A3E9A" w14:textId="46BA8EF4" w:rsidR="00BD776A" w:rsidRDefault="003569F6" w:rsidP="00BD776A">
      <w:pPr>
        <w:spacing w:before="60" w:after="0" w:line="360" w:lineRule="auto"/>
        <w:jc w:val="both"/>
        <w:rPr>
          <w:rFonts w:cstheme="minorHAnsi"/>
        </w:rPr>
      </w:pPr>
      <w:r>
        <w:rPr>
          <w:rFonts w:cstheme="minorHAnsi"/>
        </w:rPr>
        <w:lastRenderedPageBreak/>
        <w:t>5</w:t>
      </w:r>
      <w:r w:rsidR="00BD776A">
        <w:rPr>
          <w:rFonts w:cstheme="minorHAnsi"/>
        </w:rPr>
        <w:t xml:space="preserve">. </w:t>
      </w:r>
      <w:r w:rsidR="00506F88">
        <w:rPr>
          <w:rFonts w:cstheme="minorHAnsi"/>
        </w:rPr>
        <w:t xml:space="preserve">W okresie trwania umowy </w:t>
      </w:r>
      <w:r w:rsidR="00BD776A" w:rsidRPr="00BD776A">
        <w:rPr>
          <w:rFonts w:cstheme="minorHAnsi"/>
        </w:rPr>
        <w:t>Wykonawca przeszkoli w zakresie bieżącej obsługi urządzenia dwóch przedstawicieli Zamawiającego</w:t>
      </w:r>
      <w:r w:rsidR="00F87638">
        <w:rPr>
          <w:rFonts w:cstheme="minorHAnsi"/>
        </w:rPr>
        <w:t xml:space="preserve"> – w terminie wskazanym przez Zamawiającego.</w:t>
      </w:r>
    </w:p>
    <w:p w14:paraId="4E955C13" w14:textId="3F311576" w:rsidR="00BD776A" w:rsidRPr="001F3B89" w:rsidRDefault="003569F6" w:rsidP="009E5D1D">
      <w:pPr>
        <w:spacing w:before="60" w:after="0" w:line="360" w:lineRule="auto"/>
        <w:jc w:val="both"/>
        <w:rPr>
          <w:i/>
          <w:iCs/>
        </w:rPr>
      </w:pPr>
      <w:r>
        <w:rPr>
          <w:rFonts w:cstheme="minorHAnsi"/>
        </w:rPr>
        <w:t>6</w:t>
      </w:r>
      <w:r w:rsidR="009E5D1D">
        <w:rPr>
          <w:rFonts w:cstheme="minorHAnsi"/>
        </w:rPr>
        <w:t xml:space="preserve">. </w:t>
      </w:r>
      <w:r w:rsidR="00BD776A" w:rsidRPr="001F3B89">
        <w:t>Zamawiający zobowiązuje się zapłacić cenę ryczałtową w wysokości:</w:t>
      </w:r>
      <w:r w:rsidR="00BD776A" w:rsidRPr="001F3B89">
        <w:rPr>
          <w:b/>
          <w:bCs/>
        </w:rPr>
        <w:t xml:space="preserve"> </w:t>
      </w:r>
      <w:r w:rsidR="00BD776A">
        <w:rPr>
          <w:b/>
          <w:bCs/>
        </w:rPr>
        <w:t>………….</w:t>
      </w:r>
      <w:r w:rsidR="00BD776A" w:rsidRPr="001F3B89">
        <w:rPr>
          <w:b/>
          <w:bCs/>
        </w:rPr>
        <w:t xml:space="preserve"> zł brutto </w:t>
      </w:r>
      <w:r w:rsidR="00BD776A" w:rsidRPr="001F3B89">
        <w:rPr>
          <w:i/>
          <w:iCs/>
        </w:rPr>
        <w:t xml:space="preserve">(słownie: </w:t>
      </w:r>
      <w:r w:rsidR="00BD776A">
        <w:rPr>
          <w:i/>
          <w:iCs/>
        </w:rPr>
        <w:t>……………..</w:t>
      </w:r>
      <w:r w:rsidR="00BD776A" w:rsidRPr="001F3B89">
        <w:rPr>
          <w:i/>
          <w:iCs/>
        </w:rPr>
        <w:t xml:space="preserve"> złotych brutto). </w:t>
      </w:r>
    </w:p>
    <w:p w14:paraId="52FA2A5B" w14:textId="027F962C" w:rsidR="00BD776A" w:rsidRPr="001F3B89" w:rsidRDefault="003569F6" w:rsidP="00BD776A">
      <w:pPr>
        <w:jc w:val="both"/>
      </w:pPr>
      <w:r>
        <w:t>7</w:t>
      </w:r>
      <w:r w:rsidR="009E5D1D">
        <w:t>.</w:t>
      </w:r>
      <w:r w:rsidR="00BD776A" w:rsidRPr="001F3B89">
        <w:t xml:space="preserve"> Wykonawca zobowiązuje się wystawić fakturę za zakończone i odebrane roboty. </w:t>
      </w:r>
    </w:p>
    <w:p w14:paraId="6237BCA6" w14:textId="5EE0148B" w:rsidR="00BD776A" w:rsidRPr="001F3B89" w:rsidRDefault="003569F6" w:rsidP="00BD776A">
      <w:pPr>
        <w:jc w:val="both"/>
      </w:pPr>
      <w:r>
        <w:t>8</w:t>
      </w:r>
      <w:r w:rsidR="00BD776A" w:rsidRPr="001F3B89">
        <w:t>. Roboty wykonane przez Wykonawcę bez zgody Zamawiającego nie będą przez niego zapłacone.</w:t>
      </w:r>
    </w:p>
    <w:p w14:paraId="0F4D131C" w14:textId="59A74C8D" w:rsidR="00BD776A" w:rsidRPr="001F3B89" w:rsidRDefault="003569F6" w:rsidP="00BD776A">
      <w:pPr>
        <w:spacing w:line="100" w:lineRule="atLeast"/>
        <w:jc w:val="both"/>
      </w:pPr>
      <w:r>
        <w:t>9</w:t>
      </w:r>
      <w:r w:rsidR="00BD776A" w:rsidRPr="001F3B89">
        <w:t xml:space="preserve">. Zakres rzeczowy objęty niniejszą umową Wykonawca zobowiązuje się wykonać własnymi siłami. </w:t>
      </w:r>
    </w:p>
    <w:p w14:paraId="1AE2D4BE" w14:textId="46E77C4F" w:rsidR="00BD776A" w:rsidRPr="001F3B89" w:rsidRDefault="00BD776A" w:rsidP="00BD776A">
      <w:pPr>
        <w:spacing w:line="100" w:lineRule="atLeast"/>
        <w:jc w:val="both"/>
      </w:pPr>
      <w:r>
        <w:t>1</w:t>
      </w:r>
      <w:r w:rsidR="003569F6">
        <w:t>0</w:t>
      </w:r>
      <w:r w:rsidRPr="001F3B89">
        <w:t>. Wynagrodzenie będzie płatne po podpisaniu przez obie strony bezusterkowego</w:t>
      </w:r>
      <w:r w:rsidR="00016ADE">
        <w:t xml:space="preserve"> </w:t>
      </w:r>
      <w:r w:rsidRPr="001F3B89">
        <w:t xml:space="preserve">protokołu odbioru końcowego robót i przedłożeniu faktury przez Wykonawcę. Należność Wykonawcy z tytułu realizacji umowy płatna będzie przelewem w terminie 30 dni liczonych od dnia dostarczenia do siedziby Zamawiającego prawidłowo wystawionej faktury na rachunek bankowy Wykonawcy wskazany na fakturze VAT. </w:t>
      </w:r>
    </w:p>
    <w:p w14:paraId="341D645A" w14:textId="0618AC21" w:rsidR="00016ADE" w:rsidRPr="00592668" w:rsidRDefault="003569F6" w:rsidP="00016ADE">
      <w:pPr>
        <w:spacing w:after="240" w:line="276" w:lineRule="auto"/>
        <w:jc w:val="both"/>
        <w:rPr>
          <w:bCs/>
        </w:rPr>
      </w:pPr>
      <w:r>
        <w:t>1</w:t>
      </w:r>
      <w:r w:rsidR="00F87638">
        <w:t>1</w:t>
      </w:r>
      <w:r w:rsidR="00016ADE">
        <w:t xml:space="preserve">. </w:t>
      </w:r>
      <w:r w:rsidR="00016ADE" w:rsidRPr="00592668">
        <w:rPr>
          <w:bCs/>
        </w:rPr>
        <w:t>W przypadku</w:t>
      </w:r>
      <w:r w:rsidR="00016ADE">
        <w:rPr>
          <w:bCs/>
        </w:rPr>
        <w:t>, gdy Wykonawca nie będzie wystawiał faktur w Krajowym Systemie e-Faktur (KSeF)</w:t>
      </w:r>
      <w:r w:rsidR="00016ADE" w:rsidRPr="00592668">
        <w:rPr>
          <w:bCs/>
        </w:rPr>
        <w:t xml:space="preserve"> </w:t>
      </w:r>
      <w:r w:rsidR="00016ADE" w:rsidRPr="00592668">
        <w:rPr>
          <w:rFonts w:eastAsia="Lucida Sans Unicode"/>
          <w:bCs/>
        </w:rPr>
        <w:t xml:space="preserve">rozliczenie wynagrodzenia nastąpi </w:t>
      </w:r>
      <w:r w:rsidR="00016ADE">
        <w:rPr>
          <w:rFonts w:eastAsia="Lucida Sans Unicode"/>
          <w:bCs/>
        </w:rPr>
        <w:t xml:space="preserve">w oparciu o </w:t>
      </w:r>
      <w:r w:rsidR="00016ADE" w:rsidRPr="00592668">
        <w:rPr>
          <w:rFonts w:eastAsia="Lucida Sans Unicode"/>
          <w:bCs/>
        </w:rPr>
        <w:t>faktur</w:t>
      </w:r>
      <w:r w:rsidR="00016ADE">
        <w:rPr>
          <w:rFonts w:eastAsia="Lucida Sans Unicode"/>
          <w:bCs/>
        </w:rPr>
        <w:t>ę</w:t>
      </w:r>
      <w:r w:rsidR="00016ADE" w:rsidRPr="00592668">
        <w:rPr>
          <w:rFonts w:eastAsia="Lucida Sans Unicode"/>
          <w:bCs/>
        </w:rPr>
        <w:t>,</w:t>
      </w:r>
      <w:r w:rsidR="00016ADE">
        <w:rPr>
          <w:rFonts w:eastAsia="Lucida Sans Unicode"/>
          <w:bCs/>
        </w:rPr>
        <w:t xml:space="preserve"> wystawioną wg poniższych danych</w:t>
      </w:r>
      <w:r w:rsidR="00016ADE" w:rsidRPr="00592668">
        <w:rPr>
          <w:rFonts w:eastAsia="Lucida Sans Unicode"/>
          <w:bCs/>
        </w:rPr>
        <w:t>:</w:t>
      </w:r>
    </w:p>
    <w:p w14:paraId="669FAC8E" w14:textId="77777777" w:rsidR="00016ADE" w:rsidRPr="00592668" w:rsidRDefault="00016ADE" w:rsidP="00016ADE">
      <w:pPr>
        <w:widowControl w:val="0"/>
        <w:tabs>
          <w:tab w:val="num" w:pos="720"/>
        </w:tabs>
        <w:spacing w:line="276" w:lineRule="auto"/>
        <w:ind w:left="357"/>
        <w:jc w:val="both"/>
      </w:pPr>
      <w:r w:rsidRPr="00592668">
        <w:t>Nabywca: Powiat Pułtuski</w:t>
      </w:r>
    </w:p>
    <w:p w14:paraId="16ABB7F4" w14:textId="77777777" w:rsidR="00016ADE" w:rsidRPr="00592668" w:rsidRDefault="00016ADE" w:rsidP="00016ADE">
      <w:pPr>
        <w:widowControl w:val="0"/>
        <w:tabs>
          <w:tab w:val="num" w:pos="720"/>
        </w:tabs>
        <w:spacing w:line="276" w:lineRule="auto"/>
        <w:ind w:left="357"/>
        <w:jc w:val="both"/>
      </w:pPr>
      <w:r w:rsidRPr="00592668">
        <w:tab/>
      </w:r>
      <w:r w:rsidRPr="00592668">
        <w:tab/>
        <w:t>ul. Marii Skłodowskiej – Curie 11</w:t>
      </w:r>
    </w:p>
    <w:p w14:paraId="54BCC27D" w14:textId="77777777" w:rsidR="00016ADE" w:rsidRPr="00592668" w:rsidRDefault="00016ADE" w:rsidP="00016ADE">
      <w:pPr>
        <w:widowControl w:val="0"/>
        <w:tabs>
          <w:tab w:val="num" w:pos="720"/>
        </w:tabs>
        <w:spacing w:line="276" w:lineRule="auto"/>
        <w:ind w:left="357"/>
        <w:jc w:val="both"/>
      </w:pPr>
      <w:r w:rsidRPr="00592668">
        <w:tab/>
      </w:r>
      <w:r w:rsidRPr="00592668">
        <w:tab/>
        <w:t>06-100 Pułtusk</w:t>
      </w:r>
    </w:p>
    <w:p w14:paraId="687E0DC0" w14:textId="77777777" w:rsidR="00016ADE" w:rsidRPr="00592668" w:rsidRDefault="00016ADE" w:rsidP="00016ADE">
      <w:pPr>
        <w:widowControl w:val="0"/>
        <w:tabs>
          <w:tab w:val="num" w:pos="720"/>
        </w:tabs>
        <w:spacing w:line="276" w:lineRule="auto"/>
        <w:ind w:left="357"/>
        <w:jc w:val="both"/>
      </w:pPr>
      <w:r w:rsidRPr="00592668">
        <w:tab/>
      </w:r>
      <w:r w:rsidRPr="00592668">
        <w:tab/>
        <w:t>NIP 568 16 18 062</w:t>
      </w:r>
    </w:p>
    <w:p w14:paraId="46E25E82" w14:textId="77777777" w:rsidR="00016ADE" w:rsidRPr="00592668" w:rsidRDefault="00016ADE" w:rsidP="00016ADE">
      <w:pPr>
        <w:widowControl w:val="0"/>
        <w:tabs>
          <w:tab w:val="num" w:pos="720"/>
        </w:tabs>
        <w:spacing w:line="276" w:lineRule="auto"/>
        <w:ind w:left="357"/>
        <w:jc w:val="both"/>
      </w:pPr>
      <w:r w:rsidRPr="00592668">
        <w:t xml:space="preserve">Odbiorca: </w:t>
      </w:r>
      <w:bookmarkStart w:id="4" w:name="_Hlk218705557"/>
      <w:r w:rsidRPr="00592668">
        <w:t>Starostwo Powiatowe w Pułtusku</w:t>
      </w:r>
    </w:p>
    <w:p w14:paraId="7550804F" w14:textId="77777777" w:rsidR="00016ADE" w:rsidRPr="00592668" w:rsidRDefault="00016ADE" w:rsidP="00016ADE">
      <w:pPr>
        <w:widowControl w:val="0"/>
        <w:tabs>
          <w:tab w:val="num" w:pos="720"/>
        </w:tabs>
        <w:spacing w:line="276" w:lineRule="auto"/>
        <w:ind w:left="357"/>
        <w:jc w:val="both"/>
      </w:pPr>
      <w:r w:rsidRPr="00592668">
        <w:tab/>
      </w:r>
      <w:r w:rsidRPr="00592668">
        <w:tab/>
        <w:t>ul. Marii Skłodowskiej – Curie 11</w:t>
      </w:r>
    </w:p>
    <w:p w14:paraId="2C5743CC" w14:textId="77777777" w:rsidR="00016ADE" w:rsidRDefault="00016ADE" w:rsidP="00016ADE">
      <w:pPr>
        <w:widowControl w:val="0"/>
        <w:numPr>
          <w:ilvl w:val="1"/>
          <w:numId w:val="35"/>
        </w:numPr>
        <w:spacing w:after="0" w:line="276" w:lineRule="auto"/>
        <w:jc w:val="both"/>
      </w:pPr>
      <w:r w:rsidRPr="00592668">
        <w:t>Pułtusk</w:t>
      </w:r>
      <w:bookmarkEnd w:id="4"/>
    </w:p>
    <w:p w14:paraId="3D9700BF" w14:textId="10F69B58" w:rsidR="00016ADE" w:rsidRPr="00592668" w:rsidRDefault="00016ADE" w:rsidP="00016ADE">
      <w:pPr>
        <w:widowControl w:val="0"/>
        <w:spacing w:after="0" w:line="276" w:lineRule="auto"/>
        <w:jc w:val="both"/>
      </w:pPr>
      <w:r>
        <w:rPr>
          <w:rFonts w:eastAsia="Calibri"/>
          <w:shd w:val="clear" w:color="auto" w:fill="FFFFFF"/>
        </w:rPr>
        <w:t>Co do terminu płatności ust. 10 stosuje się odpowiednio.</w:t>
      </w:r>
    </w:p>
    <w:p w14:paraId="22C5D921" w14:textId="6207B36B" w:rsidR="00016ADE" w:rsidRPr="00592668" w:rsidRDefault="00016ADE" w:rsidP="00016ADE">
      <w:pPr>
        <w:spacing w:after="240" w:line="276" w:lineRule="auto"/>
        <w:jc w:val="both"/>
        <w:rPr>
          <w:bCs/>
        </w:rPr>
      </w:pPr>
      <w:r>
        <w:rPr>
          <w:bCs/>
        </w:rPr>
        <w:t>1</w:t>
      </w:r>
      <w:r w:rsidR="00F87638">
        <w:rPr>
          <w:bCs/>
        </w:rPr>
        <w:t>2</w:t>
      </w:r>
      <w:r w:rsidRPr="00592668">
        <w:rPr>
          <w:bCs/>
        </w:rPr>
        <w:t>. W przypadku</w:t>
      </w:r>
      <w:r>
        <w:rPr>
          <w:bCs/>
        </w:rPr>
        <w:t>, gdy Wykonawca będzie wystawiał faktury w Krajowym Systemie e-Faktur (KSeF)</w:t>
      </w:r>
      <w:r w:rsidRPr="00592668">
        <w:rPr>
          <w:bCs/>
        </w:rPr>
        <w:t xml:space="preserve"> fakturę należy wystawić na rzecz:</w:t>
      </w:r>
    </w:p>
    <w:p w14:paraId="1B278269" w14:textId="77777777" w:rsidR="00016ADE" w:rsidRPr="00592668" w:rsidRDefault="00016ADE" w:rsidP="00016ADE">
      <w:pPr>
        <w:widowControl w:val="0"/>
        <w:tabs>
          <w:tab w:val="num" w:pos="720"/>
        </w:tabs>
        <w:spacing w:line="276" w:lineRule="auto"/>
        <w:jc w:val="both"/>
      </w:pPr>
      <w:bookmarkStart w:id="5" w:name="_Hlk216855020"/>
      <w:r w:rsidRPr="00592668">
        <w:rPr>
          <w:bCs/>
        </w:rPr>
        <w:t>Nabywca (podmiot2):</w:t>
      </w:r>
      <w:r w:rsidRPr="00592668">
        <w:t xml:space="preserve"> Powiat Pułtuski</w:t>
      </w:r>
    </w:p>
    <w:p w14:paraId="55C2AB31" w14:textId="77777777" w:rsidR="00016ADE" w:rsidRPr="00592668" w:rsidRDefault="00016ADE" w:rsidP="00016ADE">
      <w:pPr>
        <w:widowControl w:val="0"/>
        <w:tabs>
          <w:tab w:val="num" w:pos="720"/>
        </w:tabs>
        <w:spacing w:line="276" w:lineRule="auto"/>
        <w:ind w:left="357"/>
        <w:jc w:val="both"/>
      </w:pPr>
      <w:r w:rsidRPr="00592668">
        <w:tab/>
      </w:r>
      <w:r w:rsidRPr="00592668">
        <w:tab/>
        <w:t>ul. Marii Skłodowskiej – Curie 11</w:t>
      </w:r>
    </w:p>
    <w:p w14:paraId="282E67B8" w14:textId="77777777" w:rsidR="00016ADE" w:rsidRPr="00592668" w:rsidRDefault="00016ADE" w:rsidP="00016ADE">
      <w:pPr>
        <w:widowControl w:val="0"/>
        <w:tabs>
          <w:tab w:val="num" w:pos="720"/>
        </w:tabs>
        <w:spacing w:line="276" w:lineRule="auto"/>
        <w:ind w:left="357"/>
        <w:jc w:val="both"/>
      </w:pPr>
      <w:r w:rsidRPr="00592668">
        <w:tab/>
      </w:r>
      <w:r w:rsidRPr="00592668">
        <w:tab/>
        <w:t>06-100 Pułtusk</w:t>
      </w:r>
    </w:p>
    <w:p w14:paraId="174DCD6C" w14:textId="77777777" w:rsidR="00016ADE" w:rsidRPr="00592668" w:rsidRDefault="00016ADE" w:rsidP="00016ADE">
      <w:pPr>
        <w:widowControl w:val="0"/>
        <w:tabs>
          <w:tab w:val="num" w:pos="720"/>
        </w:tabs>
        <w:spacing w:line="276" w:lineRule="auto"/>
        <w:ind w:left="357"/>
        <w:jc w:val="both"/>
      </w:pPr>
      <w:r w:rsidRPr="00592668">
        <w:tab/>
      </w:r>
      <w:r w:rsidRPr="00592668">
        <w:tab/>
        <w:t>NIP 568 16 18 062</w:t>
      </w:r>
    </w:p>
    <w:p w14:paraId="1ECE57F7" w14:textId="77777777" w:rsidR="00016ADE" w:rsidRPr="00592668" w:rsidRDefault="00016ADE" w:rsidP="00016ADE">
      <w:pPr>
        <w:widowControl w:val="0"/>
        <w:tabs>
          <w:tab w:val="num" w:pos="720"/>
        </w:tabs>
        <w:spacing w:line="276" w:lineRule="auto"/>
        <w:jc w:val="both"/>
      </w:pPr>
      <w:r w:rsidRPr="00592668">
        <w:rPr>
          <w:rFonts w:eastAsia="Calibri"/>
          <w:bCs/>
        </w:rPr>
        <w:t xml:space="preserve">Odbiorca (podmiot inny/podmiot3): </w:t>
      </w:r>
      <w:r w:rsidRPr="00592668">
        <w:t>Starostwo Powiatowe w Pułtusku</w:t>
      </w:r>
    </w:p>
    <w:p w14:paraId="6D116D41" w14:textId="77777777" w:rsidR="00016ADE" w:rsidRPr="00592668" w:rsidRDefault="00016ADE" w:rsidP="00016ADE">
      <w:pPr>
        <w:widowControl w:val="0"/>
        <w:tabs>
          <w:tab w:val="num" w:pos="720"/>
        </w:tabs>
        <w:spacing w:line="276" w:lineRule="auto"/>
        <w:ind w:left="357"/>
        <w:jc w:val="both"/>
      </w:pPr>
      <w:r w:rsidRPr="00592668">
        <w:tab/>
      </w:r>
      <w:r w:rsidRPr="00592668">
        <w:tab/>
        <w:t>ul. Marii Skłodowskiej – Curie 11</w:t>
      </w:r>
    </w:p>
    <w:p w14:paraId="50993E3D" w14:textId="77777777" w:rsidR="00016ADE" w:rsidRPr="00592668" w:rsidRDefault="00016ADE" w:rsidP="00016ADE">
      <w:pPr>
        <w:widowControl w:val="0"/>
        <w:numPr>
          <w:ilvl w:val="1"/>
          <w:numId w:val="35"/>
        </w:numPr>
        <w:spacing w:after="0" w:line="276" w:lineRule="auto"/>
        <w:jc w:val="both"/>
      </w:pPr>
      <w:r w:rsidRPr="00592668">
        <w:t>Pułtusk</w:t>
      </w:r>
    </w:p>
    <w:p w14:paraId="21F58C18" w14:textId="77777777" w:rsidR="00016ADE" w:rsidRPr="00592668" w:rsidRDefault="00016ADE" w:rsidP="00016ADE">
      <w:pPr>
        <w:spacing w:after="240" w:line="276" w:lineRule="auto"/>
        <w:jc w:val="both"/>
        <w:rPr>
          <w:bCs/>
        </w:rPr>
      </w:pPr>
      <w:r w:rsidRPr="00592668">
        <w:rPr>
          <w:bCs/>
        </w:rPr>
        <w:t xml:space="preserve">IDWew </w:t>
      </w:r>
      <w:r>
        <w:rPr>
          <w:bCs/>
        </w:rPr>
        <w:t xml:space="preserve"> 5681618062-17409</w:t>
      </w:r>
    </w:p>
    <w:bookmarkEnd w:id="5"/>
    <w:p w14:paraId="640C37B4" w14:textId="1150861A" w:rsidR="00016ADE" w:rsidRPr="00592668" w:rsidRDefault="00016ADE" w:rsidP="00016ADE">
      <w:pPr>
        <w:spacing w:after="200" w:line="276" w:lineRule="auto"/>
        <w:contextualSpacing/>
        <w:jc w:val="both"/>
        <w:rPr>
          <w:rFonts w:eastAsia="Lucida Sans Unicode"/>
          <w:b/>
        </w:rPr>
      </w:pPr>
      <w:r>
        <w:rPr>
          <w:rFonts w:eastAsia="Calibri"/>
          <w:shd w:val="clear" w:color="auto" w:fill="FFFFFF"/>
        </w:rPr>
        <w:t>1</w:t>
      </w:r>
      <w:r w:rsidR="00F87638">
        <w:rPr>
          <w:rFonts w:eastAsia="Calibri"/>
          <w:shd w:val="clear" w:color="auto" w:fill="FFFFFF"/>
        </w:rPr>
        <w:t>3</w:t>
      </w:r>
      <w:r w:rsidRPr="00592668">
        <w:rPr>
          <w:rFonts w:eastAsia="Calibri"/>
          <w:shd w:val="clear" w:color="auto" w:fill="FFFFFF"/>
        </w:rPr>
        <w:t xml:space="preserve">. W przypadku o którym mowa w ust. </w:t>
      </w:r>
      <w:r>
        <w:rPr>
          <w:rFonts w:eastAsia="Calibri"/>
          <w:shd w:val="clear" w:color="auto" w:fill="FFFFFF"/>
        </w:rPr>
        <w:t>1</w:t>
      </w:r>
      <w:r w:rsidR="00F87638">
        <w:rPr>
          <w:rFonts w:eastAsia="Calibri"/>
          <w:shd w:val="clear" w:color="auto" w:fill="FFFFFF"/>
        </w:rPr>
        <w:t>2</w:t>
      </w:r>
      <w:r w:rsidRPr="00592668">
        <w:rPr>
          <w:rFonts w:eastAsia="Calibri"/>
          <w:shd w:val="clear" w:color="auto" w:fill="FFFFFF"/>
        </w:rPr>
        <w:t xml:space="preserve"> faktury będą wystawiane i odbierane za pośrednictwem Krajowego Systemu e-Faktur (KSeF), zgodnie z obowiązującymi przepisami prawa. </w:t>
      </w:r>
      <w:r>
        <w:rPr>
          <w:rFonts w:eastAsia="Calibri"/>
          <w:shd w:val="clear" w:color="auto" w:fill="FFFFFF"/>
        </w:rPr>
        <w:t xml:space="preserve">Co do terminu </w:t>
      </w:r>
      <w:r>
        <w:rPr>
          <w:rFonts w:eastAsia="Calibri"/>
          <w:shd w:val="clear" w:color="auto" w:fill="FFFFFF"/>
        </w:rPr>
        <w:lastRenderedPageBreak/>
        <w:t xml:space="preserve">płatności ust. 10 stosuje się odpowiednio. </w:t>
      </w:r>
      <w:r w:rsidRPr="00592668">
        <w:rPr>
          <w:rFonts w:eastAsia="Calibri"/>
          <w:shd w:val="clear" w:color="auto" w:fill="FFFFFF"/>
        </w:rPr>
        <w:t xml:space="preserve">Za dzień doręczenia faktury uznaje się dzień przydzielenia jej numeru w KSeF, z zastrzeżeniem ust. </w:t>
      </w:r>
      <w:r>
        <w:rPr>
          <w:rFonts w:eastAsia="Calibri"/>
          <w:shd w:val="clear" w:color="auto" w:fill="FFFFFF"/>
        </w:rPr>
        <w:t>1</w:t>
      </w:r>
      <w:r w:rsidR="00F87638">
        <w:rPr>
          <w:rFonts w:eastAsia="Calibri"/>
          <w:shd w:val="clear" w:color="auto" w:fill="FFFFFF"/>
        </w:rPr>
        <w:t>4</w:t>
      </w:r>
      <w:r w:rsidRPr="00592668">
        <w:rPr>
          <w:rFonts w:eastAsia="Calibri"/>
          <w:shd w:val="clear" w:color="auto" w:fill="FFFFFF"/>
        </w:rPr>
        <w:t>.</w:t>
      </w:r>
    </w:p>
    <w:p w14:paraId="43C1DD11" w14:textId="6D72ABF2" w:rsidR="00016ADE" w:rsidRPr="00592668" w:rsidRDefault="00016ADE" w:rsidP="00016ADE">
      <w:pPr>
        <w:spacing w:after="200" w:line="276" w:lineRule="auto"/>
        <w:contextualSpacing/>
        <w:jc w:val="both"/>
        <w:rPr>
          <w:rFonts w:eastAsia="Calibri"/>
        </w:rPr>
      </w:pPr>
      <w:r>
        <w:rPr>
          <w:rFonts w:eastAsia="Calibri"/>
          <w:shd w:val="clear" w:color="auto" w:fill="FFFFFF"/>
        </w:rPr>
        <w:t>1</w:t>
      </w:r>
      <w:r w:rsidR="00F87638">
        <w:rPr>
          <w:rFonts w:eastAsia="Calibri"/>
          <w:shd w:val="clear" w:color="auto" w:fill="FFFFFF"/>
        </w:rPr>
        <w:t>4</w:t>
      </w:r>
      <w:r w:rsidRPr="00592668">
        <w:rPr>
          <w:rFonts w:eastAsia="Calibri"/>
          <w:shd w:val="clear" w:color="auto" w:fill="FFFFFF"/>
        </w:rPr>
        <w:t xml:space="preserve">. W przypadku awarii KSeF, faktury będą tymczasowo przesyłane w formie </w:t>
      </w:r>
      <w:r>
        <w:rPr>
          <w:rFonts w:eastAsia="Calibri"/>
          <w:shd w:val="clear" w:color="auto" w:fill="FFFFFF"/>
        </w:rPr>
        <w:t xml:space="preserve">elektronicznej </w:t>
      </w:r>
      <w:r w:rsidRPr="00592668">
        <w:rPr>
          <w:rFonts w:eastAsia="Calibri"/>
          <w:shd w:val="clear" w:color="auto" w:fill="FFFFFF"/>
        </w:rPr>
        <w:t xml:space="preserve">w formacie pliku PDF za pośrednictwem poczty elektronicznej na adres e-mail: </w:t>
      </w:r>
      <w:r>
        <w:rPr>
          <w:rFonts w:eastAsia="Calibri"/>
          <w:shd w:val="clear" w:color="auto" w:fill="FFFFFF"/>
        </w:rPr>
        <w:t>kancelaria@powiatpultuski.pl.</w:t>
      </w:r>
    </w:p>
    <w:p w14:paraId="7F4AA57F" w14:textId="75624994" w:rsidR="00016ADE" w:rsidRPr="00592668" w:rsidRDefault="00016ADE" w:rsidP="00016ADE">
      <w:pPr>
        <w:spacing w:line="276" w:lineRule="auto"/>
        <w:jc w:val="both"/>
        <w:rPr>
          <w:rFonts w:eastAsia="Calibri"/>
          <w:shd w:val="clear" w:color="auto" w:fill="FFFFFF"/>
        </w:rPr>
      </w:pPr>
      <w:r>
        <w:rPr>
          <w:rFonts w:eastAsia="Calibri"/>
          <w:shd w:val="clear" w:color="auto" w:fill="FFFFFF"/>
        </w:rPr>
        <w:t>1</w:t>
      </w:r>
      <w:r w:rsidR="00F87638">
        <w:rPr>
          <w:rFonts w:eastAsia="Calibri"/>
          <w:shd w:val="clear" w:color="auto" w:fill="FFFFFF"/>
        </w:rPr>
        <w:t>5</w:t>
      </w:r>
      <w:r w:rsidRPr="00592668">
        <w:rPr>
          <w:rFonts w:eastAsia="Calibri"/>
          <w:shd w:val="clear" w:color="auto" w:fill="FFFFFF"/>
        </w:rPr>
        <w:t xml:space="preserve">. Za dzień doręczenia faktury wystawionej w czasie trwania awarii KSeF uznaje się dzień </w:t>
      </w:r>
      <w:r>
        <w:rPr>
          <w:rFonts w:eastAsia="Calibri"/>
          <w:shd w:val="clear" w:color="auto" w:fill="FFFFFF"/>
        </w:rPr>
        <w:t xml:space="preserve">wpływu </w:t>
      </w:r>
      <w:r w:rsidRPr="00592668">
        <w:rPr>
          <w:rFonts w:eastAsia="Calibri"/>
          <w:shd w:val="clear" w:color="auto" w:fill="FFFFFF"/>
        </w:rPr>
        <w:t xml:space="preserve">wiadomości zawierającej fakturę w formacie pliku PDF na adres e-mail: </w:t>
      </w:r>
      <w:r w:rsidRPr="006F6F48">
        <w:rPr>
          <w:rFonts w:eastAsia="Calibri"/>
          <w:shd w:val="clear" w:color="auto" w:fill="FFFFFF"/>
        </w:rPr>
        <w:t>kancelaria@powiatpultuski.pl</w:t>
      </w:r>
      <w:r>
        <w:rPr>
          <w:rFonts w:eastAsia="Calibri"/>
          <w:shd w:val="clear" w:color="auto" w:fill="FFFFFF"/>
        </w:rPr>
        <w:t>,</w:t>
      </w:r>
    </w:p>
    <w:p w14:paraId="6DBBEE8C" w14:textId="77777777" w:rsidR="00016ADE" w:rsidRPr="00592668" w:rsidRDefault="00016ADE" w:rsidP="00016ADE">
      <w:pPr>
        <w:spacing w:line="276" w:lineRule="auto"/>
        <w:jc w:val="both"/>
        <w:rPr>
          <w:rFonts w:eastAsia="Calibri"/>
        </w:rPr>
      </w:pPr>
      <w:r w:rsidRPr="00592668">
        <w:rPr>
          <w:rFonts w:eastAsia="Calibri"/>
          <w:shd w:val="clear" w:color="auto" w:fill="FFFFFF"/>
        </w:rPr>
        <w:t>albo dzień przydzielenia jej numeru w KSeF, w zależności, które z tych zdarzeń nastąpiło wcześniej. Doręczenie w KSeF faktury wystawionej w czasie trwania awarii nie skutkuje rozpoczęciem biegu terminu płatności.</w:t>
      </w:r>
    </w:p>
    <w:p w14:paraId="5DBB62F9" w14:textId="62193602" w:rsidR="00016ADE" w:rsidRPr="00592668" w:rsidRDefault="00016ADE" w:rsidP="00016ADE">
      <w:pPr>
        <w:spacing w:line="276" w:lineRule="auto"/>
        <w:jc w:val="both"/>
        <w:rPr>
          <w:rFonts w:eastAsia="Calibri"/>
          <w:shd w:val="clear" w:color="auto" w:fill="FFFFFF"/>
        </w:rPr>
      </w:pPr>
      <w:r>
        <w:rPr>
          <w:rFonts w:eastAsia="Calibri"/>
          <w:shd w:val="clear" w:color="auto" w:fill="FFFFFF"/>
        </w:rPr>
        <w:t>1</w:t>
      </w:r>
      <w:r w:rsidR="00F87638">
        <w:rPr>
          <w:rFonts w:eastAsia="Calibri"/>
          <w:shd w:val="clear" w:color="auto" w:fill="FFFFFF"/>
        </w:rPr>
        <w:t>6</w:t>
      </w:r>
      <w:r w:rsidRPr="00592668">
        <w:rPr>
          <w:rFonts w:eastAsia="Calibri"/>
          <w:shd w:val="clear" w:color="auto" w:fill="FFFFFF"/>
        </w:rPr>
        <w:t>.   W przypadku niedostępności KSeF po stronie wykonawcy za dzień doręczenia faktury uznaje się dzień przydzielenia jej numeru w KSeF. Przez tryb niedostępności KSeF należy rozumieć niedostępność, o której stanowi przepis art. 106ne ust. 4 ustawy z dnia 11 marca 2004 r. o podatku od towarów i usług, a także tryb offline24, o którym stanowią przepisy art. 106nda ust. 1 i 2 ustawy z dnia 11 marca 2004 r. o podatku od towarów i usług.</w:t>
      </w:r>
    </w:p>
    <w:p w14:paraId="78D0DCDF" w14:textId="5002D72A" w:rsidR="00016ADE" w:rsidRPr="00592668" w:rsidRDefault="00016ADE" w:rsidP="00016ADE">
      <w:pPr>
        <w:spacing w:line="276" w:lineRule="auto"/>
        <w:jc w:val="both"/>
        <w:rPr>
          <w:rFonts w:eastAsia="Calibri"/>
        </w:rPr>
      </w:pPr>
      <w:r>
        <w:rPr>
          <w:rFonts w:eastAsia="Calibri"/>
          <w:shd w:val="clear" w:color="auto" w:fill="FFFFFF"/>
        </w:rPr>
        <w:t>1</w:t>
      </w:r>
      <w:r w:rsidR="00F87638">
        <w:rPr>
          <w:rFonts w:eastAsia="Calibri"/>
          <w:shd w:val="clear" w:color="auto" w:fill="FFFFFF"/>
        </w:rPr>
        <w:t>7</w:t>
      </w:r>
      <w:r w:rsidRPr="00592668">
        <w:rPr>
          <w:rFonts w:eastAsia="Calibri"/>
          <w:shd w:val="clear" w:color="auto" w:fill="FFFFFF"/>
        </w:rPr>
        <w:t>. W przypadku faktury wystawionej w czasie trwania awarii KSeF zapłata wynagrodzenia nastąpi na podstawie prawidłowo wystawionej faktury w terminie</w:t>
      </w:r>
      <w:r>
        <w:rPr>
          <w:rFonts w:eastAsia="Calibri"/>
          <w:shd w:val="clear" w:color="auto" w:fill="FFFFFF"/>
        </w:rPr>
        <w:t xml:space="preserve"> </w:t>
      </w:r>
      <w:r w:rsidR="00F87638">
        <w:rPr>
          <w:rFonts w:eastAsia="Calibri"/>
          <w:shd w:val="clear" w:color="auto" w:fill="FFFFFF"/>
        </w:rPr>
        <w:t>30</w:t>
      </w:r>
      <w:r w:rsidRPr="00592668">
        <w:rPr>
          <w:rFonts w:eastAsia="Calibri"/>
          <w:shd w:val="clear" w:color="auto" w:fill="FFFFFF"/>
        </w:rPr>
        <w:t xml:space="preserve"> dni liczonym od pierwszego dnia roboczego po dniu potwierdzenia otrzymania wiadomości zawierającej fakturę w formacie pliku PDF na adres e-mail: </w:t>
      </w:r>
      <w:r w:rsidRPr="006F6F48">
        <w:rPr>
          <w:rFonts w:eastAsia="Calibri"/>
          <w:shd w:val="clear" w:color="auto" w:fill="FFFFFF"/>
        </w:rPr>
        <w:t>kancelaria@powiatpultuski.pl</w:t>
      </w:r>
      <w:r>
        <w:rPr>
          <w:rFonts w:eastAsia="Calibri"/>
          <w:shd w:val="clear" w:color="auto" w:fill="FFFFFF"/>
        </w:rPr>
        <w:t>,</w:t>
      </w:r>
      <w:r w:rsidRPr="00592668">
        <w:rPr>
          <w:rFonts w:eastAsia="Calibri"/>
          <w:shd w:val="clear" w:color="auto" w:fill="FFFFFF"/>
        </w:rPr>
        <w:t xml:space="preserve"> na rachunek bankowy Wykonawcy wskazany w fakturze.</w:t>
      </w:r>
    </w:p>
    <w:p w14:paraId="7FB63EDC" w14:textId="1E8F78B4" w:rsidR="00016ADE" w:rsidRPr="00592668" w:rsidRDefault="00016ADE" w:rsidP="00016ADE">
      <w:pPr>
        <w:spacing w:line="276" w:lineRule="auto"/>
        <w:jc w:val="both"/>
        <w:rPr>
          <w:rFonts w:eastAsia="Calibri"/>
          <w:shd w:val="clear" w:color="auto" w:fill="FFFFFF"/>
        </w:rPr>
      </w:pPr>
      <w:r>
        <w:rPr>
          <w:rFonts w:eastAsia="Calibri"/>
          <w:shd w:val="clear" w:color="auto" w:fill="FFFFFF"/>
        </w:rPr>
        <w:t>1</w:t>
      </w:r>
      <w:r w:rsidR="00F87638">
        <w:rPr>
          <w:rFonts w:eastAsia="Calibri"/>
          <w:shd w:val="clear" w:color="auto" w:fill="FFFFFF"/>
        </w:rPr>
        <w:t>8</w:t>
      </w:r>
      <w:r w:rsidRPr="00592668">
        <w:rPr>
          <w:rFonts w:eastAsia="Calibri"/>
          <w:shd w:val="clear" w:color="auto" w:fill="FFFFFF"/>
        </w:rPr>
        <w:t>. Zamawiający zastrzega że, płatność nastąpi na podstawie prawidłowo wystawionej faktury. Za prawidłowo wystawioną uznaje się fakturę:</w:t>
      </w:r>
    </w:p>
    <w:p w14:paraId="0D9674D6" w14:textId="77777777" w:rsidR="00016ADE" w:rsidRPr="00592668" w:rsidRDefault="00016ADE" w:rsidP="00016ADE">
      <w:pPr>
        <w:spacing w:line="276" w:lineRule="auto"/>
        <w:jc w:val="both"/>
        <w:rPr>
          <w:rFonts w:eastAsia="Calibri"/>
          <w:shd w:val="clear" w:color="auto" w:fill="FFFFFF"/>
        </w:rPr>
      </w:pPr>
      <w:r w:rsidRPr="00592668">
        <w:rPr>
          <w:rFonts w:eastAsia="Calibri"/>
          <w:shd w:val="clear" w:color="auto" w:fill="FFFFFF"/>
        </w:rPr>
        <w:t>1) wystawioną w KSeF (z wyjątkiem przypadków, kiedy faktura wystawiana jest w czasie awarii KSeF), gdzie w zakresie prawidłowego określenia nabywcy w polu „Podmiot2” w pozycji „JST” wpisano „1”, oraz w polu „Podmiot inny/Podmiot3” wpisano IDWew  Zamawiającego oraz w polu „Rola” wpisano „8” – JST odbiorca, </w:t>
      </w:r>
    </w:p>
    <w:p w14:paraId="600CF368" w14:textId="77777777" w:rsidR="00016ADE" w:rsidRPr="00592668" w:rsidRDefault="00016ADE" w:rsidP="00016ADE">
      <w:pPr>
        <w:spacing w:line="276" w:lineRule="auto"/>
        <w:jc w:val="both"/>
        <w:rPr>
          <w:rFonts w:eastAsia="Calibri"/>
          <w:shd w:val="clear" w:color="auto" w:fill="FFFFFF"/>
        </w:rPr>
      </w:pPr>
      <w:r w:rsidRPr="00592668">
        <w:rPr>
          <w:rFonts w:eastAsia="Calibri"/>
          <w:shd w:val="clear" w:color="auto" w:fill="FFFFFF"/>
        </w:rPr>
        <w:t>2) zawierającą w swojej treści nr umowy</w:t>
      </w:r>
      <w:r>
        <w:rPr>
          <w:rFonts w:eastAsia="Calibri"/>
          <w:shd w:val="clear" w:color="auto" w:fill="FFFFFF"/>
        </w:rPr>
        <w:t>/ zamówienia</w:t>
      </w:r>
      <w:r w:rsidRPr="00592668">
        <w:rPr>
          <w:rFonts w:eastAsia="Calibri"/>
          <w:shd w:val="clear" w:color="auto" w:fill="FFFFFF"/>
        </w:rPr>
        <w:t>, której dotyczy, </w:t>
      </w:r>
    </w:p>
    <w:p w14:paraId="6BE2C96D" w14:textId="77777777" w:rsidR="00016ADE" w:rsidRPr="00592668" w:rsidRDefault="00016ADE" w:rsidP="00016ADE">
      <w:pPr>
        <w:spacing w:line="276" w:lineRule="auto"/>
        <w:jc w:val="both"/>
        <w:rPr>
          <w:rFonts w:eastAsia="Calibri"/>
        </w:rPr>
      </w:pPr>
      <w:r w:rsidRPr="00592668">
        <w:rPr>
          <w:rFonts w:eastAsia="Calibri"/>
          <w:shd w:val="clear" w:color="auto" w:fill="FFFFFF"/>
        </w:rPr>
        <w:t>3) wystawioną zgodnie z przepisami prawa oraz prawidłową pod względem formalnym i rachunkowym.</w:t>
      </w:r>
      <w:r w:rsidRPr="00592668">
        <w:rPr>
          <w:rFonts w:eastAsia="Calibri"/>
        </w:rPr>
        <w:t xml:space="preserve"> </w:t>
      </w:r>
    </w:p>
    <w:p w14:paraId="765642F8" w14:textId="79955035" w:rsidR="00016ADE" w:rsidRPr="00592668" w:rsidRDefault="00016ADE" w:rsidP="00016ADE">
      <w:pPr>
        <w:spacing w:line="276" w:lineRule="auto"/>
        <w:jc w:val="both"/>
        <w:rPr>
          <w:rFonts w:eastAsia="Calibri"/>
          <w:shd w:val="clear" w:color="auto" w:fill="FFFFFF"/>
        </w:rPr>
      </w:pPr>
      <w:r w:rsidRPr="00592668">
        <w:rPr>
          <w:rFonts w:eastAsia="Calibri"/>
          <w:shd w:val="clear" w:color="auto" w:fill="FFFFFF"/>
        </w:rPr>
        <w:t>W przypadku wystawienia faktury w sposób niezgodny z powyższym, Zamawiający zastrzega sobie prawo wstrzymania zapłaty do czasu otrzymania prawidłowo wystawionej faktury. Po otrzymaniu prawidłowo wystawionej faktury termin płatności będzie liczony zgodnie z ust.</w:t>
      </w:r>
      <w:r>
        <w:rPr>
          <w:rFonts w:eastAsia="Calibri"/>
          <w:shd w:val="clear" w:color="auto" w:fill="FFFFFF"/>
        </w:rPr>
        <w:t xml:space="preserve"> 1</w:t>
      </w:r>
      <w:r w:rsidR="00F87638">
        <w:rPr>
          <w:rFonts w:eastAsia="Calibri"/>
          <w:shd w:val="clear" w:color="auto" w:fill="FFFFFF"/>
        </w:rPr>
        <w:t>7</w:t>
      </w:r>
      <w:r w:rsidRPr="00592668">
        <w:rPr>
          <w:rFonts w:eastAsia="Calibri"/>
          <w:shd w:val="clear" w:color="auto" w:fill="FFFFFF"/>
        </w:rPr>
        <w:t>.</w:t>
      </w:r>
    </w:p>
    <w:p w14:paraId="4529878C" w14:textId="0472D225" w:rsidR="00016ADE" w:rsidRDefault="00016ADE" w:rsidP="004F1594">
      <w:pPr>
        <w:spacing w:line="276" w:lineRule="auto"/>
        <w:jc w:val="both"/>
        <w:rPr>
          <w:bCs/>
          <w:iCs/>
        </w:rPr>
      </w:pPr>
      <w:r>
        <w:t>1</w:t>
      </w:r>
      <w:r w:rsidR="00F87638">
        <w:t>9</w:t>
      </w:r>
      <w:r w:rsidRPr="00592668">
        <w:t>. Załączniki, które nie mogą zgodnie z obowiązującymi przepisami stanowić załącznika do faktury wystawionej w KSeF, należy przesłać</w:t>
      </w:r>
      <w:r w:rsidRPr="00592668">
        <w:rPr>
          <w:bCs/>
          <w:iCs/>
        </w:rPr>
        <w:t xml:space="preserve"> w formie elektronicznej w formacie pliku PDF za pośrednictwem poczty elektronicznej na adres e-mail:</w:t>
      </w:r>
      <w:r w:rsidRPr="006F6F48">
        <w:t xml:space="preserve"> </w:t>
      </w:r>
      <w:hyperlink r:id="rId10" w:history="1">
        <w:r w:rsidR="004F1594" w:rsidRPr="00CB7508">
          <w:rPr>
            <w:rStyle w:val="Hipercze"/>
            <w:bCs/>
            <w:iCs/>
          </w:rPr>
          <w:t>kancelaria@powiatpultuski.pl</w:t>
        </w:r>
      </w:hyperlink>
      <w:r w:rsidRPr="00592668">
        <w:rPr>
          <w:bCs/>
          <w:iCs/>
        </w:rPr>
        <w:t>,</w:t>
      </w:r>
      <w:r w:rsidR="004F1594">
        <w:rPr>
          <w:bCs/>
          <w:iCs/>
        </w:rPr>
        <w:t xml:space="preserve"> </w:t>
      </w:r>
      <w:r w:rsidRPr="00592668">
        <w:rPr>
          <w:bCs/>
          <w:iCs/>
        </w:rPr>
        <w:t xml:space="preserve">w terminie do 3 dni roboczych od </w:t>
      </w:r>
      <w:r>
        <w:rPr>
          <w:bCs/>
          <w:iCs/>
        </w:rPr>
        <w:t>wystawienia</w:t>
      </w:r>
      <w:r w:rsidRPr="00592668">
        <w:rPr>
          <w:bCs/>
          <w:iCs/>
        </w:rPr>
        <w:t xml:space="preserve"> faktury, o którym mowa w ust. </w:t>
      </w:r>
      <w:r>
        <w:rPr>
          <w:bCs/>
          <w:iCs/>
        </w:rPr>
        <w:t>1</w:t>
      </w:r>
      <w:r w:rsidR="00F87638">
        <w:rPr>
          <w:bCs/>
          <w:iCs/>
        </w:rPr>
        <w:t>3</w:t>
      </w:r>
      <w:r w:rsidRPr="00592668">
        <w:rPr>
          <w:bCs/>
          <w:iCs/>
        </w:rPr>
        <w:t xml:space="preserve"> lub ust. </w:t>
      </w:r>
      <w:r>
        <w:rPr>
          <w:bCs/>
          <w:iCs/>
        </w:rPr>
        <w:t>1</w:t>
      </w:r>
      <w:r w:rsidR="00F87638">
        <w:rPr>
          <w:bCs/>
          <w:iCs/>
        </w:rPr>
        <w:t>5</w:t>
      </w:r>
      <w:r w:rsidRPr="00592668">
        <w:rPr>
          <w:bCs/>
          <w:iCs/>
        </w:rPr>
        <w:t xml:space="preserve"> lub ust.</w:t>
      </w:r>
      <w:r>
        <w:rPr>
          <w:bCs/>
          <w:iCs/>
        </w:rPr>
        <w:t xml:space="preserve"> 1</w:t>
      </w:r>
      <w:r w:rsidR="00F87638">
        <w:rPr>
          <w:bCs/>
          <w:iCs/>
        </w:rPr>
        <w:t>6</w:t>
      </w:r>
      <w:r w:rsidRPr="00592668">
        <w:rPr>
          <w:bCs/>
          <w:iCs/>
        </w:rPr>
        <w:t>.</w:t>
      </w:r>
    </w:p>
    <w:p w14:paraId="6541D2E2" w14:textId="7BFB4E03" w:rsidR="00016ADE" w:rsidRPr="00592668" w:rsidRDefault="00F87638" w:rsidP="00016ADE">
      <w:pPr>
        <w:widowControl w:val="0"/>
        <w:tabs>
          <w:tab w:val="num" w:pos="720"/>
        </w:tabs>
        <w:spacing w:line="276" w:lineRule="auto"/>
        <w:jc w:val="both"/>
      </w:pPr>
      <w:r>
        <w:rPr>
          <w:iCs/>
        </w:rPr>
        <w:t>20</w:t>
      </w:r>
      <w:r w:rsidR="00016ADE" w:rsidRPr="00592668">
        <w:rPr>
          <w:iCs/>
        </w:rPr>
        <w:t xml:space="preserve">. </w:t>
      </w:r>
      <w:r w:rsidR="00016ADE" w:rsidRPr="00592668">
        <w:rPr>
          <w:bCs/>
          <w:iCs/>
        </w:rPr>
        <w:t xml:space="preserve">Wykonawca może również wystawić fakturę w formie elektronicznej i przedłożyć ją Zamawiającemu przez Platformę Elektronicznego Fakturowania (PEF) znajdującą się na stronie </w:t>
      </w:r>
      <w:hyperlink r:id="rId11" w:history="1">
        <w:r w:rsidR="00016ADE" w:rsidRPr="00592668">
          <w:rPr>
            <w:rStyle w:val="Hipercze"/>
            <w:iCs/>
          </w:rPr>
          <w:t>https://efaktura.gov.pl/</w:t>
        </w:r>
      </w:hyperlink>
      <w:r w:rsidR="00016ADE" w:rsidRPr="00592668">
        <w:rPr>
          <w:bCs/>
          <w:iCs/>
        </w:rPr>
        <w:t xml:space="preserve">, poprzez Konto Podmiotu (Wykonawcy). Taka faktura elektroniczna uważana jest za fakturę ustrukturyzowaną po przydzieleniu jej numeru identyfikującego w KSeF. Z momentem przydzielenia fakturze elektronicznej numeru identyfikującego w KSeF faktura uważana jest za odebraną, wcześniejsze pobranie faktury elektronicznej z PEF nie skutkuje rozpoczęciem biegu terminu płatności należności w tytułu świadczenia nią dokumentowanego.” Pozostałe postanowienia umowne dot. faktur ustrukturyzowanych, w tym dotyczące prawidłowo wystawionej faktury, awarii i </w:t>
      </w:r>
      <w:r w:rsidR="00016ADE" w:rsidRPr="00592668">
        <w:rPr>
          <w:bCs/>
          <w:iCs/>
        </w:rPr>
        <w:lastRenderedPageBreak/>
        <w:t>niedostępności KSeF, rozpoczęcia biegu terminu płatności stosuje się do faktur elektronicznych, o których mowa w ustawie o elektronicznym fakturowaniu, którym przydziela się numer KSeF.</w:t>
      </w:r>
    </w:p>
    <w:p w14:paraId="62245996" w14:textId="77777777" w:rsidR="00BD776A" w:rsidRPr="001F3B89" w:rsidRDefault="00BD776A" w:rsidP="00BD776A">
      <w:pPr>
        <w:jc w:val="center"/>
        <w:rPr>
          <w:b/>
          <w:bCs/>
        </w:rPr>
      </w:pPr>
      <w:r w:rsidRPr="001F3B89">
        <w:rPr>
          <w:b/>
          <w:bCs/>
        </w:rPr>
        <w:t>§ 2.</w:t>
      </w:r>
    </w:p>
    <w:p w14:paraId="278DA79C" w14:textId="3F1E4DE0" w:rsidR="00BD776A" w:rsidRPr="001F3B89" w:rsidRDefault="00BD776A" w:rsidP="00BD776A">
      <w:pPr>
        <w:numPr>
          <w:ilvl w:val="0"/>
          <w:numId w:val="30"/>
        </w:numPr>
        <w:spacing w:after="0" w:line="256" w:lineRule="auto"/>
        <w:jc w:val="both"/>
      </w:pPr>
      <w:r w:rsidRPr="001F3B89">
        <w:rPr>
          <w:color w:val="000000"/>
        </w:rPr>
        <w:t xml:space="preserve">Ustala się termin wykonania prac do dnia </w:t>
      </w:r>
      <w:r>
        <w:rPr>
          <w:b/>
          <w:bCs/>
          <w:color w:val="000000"/>
        </w:rPr>
        <w:t>30.06.</w:t>
      </w:r>
      <w:r w:rsidRPr="001F3B89">
        <w:rPr>
          <w:b/>
          <w:bCs/>
          <w:color w:val="000000"/>
        </w:rPr>
        <w:t>202</w:t>
      </w:r>
      <w:r>
        <w:rPr>
          <w:b/>
          <w:bCs/>
          <w:color w:val="000000"/>
        </w:rPr>
        <w:t>6</w:t>
      </w:r>
      <w:r w:rsidRPr="001F3B89">
        <w:rPr>
          <w:b/>
          <w:bCs/>
          <w:color w:val="000000"/>
        </w:rPr>
        <w:t xml:space="preserve"> r.</w:t>
      </w:r>
      <w:r w:rsidRPr="001F3B89">
        <w:rPr>
          <w:color w:val="000000"/>
        </w:rPr>
        <w:t xml:space="preserve"> </w:t>
      </w:r>
    </w:p>
    <w:p w14:paraId="0063D688" w14:textId="77777777" w:rsidR="00BD776A" w:rsidRPr="001F3B89" w:rsidRDefault="00BD776A" w:rsidP="00BD776A">
      <w:pPr>
        <w:numPr>
          <w:ilvl w:val="0"/>
          <w:numId w:val="30"/>
        </w:numPr>
        <w:spacing w:after="0" w:line="256" w:lineRule="auto"/>
        <w:jc w:val="both"/>
      </w:pPr>
      <w:r w:rsidRPr="001F3B89">
        <w:t>Realizacja prac rozpoczyna się od momentu zawarcia umowy i kończy się zgodnie z terminem umownym.</w:t>
      </w:r>
    </w:p>
    <w:p w14:paraId="1129BE21" w14:textId="77777777" w:rsidR="00BD776A" w:rsidRPr="001F3B89" w:rsidRDefault="00BD776A" w:rsidP="00BD776A">
      <w:pPr>
        <w:numPr>
          <w:ilvl w:val="0"/>
          <w:numId w:val="30"/>
        </w:numPr>
        <w:spacing w:after="0" w:line="256" w:lineRule="auto"/>
        <w:jc w:val="both"/>
      </w:pPr>
      <w:r w:rsidRPr="001F3B89">
        <w:t>Za termin zakończenia prac przyjmuje się dzień ostatecznego odbioru prac.</w:t>
      </w:r>
    </w:p>
    <w:p w14:paraId="096FBD9A" w14:textId="77777777" w:rsidR="00BD776A" w:rsidRPr="001F3B89" w:rsidRDefault="00BD776A" w:rsidP="00BD776A">
      <w:pPr>
        <w:jc w:val="center"/>
        <w:rPr>
          <w:b/>
        </w:rPr>
      </w:pPr>
      <w:r w:rsidRPr="001F3B89">
        <w:rPr>
          <w:b/>
        </w:rPr>
        <w:t>§ 3.</w:t>
      </w:r>
    </w:p>
    <w:p w14:paraId="1EC974FA" w14:textId="77777777" w:rsidR="00BD776A" w:rsidRPr="001F3B89" w:rsidRDefault="00BD776A" w:rsidP="00BD776A">
      <w:pPr>
        <w:tabs>
          <w:tab w:val="left" w:pos="4320"/>
        </w:tabs>
        <w:jc w:val="both"/>
        <w:rPr>
          <w:b/>
          <w:bCs/>
        </w:rPr>
      </w:pPr>
      <w:r w:rsidRPr="001F3B89">
        <w:rPr>
          <w:b/>
          <w:bCs/>
        </w:rPr>
        <w:t>1. Wykonawca oświadcza, że zobowiązuje się do:</w:t>
      </w:r>
    </w:p>
    <w:p w14:paraId="3199510D" w14:textId="77777777" w:rsidR="00BD776A" w:rsidRPr="001F3B89" w:rsidRDefault="00BD776A" w:rsidP="00BD776A">
      <w:pPr>
        <w:tabs>
          <w:tab w:val="left" w:pos="4680"/>
        </w:tabs>
        <w:ind w:right="45"/>
        <w:jc w:val="both"/>
      </w:pPr>
      <w:r w:rsidRPr="001F3B89">
        <w:t>1) wykonania przedmiotu umowy zgodnie z zasadami wiedzy technicznej i sztuką budowlaną, właściwymi normami i odpowiednimi przepisami prawa, w tym ustawy Prawo Budowlane,</w:t>
      </w:r>
    </w:p>
    <w:p w14:paraId="61C72E8C" w14:textId="77777777" w:rsidR="00BD776A" w:rsidRPr="001F3B89" w:rsidRDefault="00BD776A" w:rsidP="00BD776A">
      <w:pPr>
        <w:tabs>
          <w:tab w:val="left" w:pos="4680"/>
        </w:tabs>
        <w:ind w:right="45"/>
        <w:jc w:val="both"/>
      </w:pPr>
      <w:r w:rsidRPr="001F3B89">
        <w:t xml:space="preserve">2) składowania urządzeń i materiałów niezbędnych do realizacji przedmiotu umowy zgodnie ze sztuką budowlaną i wymogami wynikającymi z przepisów dot. ochrony p.poż. i bhp., </w:t>
      </w:r>
    </w:p>
    <w:p w14:paraId="31518DFF" w14:textId="77777777" w:rsidR="00BD776A" w:rsidRPr="001F3B89" w:rsidRDefault="00BD776A" w:rsidP="00BD776A">
      <w:pPr>
        <w:jc w:val="both"/>
      </w:pPr>
      <w:r w:rsidRPr="001F3B89">
        <w:t>3) zapewnienia warunków bezpieczeństwa na terenie budowy zgodnie z odpowiednimi wymogami prawa,</w:t>
      </w:r>
    </w:p>
    <w:p w14:paraId="20C14103" w14:textId="77777777" w:rsidR="00BD776A" w:rsidRPr="001F3B89" w:rsidRDefault="00BD776A" w:rsidP="00BD776A">
      <w:pPr>
        <w:tabs>
          <w:tab w:val="left" w:pos="22320"/>
        </w:tabs>
        <w:ind w:right="45"/>
        <w:jc w:val="both"/>
      </w:pPr>
      <w:r w:rsidRPr="001F3B89">
        <w:t>4) prowadzenia robót w należytym porządku, w stanie wolnym od przeszkód komunikacyjnych i w stanie zgodnym z przepisami bhp i p.poż., z uwzględnieniem zaleceń udzielonych przez Zamawiającego, a po zakończeniu realizacji przedmiotu umowy przed dokonaniem odbioru technicznego do uprzątnięcia terenu budowy wraz z przyległym otoczeniem; w przypadku niewykonania tych obowiązków, Zamawiający po uprzednim wyznaczeniu Wykonawcy odpowiedniego dodatkowego terminu i jego bezskutecznym upływie może nakazać osobie trzeciej wykonanie tych czynności na koszt i ryzyko Wykonawcy,</w:t>
      </w:r>
    </w:p>
    <w:p w14:paraId="30E7CD9B" w14:textId="77777777" w:rsidR="00BD776A" w:rsidRPr="001F3B89" w:rsidRDefault="00BD776A" w:rsidP="00BD776A">
      <w:pPr>
        <w:jc w:val="both"/>
      </w:pPr>
      <w:r w:rsidRPr="001F3B89">
        <w:t xml:space="preserve">5) usuwania na bieżąco na własny koszt odpadów i śmieci, </w:t>
      </w:r>
    </w:p>
    <w:p w14:paraId="47C79205" w14:textId="77777777" w:rsidR="00BD776A" w:rsidRPr="001F3B89" w:rsidRDefault="00BD776A" w:rsidP="00BD776A">
      <w:pPr>
        <w:jc w:val="both"/>
      </w:pPr>
      <w:r w:rsidRPr="001F3B89">
        <w:t>6) zapewnienia wykonania przedmiotu umowy przez osoby, których kwalifikacje i stan zdrowia pozwalają na wykonanie robót zgodnie z zasadami wiedzy technicznej, obowiązującym prawem i przepisami, a w szczególności zapewnienie wykonania przedmiotu umowy przez osoby mające wymagane przez prawo uprawnienia,</w:t>
      </w:r>
    </w:p>
    <w:p w14:paraId="11F2509B" w14:textId="441A2301" w:rsidR="00BD776A" w:rsidRPr="00E43968" w:rsidRDefault="00BD776A" w:rsidP="00E43968">
      <w:pPr>
        <w:spacing w:before="80" w:after="0" w:line="240" w:lineRule="auto"/>
        <w:jc w:val="both"/>
        <w:rPr>
          <w:rFonts w:cstheme="minorHAnsi"/>
        </w:rPr>
      </w:pPr>
      <w:r w:rsidRPr="00E43968">
        <w:t>7) zapewnienia kierownictwa technicznego niezbędnego do prawidło</w:t>
      </w:r>
      <w:r w:rsidR="00E43968" w:rsidRPr="00E43968">
        <w:t xml:space="preserve">wego wykonania przedmiotu umowy w osobie …………………….., posiadającego </w:t>
      </w:r>
      <w:r w:rsidR="00E43968" w:rsidRPr="00E43968">
        <w:rPr>
          <w:rFonts w:cstheme="minorHAnsi"/>
        </w:rPr>
        <w:t xml:space="preserve">świadectwo kwalifikacyjne uprawniające do zajmowania się eksploatacją urządzeń, instalacji i sieci na stanowisku dozoru w zakresie kontrolno – pomiarowym nr …………………………. lub uprawnienia budowlane w specjalności instalacyjnej w zakresie sieci, instalacji i urządzeń elektrycznych lub elektroenergetycznych nr ………………….… </w:t>
      </w:r>
      <w:r w:rsidR="00E43968">
        <w:rPr>
          <w:rFonts w:cstheme="minorHAnsi"/>
        </w:rPr>
        <w:t xml:space="preserve"> ,</w:t>
      </w:r>
    </w:p>
    <w:p w14:paraId="180B0A86" w14:textId="0621CECD" w:rsidR="00BD776A" w:rsidRPr="001F3B89" w:rsidRDefault="009E5D1D" w:rsidP="00BD776A">
      <w:pPr>
        <w:jc w:val="both"/>
      </w:pPr>
      <w:r>
        <w:t>8</w:t>
      </w:r>
      <w:r w:rsidR="00BD776A" w:rsidRPr="001F3B89">
        <w:t>) użycia materiałów posiadających odpowiednie atesty i dopuszczonych do obrotu i stosowania na rynku polskim,</w:t>
      </w:r>
    </w:p>
    <w:p w14:paraId="7A9F83B4" w14:textId="3FE9A97A" w:rsidR="00BD776A" w:rsidRPr="001F3B89" w:rsidRDefault="009E5D1D" w:rsidP="00BD776A">
      <w:pPr>
        <w:jc w:val="both"/>
      </w:pPr>
      <w:r>
        <w:t>9</w:t>
      </w:r>
      <w:r w:rsidR="00BD776A" w:rsidRPr="001F3B89">
        <w:t>) zawiadomienia Zamawiającego o zamiarze wykonania robót zanikających lub ulegających zakryciu z wyprzedzeniem 3 dni roboczych. Jeżeli Wykonawca nie wywiąże się z tego obowiązku, zobowiązany jest na żądanie Zamawiającego na własny koszt odkryć roboty bądź wykonać otwory niezbędne do zbadania robót w celu ich prawidłowego odbioru, a następnie przywrócić do stanu właściwego,</w:t>
      </w:r>
    </w:p>
    <w:p w14:paraId="548C861A" w14:textId="5986DA23" w:rsidR="00BD776A" w:rsidRPr="001F3B89" w:rsidRDefault="00BD776A" w:rsidP="00BD776A">
      <w:pPr>
        <w:jc w:val="both"/>
      </w:pPr>
      <w:r w:rsidRPr="001F3B89">
        <w:t>1</w:t>
      </w:r>
      <w:r w:rsidR="009E5D1D">
        <w:t>0</w:t>
      </w:r>
      <w:r w:rsidRPr="001F3B89">
        <w:t>) przerwania robót na żądanie Zamawiającego oraz zabezpieczenia wykonania robot przed ich zniszczeniem,</w:t>
      </w:r>
    </w:p>
    <w:p w14:paraId="2E017B13" w14:textId="226277E1" w:rsidR="00BD776A" w:rsidRPr="001F3B89" w:rsidRDefault="00BD776A" w:rsidP="00BD776A">
      <w:pPr>
        <w:jc w:val="both"/>
      </w:pPr>
      <w:r w:rsidRPr="001F3B89">
        <w:t>1</w:t>
      </w:r>
      <w:r w:rsidR="009E5D1D">
        <w:t>1</w:t>
      </w:r>
      <w:r w:rsidRPr="001F3B89">
        <w:t xml:space="preserve">) zapewnienia Zamawiającemu oraz wszystkim osobom przez niego upoważnionym oraz pracownikom organów Nadzoru Budowlanego lub Inspekcji Pracy dostępu na teren budowy oraz do </w:t>
      </w:r>
      <w:r w:rsidRPr="001F3B89">
        <w:lastRenderedPageBreak/>
        <w:t>wszystkich miejsc, gdzie są wykonywane roboty budowlane lub gdzie przewiduje się ich wykonanie, a są związane z realizacją przedmiotu umowy.</w:t>
      </w:r>
    </w:p>
    <w:p w14:paraId="09DB4366" w14:textId="77777777" w:rsidR="00BD776A" w:rsidRPr="001F3B89" w:rsidRDefault="00BD776A" w:rsidP="00BD776A">
      <w:pPr>
        <w:tabs>
          <w:tab w:val="left" w:pos="0"/>
          <w:tab w:val="left" w:pos="263"/>
        </w:tabs>
        <w:ind w:right="45"/>
        <w:jc w:val="both"/>
        <w:rPr>
          <w:b/>
          <w:bCs/>
        </w:rPr>
      </w:pPr>
      <w:r w:rsidRPr="001F3B89">
        <w:rPr>
          <w:b/>
          <w:bCs/>
        </w:rPr>
        <w:t>2. Wykonawca oświadcza, że:</w:t>
      </w:r>
    </w:p>
    <w:p w14:paraId="3BB55C13" w14:textId="77777777" w:rsidR="00BD776A" w:rsidRPr="001F3B89" w:rsidRDefault="00BD776A" w:rsidP="00BD776A">
      <w:pPr>
        <w:tabs>
          <w:tab w:val="left" w:pos="11880"/>
        </w:tabs>
        <w:ind w:right="45"/>
        <w:jc w:val="both"/>
      </w:pPr>
      <w:r w:rsidRPr="001F3B89">
        <w:t>1) ponosi pełną odpowiedzialność wobec Zamawiającego i osób trzecich z powodu szkód i strat związanych i wynikłych w związku z realizacją przedmiotu umowy,</w:t>
      </w:r>
    </w:p>
    <w:p w14:paraId="379A0B56" w14:textId="3D60BBB5" w:rsidR="00BD776A" w:rsidRPr="001F3B89" w:rsidRDefault="00BD776A" w:rsidP="00BD776A">
      <w:pPr>
        <w:tabs>
          <w:tab w:val="left" w:pos="11880"/>
        </w:tabs>
        <w:ind w:right="45"/>
        <w:jc w:val="both"/>
      </w:pPr>
      <w:r w:rsidRPr="001F3B89">
        <w:t>2) ponosi ryzyko finansowe za uszkodzenia, zniszczenia lub zawalenie się obiektu budowlanego oraz uszkodzenia, zniszczenia lub utraty wszelkich materiałów, urządzeń</w:t>
      </w:r>
      <w:r>
        <w:t xml:space="preserve"> </w:t>
      </w:r>
      <w:r w:rsidRPr="001F3B89">
        <w:t xml:space="preserve"> i wyposażenia znajdujących się na terenie budowy oraz wszelkich innych szkód w mieniu znajdującym się na terenie budowy oraz bezpośredniego sąsiedztwa terenu budowy, wystąpienie takich szkód nie zwalnia Wykonawcy z obowiązku terminowego i należytego wykonania przedmiotu umowy; z chwilą przekazania terenu budowy Wykonawca ponosi ryzyko ewentualnych – w tym wywołanych ingerencją osób trzecich - opóźnień w wykonaniu robót jak i w usuwaniu stwierdzonych wad i usterek,</w:t>
      </w:r>
    </w:p>
    <w:p w14:paraId="2BB1B231" w14:textId="334AAAD0" w:rsidR="00BD776A" w:rsidRDefault="00BD776A" w:rsidP="00BD776A">
      <w:pPr>
        <w:tabs>
          <w:tab w:val="left" w:pos="11880"/>
        </w:tabs>
        <w:ind w:right="45"/>
        <w:jc w:val="both"/>
      </w:pPr>
      <w:r w:rsidRPr="001F3B89">
        <w:t>3) wyna</w:t>
      </w:r>
      <w:r w:rsidR="009E5D1D">
        <w:t xml:space="preserve">grodzenie określone w § 1 ust. </w:t>
      </w:r>
      <w:r w:rsidR="003569F6">
        <w:t>6</w:t>
      </w:r>
      <w:r w:rsidRPr="001F3B89">
        <w:t xml:space="preserve"> zawiera wszystkie koszty niezbędne do wykonania zamówienia, w tym: wszelkie prace przygotowawcze, porządkowe oraz inne koszty wynikające z niniejszej umowy.</w:t>
      </w:r>
    </w:p>
    <w:p w14:paraId="5B0DD45F" w14:textId="004C5B7F" w:rsidR="00BD776A" w:rsidRPr="000C4C8A" w:rsidRDefault="00BD776A" w:rsidP="00BD776A">
      <w:pPr>
        <w:tabs>
          <w:tab w:val="left" w:pos="11880"/>
        </w:tabs>
        <w:ind w:right="45"/>
        <w:jc w:val="both"/>
      </w:pPr>
      <w:r>
        <w:t xml:space="preserve">4) </w:t>
      </w:r>
      <w:r w:rsidR="00F87638">
        <w:t>w</w:t>
      </w:r>
      <w:r w:rsidRPr="000C4C8A">
        <w:t xml:space="preserve"> przypadku nieuwzględnienia przez Wykonawcę wszystkich czynności i innych wydatków niezbędnych do zrealizowania przedmiotu umowy na warunkach określonych niniejszą umową są one elementem ryzyka Wykonawcy i nie skutkują zwiększeniem wynagrodzenia.</w:t>
      </w:r>
    </w:p>
    <w:p w14:paraId="3C9920CC" w14:textId="2DDFE012" w:rsidR="00BD776A" w:rsidRPr="000C4C8A" w:rsidRDefault="00BD776A" w:rsidP="00BD776A">
      <w:pPr>
        <w:tabs>
          <w:tab w:val="left" w:pos="11880"/>
        </w:tabs>
        <w:ind w:right="45"/>
        <w:jc w:val="both"/>
      </w:pPr>
      <w:r>
        <w:t xml:space="preserve">5) </w:t>
      </w:r>
      <w:r w:rsidR="00F87638">
        <w:t>w</w:t>
      </w:r>
      <w:r w:rsidRPr="000C4C8A">
        <w:t xml:space="preserve">ynagrodzenie umowy w trakcie realizacji przedmiotu umowy jest stałe i nie podlega waloryzacji. </w:t>
      </w:r>
    </w:p>
    <w:p w14:paraId="598BF53E" w14:textId="238F085B" w:rsidR="00BD776A" w:rsidRPr="000C4C8A" w:rsidRDefault="00BD776A" w:rsidP="00BD776A">
      <w:pPr>
        <w:tabs>
          <w:tab w:val="left" w:pos="11880"/>
        </w:tabs>
        <w:ind w:right="45"/>
        <w:jc w:val="both"/>
      </w:pPr>
      <w:r>
        <w:t xml:space="preserve">6) </w:t>
      </w:r>
      <w:r w:rsidRPr="000C4C8A">
        <w:t>podana cena ofertowa/wynagrodzenie umowne obejmuje obowiązującą w 202</w:t>
      </w:r>
      <w:r w:rsidR="003569F6">
        <w:t>6</w:t>
      </w:r>
      <w:r w:rsidRPr="000C4C8A">
        <w:t xml:space="preserve"> roku stawkę minimalnego wynagrodzenia za pracę lub minimalną stawkę godzinową, ustalone na podstawie ustawy z dnia 10 października 2002 r. o minimalnym wynagrodzeniu za pracę i w przypadku ich zmiany nie będzie występował o zmianę wynagrodzenia umownego.</w:t>
      </w:r>
    </w:p>
    <w:p w14:paraId="2D9200CC" w14:textId="77777777" w:rsidR="00BD776A" w:rsidRPr="001F3B89" w:rsidRDefault="00BD776A" w:rsidP="00BD776A">
      <w:pPr>
        <w:jc w:val="center"/>
        <w:rPr>
          <w:b/>
          <w:bCs/>
        </w:rPr>
      </w:pPr>
      <w:r w:rsidRPr="001F3B89">
        <w:rPr>
          <w:b/>
          <w:bCs/>
        </w:rPr>
        <w:t>§ 4.</w:t>
      </w:r>
    </w:p>
    <w:p w14:paraId="553561E8" w14:textId="77777777" w:rsidR="00BD776A" w:rsidRPr="001F3B89" w:rsidRDefault="00BD776A" w:rsidP="00BD776A">
      <w:pPr>
        <w:tabs>
          <w:tab w:val="left" w:pos="4320"/>
        </w:tabs>
        <w:jc w:val="both"/>
      </w:pPr>
      <w:r w:rsidRPr="001F3B89">
        <w:t>1. Wykonawca przyjmuje na siebie pełną odpowiedzialność za właściwe wykonanie robót, zapewnienie warunków bezpieczeństwa, jakość materiałów oraz metody organizacyjno-techniczne stosowane na terenie budowy.</w:t>
      </w:r>
    </w:p>
    <w:p w14:paraId="7BF9EC47" w14:textId="77777777" w:rsidR="00BD776A" w:rsidRPr="001F3B89" w:rsidRDefault="00BD776A" w:rsidP="00BD776A">
      <w:pPr>
        <w:tabs>
          <w:tab w:val="left" w:pos="4320"/>
        </w:tabs>
        <w:jc w:val="both"/>
      </w:pPr>
      <w:r w:rsidRPr="001F3B89">
        <w:t>2. Wykonawca powinien zapewnić kompletne kierownictwo, pracowników, materiały, sprzęt i inne urządzenia oraz wszelkie przedmioty do wykonania robót i usunięcia wad w zakresie zapewniającym prawidłowe pod względem jakościowym, terminowe i bezpieczne wykonanie przedmiotu umowy.</w:t>
      </w:r>
    </w:p>
    <w:p w14:paraId="3DEA4852" w14:textId="77777777" w:rsidR="00BD776A" w:rsidRPr="001F3B89" w:rsidRDefault="00BD776A" w:rsidP="00BD776A">
      <w:pPr>
        <w:tabs>
          <w:tab w:val="left" w:pos="4320"/>
        </w:tabs>
        <w:jc w:val="both"/>
      </w:pPr>
      <w:r w:rsidRPr="001F3B89">
        <w:t xml:space="preserve">3. Wykonawca zgłosi pisemnie Zamawiającemu gotowość do odbioru. </w:t>
      </w:r>
    </w:p>
    <w:p w14:paraId="5FE53440" w14:textId="77777777" w:rsidR="00BD776A" w:rsidRPr="001F3B89" w:rsidRDefault="00BD776A" w:rsidP="00BD776A">
      <w:pPr>
        <w:tabs>
          <w:tab w:val="left" w:pos="4320"/>
        </w:tabs>
        <w:jc w:val="both"/>
      </w:pPr>
      <w:r w:rsidRPr="001F3B89">
        <w:t>4. Zamawiający wyznaczy termin i rozpocznie odbiór końcowy przedmiotu (zakresu) objętego umową w ciągu 14 dni roboczych od daty zawiadomienia go o osiągnięciu gotowości do odbioru, zawiadamiając o tym Wykonawcę.</w:t>
      </w:r>
    </w:p>
    <w:p w14:paraId="77125982" w14:textId="77777777" w:rsidR="00BD776A" w:rsidRPr="001F3B89" w:rsidRDefault="00BD776A" w:rsidP="00BD776A">
      <w:pPr>
        <w:tabs>
          <w:tab w:val="left" w:pos="4320"/>
        </w:tabs>
        <w:jc w:val="both"/>
      </w:pPr>
      <w:r w:rsidRPr="001F3B89">
        <w:t>5. Jeżeli w toku odbioru zostaną stwierdzone wady lub usterki, Zamawiający może odmówić odbioru do czasu ich usunięcia.</w:t>
      </w:r>
    </w:p>
    <w:p w14:paraId="1600BD66" w14:textId="77777777" w:rsidR="00BD776A" w:rsidRPr="001F3B89" w:rsidRDefault="00BD776A" w:rsidP="00BD776A">
      <w:pPr>
        <w:tabs>
          <w:tab w:val="left" w:pos="4320"/>
        </w:tabs>
        <w:jc w:val="both"/>
      </w:pPr>
      <w:r w:rsidRPr="001F3B89">
        <w:t xml:space="preserve">6. Wykonawca zobowiązany jest do zawiadomienia Zamawiającego o usunięciu wad oraz do żądania wyznaczenia terminu odbioru zakwestionowanych uprzednio części prac lub robót jako wadliwych. W takim przypadku stosuje się odpowiednio postanowienia ust. 3 i 4. </w:t>
      </w:r>
    </w:p>
    <w:p w14:paraId="356EBE8F" w14:textId="77777777" w:rsidR="00BD776A" w:rsidRPr="001F3B89" w:rsidRDefault="00BD776A" w:rsidP="00BD776A">
      <w:pPr>
        <w:tabs>
          <w:tab w:val="left" w:pos="566"/>
        </w:tabs>
        <w:jc w:val="center"/>
        <w:rPr>
          <w:b/>
          <w:bCs/>
        </w:rPr>
      </w:pPr>
      <w:r w:rsidRPr="001F3B89">
        <w:rPr>
          <w:b/>
          <w:bCs/>
        </w:rPr>
        <w:t>§ 5.</w:t>
      </w:r>
    </w:p>
    <w:p w14:paraId="6F515B0E" w14:textId="3F0C83EC" w:rsidR="00BD776A" w:rsidRPr="001F3B89" w:rsidRDefault="00BD776A" w:rsidP="00BD776A">
      <w:pPr>
        <w:tabs>
          <w:tab w:val="left" w:pos="4320"/>
        </w:tabs>
        <w:jc w:val="both"/>
      </w:pPr>
      <w:r w:rsidRPr="001F3B89">
        <w:lastRenderedPageBreak/>
        <w:t xml:space="preserve">1. Wykonawca ponosi odpowiedzialność za szkody i straty w robotach, materiałach i sprzęcie spowodowane przez niego przy wypełnianiu swoich zobowiązań umownych w trakcie realizacji robót oraz przy usuwaniu wad w okresie </w:t>
      </w:r>
      <w:r w:rsidR="0068126C">
        <w:t>gwarancji/</w:t>
      </w:r>
      <w:r w:rsidRPr="001F3B89">
        <w:t>rękojmi.</w:t>
      </w:r>
    </w:p>
    <w:p w14:paraId="1F1F07D9" w14:textId="77777777" w:rsidR="00BD776A" w:rsidRPr="001F3B89" w:rsidRDefault="00BD776A" w:rsidP="00BD776A">
      <w:pPr>
        <w:tabs>
          <w:tab w:val="left" w:pos="4320"/>
        </w:tabs>
        <w:jc w:val="both"/>
      </w:pPr>
      <w:r w:rsidRPr="001F3B89">
        <w:t>2. Wykonawca zobowiązany jest do należytego zabezpieczenia terenu prowadzonych robót i ponosi odpowiedzialność za szkody spowodowane swym działaniem lub zaniechaniem na zasadach ogólnych. Wykonawca ubezpieczy roboty określone w § 1 niniejszej umowy.</w:t>
      </w:r>
    </w:p>
    <w:p w14:paraId="047CDFA2" w14:textId="1F494458" w:rsidR="00BD776A" w:rsidRPr="001F3B89" w:rsidRDefault="00BD776A" w:rsidP="00BD776A">
      <w:pPr>
        <w:jc w:val="center"/>
        <w:rPr>
          <w:b/>
          <w:bCs/>
        </w:rPr>
      </w:pPr>
      <w:r w:rsidRPr="001F3B89">
        <w:rPr>
          <w:b/>
          <w:bCs/>
        </w:rPr>
        <w:t xml:space="preserve">§ </w:t>
      </w:r>
      <w:r w:rsidR="0068126C">
        <w:rPr>
          <w:b/>
          <w:bCs/>
        </w:rPr>
        <w:t>6</w:t>
      </w:r>
      <w:r w:rsidRPr="001F3B89">
        <w:rPr>
          <w:b/>
          <w:bCs/>
        </w:rPr>
        <w:t>.</w:t>
      </w:r>
    </w:p>
    <w:p w14:paraId="459C0E7C" w14:textId="77777777" w:rsidR="00BD776A" w:rsidRPr="001F3B89" w:rsidRDefault="00BD776A" w:rsidP="00BD776A">
      <w:pPr>
        <w:widowControl w:val="0"/>
        <w:numPr>
          <w:ilvl w:val="1"/>
          <w:numId w:val="31"/>
        </w:numPr>
        <w:tabs>
          <w:tab w:val="left" w:pos="1080"/>
        </w:tabs>
        <w:suppressAutoHyphens/>
        <w:spacing w:after="0" w:line="240" w:lineRule="auto"/>
        <w:ind w:left="360"/>
        <w:jc w:val="both"/>
      </w:pPr>
      <w:r w:rsidRPr="001F3B89">
        <w:t>Wykonawca na koszt własny zorganizuje zaplecze budowy oraz zapewni miejsca składowania odpadów i poniesie wszelkie koszty z tym związane.</w:t>
      </w:r>
    </w:p>
    <w:p w14:paraId="0EE49393" w14:textId="77777777" w:rsidR="00BD776A" w:rsidRPr="001F3B89" w:rsidRDefault="00BD776A" w:rsidP="00BD776A">
      <w:pPr>
        <w:widowControl w:val="0"/>
        <w:numPr>
          <w:ilvl w:val="1"/>
          <w:numId w:val="31"/>
        </w:numPr>
        <w:tabs>
          <w:tab w:val="left" w:pos="1080"/>
        </w:tabs>
        <w:suppressAutoHyphens/>
        <w:spacing w:after="0" w:line="240" w:lineRule="auto"/>
        <w:ind w:left="360"/>
        <w:jc w:val="both"/>
      </w:pPr>
      <w:r w:rsidRPr="001F3B89">
        <w:t>Wykonawca będzie utrzymywał teren budowy w stanie uporządkowanym i przeznaczy go wyłącznie na ten cel.</w:t>
      </w:r>
    </w:p>
    <w:p w14:paraId="71FE30C9" w14:textId="77777777" w:rsidR="00BD776A" w:rsidRPr="000C4C8A" w:rsidRDefault="00BD776A" w:rsidP="00BD776A">
      <w:pPr>
        <w:widowControl w:val="0"/>
        <w:numPr>
          <w:ilvl w:val="1"/>
          <w:numId w:val="31"/>
        </w:numPr>
        <w:tabs>
          <w:tab w:val="left" w:pos="1080"/>
        </w:tabs>
        <w:suppressAutoHyphens/>
        <w:spacing w:after="0" w:line="240" w:lineRule="auto"/>
        <w:ind w:left="360"/>
        <w:jc w:val="both"/>
      </w:pPr>
      <w:r w:rsidRPr="001F3B89">
        <w:t>Koszty dozoru terenu ponosi Wykonawca w ramach swojej ceny określonej w ofercie.</w:t>
      </w:r>
    </w:p>
    <w:p w14:paraId="3FA28CAD" w14:textId="2F5C1D4D" w:rsidR="00BD776A" w:rsidRPr="001F3B89" w:rsidRDefault="00BD776A" w:rsidP="00BD776A">
      <w:pPr>
        <w:jc w:val="center"/>
        <w:rPr>
          <w:b/>
          <w:bCs/>
        </w:rPr>
      </w:pPr>
      <w:r w:rsidRPr="001F3B89">
        <w:rPr>
          <w:b/>
          <w:bCs/>
        </w:rPr>
        <w:t xml:space="preserve">§ </w:t>
      </w:r>
      <w:r w:rsidR="0068126C">
        <w:rPr>
          <w:b/>
          <w:bCs/>
        </w:rPr>
        <w:t>7</w:t>
      </w:r>
      <w:r w:rsidRPr="001F3B89">
        <w:rPr>
          <w:b/>
          <w:bCs/>
        </w:rPr>
        <w:t>.</w:t>
      </w:r>
    </w:p>
    <w:p w14:paraId="59FB93DA" w14:textId="77777777" w:rsidR="00BD776A" w:rsidRPr="001F3B89" w:rsidRDefault="00BD776A" w:rsidP="00BD776A">
      <w:pPr>
        <w:tabs>
          <w:tab w:val="left" w:pos="4320"/>
        </w:tabs>
        <w:jc w:val="both"/>
      </w:pPr>
      <w:r w:rsidRPr="001F3B89">
        <w:t xml:space="preserve">1. W przypadku odstąpienia od niniejszej umowy przez którąkolwiek ze stron z przyczyn leżących po stronie Wykonawcy, Wykonawca, jest zobowiązany zapłacić Zamawiającemu tytułem odszkodowania </w:t>
      </w:r>
      <w:r>
        <w:t>15</w:t>
      </w:r>
      <w:r w:rsidRPr="001F3B89">
        <w:t>% ceny umownej.</w:t>
      </w:r>
    </w:p>
    <w:p w14:paraId="2363E538" w14:textId="0BAD63EA" w:rsidR="00BD776A" w:rsidRPr="001F3B89" w:rsidRDefault="00BD776A" w:rsidP="00BD776A">
      <w:pPr>
        <w:tabs>
          <w:tab w:val="left" w:pos="4320"/>
        </w:tabs>
        <w:jc w:val="both"/>
      </w:pPr>
      <w:r w:rsidRPr="001F3B89">
        <w:t xml:space="preserve">2. Wykonawca zapłaci Zamawiającemu karę pieniężną w wysokości 0,5% ceny umownej za każdy </w:t>
      </w:r>
      <w:r w:rsidR="0068126C">
        <w:t xml:space="preserve">rozpoczęty </w:t>
      </w:r>
      <w:r w:rsidRPr="001F3B89">
        <w:t xml:space="preserve">dzień </w:t>
      </w:r>
      <w:r>
        <w:t>zwłoki</w:t>
      </w:r>
      <w:r w:rsidRPr="001F3B89">
        <w:t xml:space="preserve"> w rozpoczęciu lub oddaniu przedmiotu umowy.</w:t>
      </w:r>
    </w:p>
    <w:p w14:paraId="4A5D52B6" w14:textId="081C61DE" w:rsidR="00BD776A" w:rsidRPr="001F3B89" w:rsidRDefault="00BD776A" w:rsidP="00BD776A">
      <w:pPr>
        <w:tabs>
          <w:tab w:val="left" w:pos="4320"/>
        </w:tabs>
        <w:jc w:val="both"/>
      </w:pPr>
      <w:r w:rsidRPr="001F3B89">
        <w:t xml:space="preserve">3. Wykonawca zapłaci Zamawiającemu karę pieniężną w wysokości 0,5 % ceny umownej za każdy </w:t>
      </w:r>
      <w:r w:rsidR="0068126C">
        <w:t xml:space="preserve">rozpoczęty </w:t>
      </w:r>
      <w:r w:rsidRPr="001F3B89">
        <w:t xml:space="preserve">dzień </w:t>
      </w:r>
      <w:r>
        <w:t>zwłoki</w:t>
      </w:r>
      <w:r w:rsidRPr="001F3B89">
        <w:t xml:space="preserve"> w usunięciu </w:t>
      </w:r>
      <w:r w:rsidR="0068126C">
        <w:t xml:space="preserve">lun należytym usunięciu </w:t>
      </w:r>
      <w:r w:rsidRPr="001F3B89">
        <w:t xml:space="preserve">wad stwierdzonych przy odbiorze lub w okresie </w:t>
      </w:r>
      <w:r w:rsidR="0068126C">
        <w:t>gwarancji/</w:t>
      </w:r>
      <w:r w:rsidRPr="001F3B89">
        <w:t>rękojmi –liczony od dnia wyznaczonego przez Zamawiającego na usunięcie wad.</w:t>
      </w:r>
    </w:p>
    <w:p w14:paraId="793AE0E3" w14:textId="77777777" w:rsidR="00BD776A" w:rsidRPr="001F3B89" w:rsidRDefault="00BD776A" w:rsidP="00BD776A">
      <w:pPr>
        <w:tabs>
          <w:tab w:val="left" w:pos="4320"/>
        </w:tabs>
        <w:ind w:left="10"/>
        <w:jc w:val="both"/>
      </w:pPr>
      <w:r w:rsidRPr="001F3B89">
        <w:t xml:space="preserve">4. Strony zastrzegają możliwość dochodzenia odszkodowania przewyższającego wysokość ww. kar umownych. </w:t>
      </w:r>
    </w:p>
    <w:p w14:paraId="62D25D53" w14:textId="77777777" w:rsidR="00BD776A" w:rsidRPr="001F3B89" w:rsidRDefault="00BD776A" w:rsidP="00BD776A">
      <w:pPr>
        <w:tabs>
          <w:tab w:val="left" w:pos="4320"/>
        </w:tabs>
        <w:ind w:left="10"/>
        <w:jc w:val="both"/>
      </w:pPr>
      <w:r w:rsidRPr="001F3B89">
        <w:t xml:space="preserve">5. Wykonawca wyraża zgodę na potrącenie kar umownych z przysługującego mu wynagrodzenia. </w:t>
      </w:r>
    </w:p>
    <w:p w14:paraId="3B53128B" w14:textId="7F7C92A7" w:rsidR="00BD776A" w:rsidRPr="001F3B89" w:rsidRDefault="00BD776A" w:rsidP="00BD776A">
      <w:pPr>
        <w:jc w:val="center"/>
        <w:rPr>
          <w:b/>
          <w:bCs/>
        </w:rPr>
      </w:pPr>
      <w:r w:rsidRPr="001F3B89">
        <w:rPr>
          <w:b/>
          <w:bCs/>
        </w:rPr>
        <w:t xml:space="preserve">§ </w:t>
      </w:r>
      <w:r w:rsidR="0068126C">
        <w:rPr>
          <w:b/>
          <w:bCs/>
        </w:rPr>
        <w:t>8</w:t>
      </w:r>
      <w:r w:rsidRPr="001F3B89">
        <w:rPr>
          <w:b/>
          <w:bCs/>
        </w:rPr>
        <w:t>.</w:t>
      </w:r>
    </w:p>
    <w:p w14:paraId="7CFB2CB8" w14:textId="77777777" w:rsidR="00BD776A" w:rsidRPr="001F3B89" w:rsidRDefault="00BD776A" w:rsidP="00BD776A">
      <w:pPr>
        <w:jc w:val="both"/>
      </w:pPr>
      <w:r w:rsidRPr="001F3B89">
        <w:t>Zmiany niniejszej umowy wymagają dla swej ważności formy pisemnej pod rygorem nieważności.</w:t>
      </w:r>
    </w:p>
    <w:p w14:paraId="4AEF80F6" w14:textId="7FC124E6" w:rsidR="00BD776A" w:rsidRPr="001F3B89" w:rsidRDefault="00BD776A" w:rsidP="00BD776A">
      <w:pPr>
        <w:jc w:val="center"/>
        <w:rPr>
          <w:b/>
          <w:bCs/>
        </w:rPr>
      </w:pPr>
      <w:r w:rsidRPr="001F3B89">
        <w:rPr>
          <w:b/>
          <w:bCs/>
        </w:rPr>
        <w:t xml:space="preserve">§ </w:t>
      </w:r>
      <w:r w:rsidR="0068126C">
        <w:rPr>
          <w:b/>
          <w:bCs/>
        </w:rPr>
        <w:t>9</w:t>
      </w:r>
      <w:r w:rsidRPr="001F3B89">
        <w:rPr>
          <w:b/>
          <w:bCs/>
        </w:rPr>
        <w:t>.</w:t>
      </w:r>
    </w:p>
    <w:p w14:paraId="6133296B" w14:textId="77777777" w:rsidR="00BD776A" w:rsidRPr="001F3B89" w:rsidRDefault="00BD776A" w:rsidP="00BD776A">
      <w:pPr>
        <w:jc w:val="both"/>
      </w:pPr>
      <w:r w:rsidRPr="001F3B89">
        <w:t xml:space="preserve">W sprawach nieuregulowanych niniejszą umową będą miały zastosowanie przepisy Kodeksu Cywilnego oraz inne przepisy powszechnie obowiązujące w danym zakresie. </w:t>
      </w:r>
    </w:p>
    <w:p w14:paraId="02C8D5BA" w14:textId="4A65168D" w:rsidR="00BD776A" w:rsidRPr="001F3B89" w:rsidRDefault="00BD776A" w:rsidP="00BD776A">
      <w:pPr>
        <w:jc w:val="center"/>
        <w:rPr>
          <w:b/>
        </w:rPr>
      </w:pPr>
      <w:r w:rsidRPr="001F3B89">
        <w:rPr>
          <w:b/>
        </w:rPr>
        <w:t>§ 1</w:t>
      </w:r>
      <w:r w:rsidR="0068126C">
        <w:rPr>
          <w:b/>
        </w:rPr>
        <w:t>0</w:t>
      </w:r>
      <w:r w:rsidRPr="001F3B89">
        <w:rPr>
          <w:b/>
        </w:rPr>
        <w:t>.</w:t>
      </w:r>
    </w:p>
    <w:p w14:paraId="6DBBEA9A" w14:textId="77777777" w:rsidR="00BD776A" w:rsidRPr="001F3B89" w:rsidRDefault="00BD776A" w:rsidP="00BD776A">
      <w:pPr>
        <w:tabs>
          <w:tab w:val="left" w:pos="1698"/>
        </w:tabs>
        <w:jc w:val="both"/>
      </w:pPr>
      <w:r w:rsidRPr="001F3B89">
        <w:t>1. Ewentualne spory mogące wyniknąć w toku realizacji niniejszej umowy strony poddają pod rozstrzygnięcie Sądu właściwego miejscowo ze względu na siedzibę Zamawiającego.</w:t>
      </w:r>
    </w:p>
    <w:p w14:paraId="5D241254" w14:textId="77777777" w:rsidR="00BD776A" w:rsidRPr="001F3B89" w:rsidRDefault="00BD776A" w:rsidP="00BD776A">
      <w:pPr>
        <w:tabs>
          <w:tab w:val="left" w:pos="1698"/>
        </w:tabs>
        <w:jc w:val="both"/>
      </w:pPr>
      <w:r w:rsidRPr="001F3B89">
        <w:t>2. Wykonawca zobowiązuje się do powiadamiania Zamawiającego w terminie 7 dni o każdej zmianie adresu, nazwy firmy oraz wszelkich zmianach związanych z jego statusem prawnym.</w:t>
      </w:r>
    </w:p>
    <w:p w14:paraId="4BDFFF26" w14:textId="77777777" w:rsidR="00BD776A" w:rsidRPr="001F3B89" w:rsidRDefault="00BD776A" w:rsidP="00BD776A">
      <w:pPr>
        <w:tabs>
          <w:tab w:val="left" w:pos="1698"/>
        </w:tabs>
        <w:jc w:val="both"/>
      </w:pPr>
      <w:r w:rsidRPr="001F3B89">
        <w:t>3. Zamawiający zastrzega sobie, że pisma kierowane do Wykonawcy na ostatni znany mu adres uważa się za skutecznie doręczone z dniem powtórnego zawiadomienia o możliwości odbioru pisma, albo zwrotu przez pocztę z adnotacją o nieskuteczności doręczenia.</w:t>
      </w:r>
    </w:p>
    <w:p w14:paraId="6B4C3E74" w14:textId="7437A426" w:rsidR="00BD776A" w:rsidRPr="001F3B89" w:rsidRDefault="00BD776A" w:rsidP="00BD776A">
      <w:pPr>
        <w:jc w:val="center"/>
        <w:rPr>
          <w:b/>
          <w:bCs/>
        </w:rPr>
      </w:pPr>
      <w:r w:rsidRPr="001F3B89">
        <w:rPr>
          <w:b/>
          <w:bCs/>
        </w:rPr>
        <w:t>§ 1</w:t>
      </w:r>
      <w:r w:rsidR="0068126C">
        <w:rPr>
          <w:b/>
          <w:bCs/>
        </w:rPr>
        <w:t>1</w:t>
      </w:r>
      <w:r w:rsidRPr="001F3B89">
        <w:rPr>
          <w:b/>
          <w:bCs/>
        </w:rPr>
        <w:t>.</w:t>
      </w:r>
    </w:p>
    <w:p w14:paraId="6704C653" w14:textId="77777777" w:rsidR="00BD776A" w:rsidRPr="001F3B89" w:rsidRDefault="00BD776A" w:rsidP="00BD776A">
      <w:pPr>
        <w:jc w:val="both"/>
      </w:pPr>
      <w:r w:rsidRPr="001F3B89">
        <w:t>1. Umowa wchodzi w życie z dniem jej podpisania przez obie strony.</w:t>
      </w:r>
    </w:p>
    <w:p w14:paraId="3D39446E" w14:textId="77777777" w:rsidR="00BD776A" w:rsidRPr="001F3B89" w:rsidRDefault="00BD776A" w:rsidP="00BD776A">
      <w:r w:rsidRPr="001F3B89">
        <w:lastRenderedPageBreak/>
        <w:t>2. Umowa została zawarta w dwóch jednobrzmiących egzemplarzach, po jednym dla każdej ze stron.</w:t>
      </w:r>
    </w:p>
    <w:p w14:paraId="5903077A" w14:textId="77777777" w:rsidR="00BD776A" w:rsidRDefault="00BD776A" w:rsidP="00BD776A">
      <w:r w:rsidRPr="001F3B89">
        <w:t>3. Cesja wierzytelności wymaga pisemnej zgody Zamawiającego.</w:t>
      </w:r>
    </w:p>
    <w:p w14:paraId="6442B327" w14:textId="77777777" w:rsidR="00BD776A" w:rsidRPr="001F3B89" w:rsidRDefault="00BD776A" w:rsidP="00BD776A"/>
    <w:p w14:paraId="6DDFC538" w14:textId="77777777" w:rsidR="00BD776A" w:rsidRPr="001F3B89" w:rsidRDefault="00BD776A" w:rsidP="00BD776A"/>
    <w:p w14:paraId="3C9DDE52" w14:textId="77777777" w:rsidR="00BD776A" w:rsidRPr="001F3B89" w:rsidRDefault="00BD776A" w:rsidP="00BD776A">
      <w:r w:rsidRPr="001F3B89">
        <w:t xml:space="preserve"> ............................</w:t>
      </w:r>
    </w:p>
    <w:p w14:paraId="0F66B5B3" w14:textId="77777777" w:rsidR="00BD776A" w:rsidRPr="001F3B89" w:rsidRDefault="00BD776A" w:rsidP="00BD776A"/>
    <w:p w14:paraId="7255598F" w14:textId="77777777" w:rsidR="00BD776A" w:rsidRPr="001F3B89" w:rsidRDefault="00BD776A" w:rsidP="00BD776A"/>
    <w:p w14:paraId="4F59B25E" w14:textId="77777777" w:rsidR="00BD776A" w:rsidRPr="001F3B89" w:rsidRDefault="00BD776A" w:rsidP="00BD776A">
      <w:r w:rsidRPr="001F3B89">
        <w:t xml:space="preserve"> ..............................                                                                                                 .............................</w:t>
      </w:r>
    </w:p>
    <w:p w14:paraId="3F1C9DE2" w14:textId="2F94BF0E" w:rsidR="00BD776A" w:rsidRPr="001F3B89" w:rsidRDefault="00BD776A" w:rsidP="00BD776A">
      <w:pPr>
        <w:jc w:val="both"/>
      </w:pPr>
      <w:r w:rsidRPr="001F3B89">
        <w:t xml:space="preserve">ZAMAWIAJĄCY                                                                                                 </w:t>
      </w:r>
      <w:r w:rsidR="00330C72">
        <w:t xml:space="preserve">          </w:t>
      </w:r>
      <w:r w:rsidRPr="001F3B89">
        <w:t xml:space="preserve"> WYKONAWCA</w:t>
      </w:r>
    </w:p>
    <w:p w14:paraId="47E1C9DB" w14:textId="77777777" w:rsidR="00BD776A" w:rsidRPr="001F3B89" w:rsidRDefault="00BD776A" w:rsidP="00BD776A">
      <w:pPr>
        <w:jc w:val="both"/>
      </w:pPr>
    </w:p>
    <w:p w14:paraId="3C09BFD5" w14:textId="77777777" w:rsidR="00BD776A" w:rsidRPr="001F3B89" w:rsidRDefault="00BD776A" w:rsidP="00BD776A"/>
    <w:p w14:paraId="5D113015" w14:textId="77777777" w:rsidR="00BD776A" w:rsidRDefault="00BD776A" w:rsidP="00BD776A">
      <w:pPr>
        <w:tabs>
          <w:tab w:val="center" w:pos="8408"/>
          <w:tab w:val="right" w:pos="12944"/>
        </w:tabs>
        <w:spacing w:line="336" w:lineRule="auto"/>
        <w:ind w:left="17"/>
        <w:jc w:val="both"/>
        <w:rPr>
          <w:i/>
          <w:iCs/>
        </w:rPr>
      </w:pPr>
    </w:p>
    <w:p w14:paraId="776E906F" w14:textId="77777777" w:rsidR="00BD776A" w:rsidRPr="001F3B89" w:rsidRDefault="00BD776A" w:rsidP="00BD776A">
      <w:pPr>
        <w:tabs>
          <w:tab w:val="center" w:pos="8408"/>
          <w:tab w:val="right" w:pos="12944"/>
        </w:tabs>
        <w:spacing w:line="336" w:lineRule="auto"/>
        <w:ind w:left="17"/>
        <w:jc w:val="both"/>
        <w:rPr>
          <w:i/>
          <w:iCs/>
        </w:rPr>
      </w:pPr>
      <w:r w:rsidRPr="001F3B89">
        <w:rPr>
          <w:i/>
          <w:iCs/>
        </w:rPr>
        <w:t xml:space="preserve">Skarbnik Powiatu: </w:t>
      </w:r>
    </w:p>
    <w:p w14:paraId="0AA2A3C0" w14:textId="77777777" w:rsidR="00F42659" w:rsidRDefault="00F42659" w:rsidP="005B1D82">
      <w:pPr>
        <w:spacing w:after="0" w:line="240" w:lineRule="auto"/>
        <w:jc w:val="both"/>
        <w:rPr>
          <w:rFonts w:cstheme="minorHAnsi"/>
          <w:sz w:val="16"/>
          <w:szCs w:val="16"/>
          <w:u w:val="single"/>
        </w:rPr>
      </w:pPr>
    </w:p>
    <w:sectPr w:rsidR="00F42659" w:rsidSect="00BD776A">
      <w:pgSz w:w="11906" w:h="16838"/>
      <w:pgMar w:top="1134" w:right="1418" w:bottom="127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ndale Sans UI">
    <w:altName w:val="Calibri"/>
    <w:charset w:val="EE"/>
    <w:family w:val="auto"/>
    <w:pitch w:val="variable"/>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bullet"/>
      <w:suff w:val="nothing"/>
      <w:lvlText w:val=""/>
      <w:lvlJc w:val="left"/>
      <w:pPr>
        <w:tabs>
          <w:tab w:val="num" w:pos="0"/>
        </w:tabs>
        <w:ind w:left="0" w:firstLine="0"/>
      </w:pPr>
      <w:rPr>
        <w:rFonts w:ascii="Symbol" w:hAnsi="Symbol"/>
        <w:b w:val="0"/>
        <w:i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CD4983"/>
    <w:multiLevelType w:val="hybridMultilevel"/>
    <w:tmpl w:val="52F4DE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39222B9"/>
    <w:multiLevelType w:val="hybridMultilevel"/>
    <w:tmpl w:val="04F0C1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BB01817"/>
    <w:multiLevelType w:val="hybridMultilevel"/>
    <w:tmpl w:val="A1CC97DC"/>
    <w:lvl w:ilvl="0" w:tplc="6888A230">
      <w:start w:val="1"/>
      <w:numFmt w:val="decimal"/>
      <w:lvlText w:val="%1."/>
      <w:lvlJc w:val="left"/>
      <w:pPr>
        <w:ind w:left="720"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EF1620A"/>
    <w:multiLevelType w:val="hybridMultilevel"/>
    <w:tmpl w:val="85DCEA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13979F0"/>
    <w:multiLevelType w:val="hybridMultilevel"/>
    <w:tmpl w:val="5C8247BE"/>
    <w:lvl w:ilvl="0" w:tplc="1646E630">
      <w:start w:val="1"/>
      <w:numFmt w:val="decimal"/>
      <w:lvlText w:val="%1)"/>
      <w:lvlJc w:val="left"/>
      <w:pPr>
        <w:ind w:left="765" w:hanging="4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5D5530C"/>
    <w:multiLevelType w:val="hybridMultilevel"/>
    <w:tmpl w:val="FCD066D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7D21435"/>
    <w:multiLevelType w:val="hybridMultilevel"/>
    <w:tmpl w:val="996EB5BC"/>
    <w:lvl w:ilvl="0" w:tplc="F946A3A6">
      <w:start w:val="1"/>
      <w:numFmt w:val="decimal"/>
      <w:pStyle w:val="Nagwek11"/>
      <w:lvlText w:val="%1."/>
      <w:lvlJc w:val="left"/>
      <w:pPr>
        <w:ind w:left="360" w:hanging="360"/>
      </w:pPr>
      <w:rPr>
        <w:color w:val="00000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 w15:restartNumberingAfterBreak="0">
    <w:nsid w:val="19F45606"/>
    <w:multiLevelType w:val="hybridMultilevel"/>
    <w:tmpl w:val="F6222754"/>
    <w:lvl w:ilvl="0" w:tplc="2E3654BA">
      <w:start w:val="1"/>
      <w:numFmt w:val="decimal"/>
      <w:lvlText w:val="%1."/>
      <w:lvlJc w:val="left"/>
      <w:pPr>
        <w:ind w:left="1080" w:hanging="360"/>
      </w:pPr>
      <w:rPr>
        <w:rFonts w:ascii="Times New Roman" w:eastAsia="Calibri" w:hAnsi="Times New Roman" w:cs="Times New Roman"/>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1" w15:restartNumberingAfterBreak="0">
    <w:nsid w:val="28655D77"/>
    <w:multiLevelType w:val="multilevel"/>
    <w:tmpl w:val="47305336"/>
    <w:lvl w:ilvl="0">
      <w:start w:val="6"/>
      <w:numFmt w:val="decimalZero"/>
      <w:lvlText w:val="%1"/>
      <w:lvlJc w:val="left"/>
      <w:pPr>
        <w:ind w:left="675" w:hanging="675"/>
      </w:pPr>
      <w:rPr>
        <w:rFonts w:hint="default"/>
      </w:rPr>
    </w:lvl>
    <w:lvl w:ilvl="1">
      <w:start w:val="100"/>
      <w:numFmt w:val="decimal"/>
      <w:lvlText w:val="%1-%2"/>
      <w:lvlJc w:val="left"/>
      <w:pPr>
        <w:ind w:left="2082" w:hanging="675"/>
      </w:pPr>
      <w:rPr>
        <w:rFonts w:hint="default"/>
      </w:rPr>
    </w:lvl>
    <w:lvl w:ilvl="2">
      <w:start w:val="1"/>
      <w:numFmt w:val="decimal"/>
      <w:lvlText w:val="%1-%2.%3"/>
      <w:lvlJc w:val="left"/>
      <w:pPr>
        <w:ind w:left="3534" w:hanging="720"/>
      </w:pPr>
      <w:rPr>
        <w:rFonts w:hint="default"/>
      </w:rPr>
    </w:lvl>
    <w:lvl w:ilvl="3">
      <w:start w:val="1"/>
      <w:numFmt w:val="decimal"/>
      <w:lvlText w:val="%1-%2.%3.%4"/>
      <w:lvlJc w:val="left"/>
      <w:pPr>
        <w:ind w:left="4941" w:hanging="720"/>
      </w:pPr>
      <w:rPr>
        <w:rFonts w:hint="default"/>
      </w:rPr>
    </w:lvl>
    <w:lvl w:ilvl="4">
      <w:start w:val="1"/>
      <w:numFmt w:val="decimal"/>
      <w:lvlText w:val="%1-%2.%3.%4.%5"/>
      <w:lvlJc w:val="left"/>
      <w:pPr>
        <w:ind w:left="6708" w:hanging="1080"/>
      </w:pPr>
      <w:rPr>
        <w:rFonts w:hint="default"/>
      </w:rPr>
    </w:lvl>
    <w:lvl w:ilvl="5">
      <w:start w:val="1"/>
      <w:numFmt w:val="decimal"/>
      <w:lvlText w:val="%1-%2.%3.%4.%5.%6"/>
      <w:lvlJc w:val="left"/>
      <w:pPr>
        <w:ind w:left="8115" w:hanging="1080"/>
      </w:pPr>
      <w:rPr>
        <w:rFonts w:hint="default"/>
      </w:rPr>
    </w:lvl>
    <w:lvl w:ilvl="6">
      <w:start w:val="1"/>
      <w:numFmt w:val="decimal"/>
      <w:lvlText w:val="%1-%2.%3.%4.%5.%6.%7"/>
      <w:lvlJc w:val="left"/>
      <w:pPr>
        <w:ind w:left="9882" w:hanging="1440"/>
      </w:pPr>
      <w:rPr>
        <w:rFonts w:hint="default"/>
      </w:rPr>
    </w:lvl>
    <w:lvl w:ilvl="7">
      <w:start w:val="1"/>
      <w:numFmt w:val="decimal"/>
      <w:lvlText w:val="%1-%2.%3.%4.%5.%6.%7.%8"/>
      <w:lvlJc w:val="left"/>
      <w:pPr>
        <w:ind w:left="11289" w:hanging="1440"/>
      </w:pPr>
      <w:rPr>
        <w:rFonts w:hint="default"/>
      </w:rPr>
    </w:lvl>
    <w:lvl w:ilvl="8">
      <w:start w:val="1"/>
      <w:numFmt w:val="decimal"/>
      <w:lvlText w:val="%1-%2.%3.%4.%5.%6.%7.%8.%9"/>
      <w:lvlJc w:val="left"/>
      <w:pPr>
        <w:ind w:left="13056" w:hanging="1800"/>
      </w:pPr>
      <w:rPr>
        <w:rFonts w:hint="default"/>
      </w:rPr>
    </w:lvl>
  </w:abstractNum>
  <w:abstractNum w:abstractNumId="12" w15:restartNumberingAfterBreak="0">
    <w:nsid w:val="314B55B3"/>
    <w:multiLevelType w:val="hybridMultilevel"/>
    <w:tmpl w:val="E1A29D70"/>
    <w:lvl w:ilvl="0" w:tplc="EA02F39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4" w15:restartNumberingAfterBreak="0">
    <w:nsid w:val="34445694"/>
    <w:multiLevelType w:val="hybridMultilevel"/>
    <w:tmpl w:val="E376B996"/>
    <w:lvl w:ilvl="0" w:tplc="1CEC0D5C">
      <w:start w:val="1"/>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BC23AA5"/>
    <w:multiLevelType w:val="hybridMultilevel"/>
    <w:tmpl w:val="BCC087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FE50296"/>
    <w:multiLevelType w:val="hybridMultilevel"/>
    <w:tmpl w:val="E8689F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2DC46C0"/>
    <w:multiLevelType w:val="hybridMultilevel"/>
    <w:tmpl w:val="C0C6FC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5E2208E"/>
    <w:multiLevelType w:val="hybridMultilevel"/>
    <w:tmpl w:val="746A6B8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61D0407"/>
    <w:multiLevelType w:val="hybridMultilevel"/>
    <w:tmpl w:val="D8BADAB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6F31442"/>
    <w:multiLevelType w:val="hybridMultilevel"/>
    <w:tmpl w:val="9B3A676A"/>
    <w:lvl w:ilvl="0" w:tplc="D5F6F5DE">
      <w:start w:val="1"/>
      <w:numFmt w:val="decimal"/>
      <w:lvlText w:val="%1)"/>
      <w:lvlJc w:val="left"/>
      <w:pPr>
        <w:ind w:left="360" w:hanging="360"/>
      </w:pPr>
      <w:rPr>
        <w:rFonts w:hint="default"/>
        <w:color w:val="auto"/>
      </w:rPr>
    </w:lvl>
    <w:lvl w:ilvl="1" w:tplc="04150019" w:tentative="1">
      <w:start w:val="1"/>
      <w:numFmt w:val="lowerLetter"/>
      <w:lvlText w:val="%2."/>
      <w:lvlJc w:val="left"/>
      <w:pPr>
        <w:ind w:left="1375" w:hanging="360"/>
      </w:pPr>
    </w:lvl>
    <w:lvl w:ilvl="2" w:tplc="0415001B" w:tentative="1">
      <w:start w:val="1"/>
      <w:numFmt w:val="lowerRoman"/>
      <w:lvlText w:val="%3."/>
      <w:lvlJc w:val="right"/>
      <w:pPr>
        <w:ind w:left="2095" w:hanging="180"/>
      </w:pPr>
    </w:lvl>
    <w:lvl w:ilvl="3" w:tplc="0415000F" w:tentative="1">
      <w:start w:val="1"/>
      <w:numFmt w:val="decimal"/>
      <w:lvlText w:val="%4."/>
      <w:lvlJc w:val="left"/>
      <w:pPr>
        <w:ind w:left="2815" w:hanging="360"/>
      </w:pPr>
    </w:lvl>
    <w:lvl w:ilvl="4" w:tplc="04150019" w:tentative="1">
      <w:start w:val="1"/>
      <w:numFmt w:val="lowerLetter"/>
      <w:lvlText w:val="%5."/>
      <w:lvlJc w:val="left"/>
      <w:pPr>
        <w:ind w:left="3535" w:hanging="360"/>
      </w:pPr>
    </w:lvl>
    <w:lvl w:ilvl="5" w:tplc="0415001B" w:tentative="1">
      <w:start w:val="1"/>
      <w:numFmt w:val="lowerRoman"/>
      <w:lvlText w:val="%6."/>
      <w:lvlJc w:val="right"/>
      <w:pPr>
        <w:ind w:left="4255" w:hanging="180"/>
      </w:pPr>
    </w:lvl>
    <w:lvl w:ilvl="6" w:tplc="0415000F" w:tentative="1">
      <w:start w:val="1"/>
      <w:numFmt w:val="decimal"/>
      <w:lvlText w:val="%7."/>
      <w:lvlJc w:val="left"/>
      <w:pPr>
        <w:ind w:left="4975" w:hanging="360"/>
      </w:pPr>
    </w:lvl>
    <w:lvl w:ilvl="7" w:tplc="04150019" w:tentative="1">
      <w:start w:val="1"/>
      <w:numFmt w:val="lowerLetter"/>
      <w:lvlText w:val="%8."/>
      <w:lvlJc w:val="left"/>
      <w:pPr>
        <w:ind w:left="5695" w:hanging="360"/>
      </w:pPr>
    </w:lvl>
    <w:lvl w:ilvl="8" w:tplc="0415001B" w:tentative="1">
      <w:start w:val="1"/>
      <w:numFmt w:val="lowerRoman"/>
      <w:lvlText w:val="%9."/>
      <w:lvlJc w:val="right"/>
      <w:pPr>
        <w:ind w:left="6415" w:hanging="180"/>
      </w:pPr>
    </w:lvl>
  </w:abstractNum>
  <w:abstractNum w:abstractNumId="21" w15:restartNumberingAfterBreak="0">
    <w:nsid w:val="475A07C9"/>
    <w:multiLevelType w:val="hybridMultilevel"/>
    <w:tmpl w:val="D44AA2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CC9098B"/>
    <w:multiLevelType w:val="hybridMultilevel"/>
    <w:tmpl w:val="360E35BE"/>
    <w:lvl w:ilvl="0" w:tplc="40707CC6">
      <w:start w:val="1"/>
      <w:numFmt w:val="decimal"/>
      <w:lvlText w:val="%1."/>
      <w:lvlJc w:val="left"/>
      <w:pPr>
        <w:ind w:left="417" w:hanging="360"/>
      </w:pPr>
      <w:rPr>
        <w:rFonts w:hint="default"/>
        <w:color w:val="000000"/>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23" w15:restartNumberingAfterBreak="0">
    <w:nsid w:val="4EBD731F"/>
    <w:multiLevelType w:val="hybridMultilevel"/>
    <w:tmpl w:val="BE7A06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19C0805"/>
    <w:multiLevelType w:val="hybridMultilevel"/>
    <w:tmpl w:val="9F4CB21C"/>
    <w:lvl w:ilvl="0" w:tplc="D944B23E">
      <w:start w:val="1"/>
      <w:numFmt w:val="bullet"/>
      <w:lvlText w:val="−"/>
      <w:lvlJc w:val="left"/>
      <w:pPr>
        <w:ind w:left="1854" w:hanging="360"/>
      </w:pPr>
      <w:rPr>
        <w:rFonts w:ascii="Times New Roman" w:hAnsi="Times New Roman" w:cs="Times New Roman" w:hint="default"/>
        <w:color w:val="auto"/>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25" w15:restartNumberingAfterBreak="0">
    <w:nsid w:val="51DB0C9E"/>
    <w:multiLevelType w:val="hybridMultilevel"/>
    <w:tmpl w:val="23D4C3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4F1713F"/>
    <w:multiLevelType w:val="hybridMultilevel"/>
    <w:tmpl w:val="21F4CF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9956F22"/>
    <w:multiLevelType w:val="hybridMultilevel"/>
    <w:tmpl w:val="F6222754"/>
    <w:lvl w:ilvl="0" w:tplc="2E3654BA">
      <w:start w:val="1"/>
      <w:numFmt w:val="decimal"/>
      <w:lvlText w:val="%1."/>
      <w:lvlJc w:val="left"/>
      <w:pPr>
        <w:ind w:left="1080" w:hanging="360"/>
      </w:pPr>
      <w:rPr>
        <w:rFonts w:ascii="Times New Roman" w:eastAsia="Calibri" w:hAnsi="Times New Roman" w:cs="Times New Roman"/>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8" w15:restartNumberingAfterBreak="0">
    <w:nsid w:val="5B5F1DDB"/>
    <w:multiLevelType w:val="hybridMultilevel"/>
    <w:tmpl w:val="F1944B60"/>
    <w:lvl w:ilvl="0" w:tplc="C5026786">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9" w15:restartNumberingAfterBreak="0">
    <w:nsid w:val="682936F3"/>
    <w:multiLevelType w:val="hybridMultilevel"/>
    <w:tmpl w:val="3E4A0C84"/>
    <w:lvl w:ilvl="0" w:tplc="B99E8442">
      <w:start w:val="1"/>
      <w:numFmt w:val="decimal"/>
      <w:lvlText w:val="%1)"/>
      <w:lvlJc w:val="left"/>
      <w:pPr>
        <w:ind w:left="360" w:hanging="360"/>
      </w:pPr>
      <w:rPr>
        <w:rFonts w:hint="default"/>
      </w:rPr>
    </w:lvl>
    <w:lvl w:ilvl="1" w:tplc="04150019" w:tentative="1">
      <w:start w:val="1"/>
      <w:numFmt w:val="lowerLetter"/>
      <w:lvlText w:val="%2."/>
      <w:lvlJc w:val="left"/>
      <w:pPr>
        <w:ind w:left="1375" w:hanging="360"/>
      </w:pPr>
    </w:lvl>
    <w:lvl w:ilvl="2" w:tplc="0415001B" w:tentative="1">
      <w:start w:val="1"/>
      <w:numFmt w:val="lowerRoman"/>
      <w:lvlText w:val="%3."/>
      <w:lvlJc w:val="right"/>
      <w:pPr>
        <w:ind w:left="2095" w:hanging="180"/>
      </w:pPr>
    </w:lvl>
    <w:lvl w:ilvl="3" w:tplc="0415000F" w:tentative="1">
      <w:start w:val="1"/>
      <w:numFmt w:val="decimal"/>
      <w:lvlText w:val="%4."/>
      <w:lvlJc w:val="left"/>
      <w:pPr>
        <w:ind w:left="2815" w:hanging="360"/>
      </w:pPr>
    </w:lvl>
    <w:lvl w:ilvl="4" w:tplc="04150019" w:tentative="1">
      <w:start w:val="1"/>
      <w:numFmt w:val="lowerLetter"/>
      <w:lvlText w:val="%5."/>
      <w:lvlJc w:val="left"/>
      <w:pPr>
        <w:ind w:left="3535" w:hanging="360"/>
      </w:pPr>
    </w:lvl>
    <w:lvl w:ilvl="5" w:tplc="0415001B" w:tentative="1">
      <w:start w:val="1"/>
      <w:numFmt w:val="lowerRoman"/>
      <w:lvlText w:val="%6."/>
      <w:lvlJc w:val="right"/>
      <w:pPr>
        <w:ind w:left="4255" w:hanging="180"/>
      </w:pPr>
    </w:lvl>
    <w:lvl w:ilvl="6" w:tplc="0415000F" w:tentative="1">
      <w:start w:val="1"/>
      <w:numFmt w:val="decimal"/>
      <w:lvlText w:val="%7."/>
      <w:lvlJc w:val="left"/>
      <w:pPr>
        <w:ind w:left="4975" w:hanging="360"/>
      </w:pPr>
    </w:lvl>
    <w:lvl w:ilvl="7" w:tplc="04150019" w:tentative="1">
      <w:start w:val="1"/>
      <w:numFmt w:val="lowerLetter"/>
      <w:lvlText w:val="%8."/>
      <w:lvlJc w:val="left"/>
      <w:pPr>
        <w:ind w:left="5695" w:hanging="360"/>
      </w:pPr>
    </w:lvl>
    <w:lvl w:ilvl="8" w:tplc="0415001B" w:tentative="1">
      <w:start w:val="1"/>
      <w:numFmt w:val="lowerRoman"/>
      <w:lvlText w:val="%9."/>
      <w:lvlJc w:val="right"/>
      <w:pPr>
        <w:ind w:left="6415" w:hanging="180"/>
      </w:pPr>
    </w:lvl>
  </w:abstractNum>
  <w:abstractNum w:abstractNumId="30" w15:restartNumberingAfterBreak="0">
    <w:nsid w:val="6B393822"/>
    <w:multiLevelType w:val="hybridMultilevel"/>
    <w:tmpl w:val="4CE664F4"/>
    <w:lvl w:ilvl="0" w:tplc="642C586C">
      <w:start w:val="1"/>
      <w:numFmt w:val="decimal"/>
      <w:lvlText w:val="%1."/>
      <w:lvlJc w:val="left"/>
      <w:pPr>
        <w:ind w:left="70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BE08D010">
      <w:start w:val="1"/>
      <w:numFmt w:val="bullet"/>
      <w:lvlText w:val=""/>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B5A948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FA61AA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CACEFB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7BA3B0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99803C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8A0AC0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B0EB41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71774479"/>
    <w:multiLevelType w:val="hybridMultilevel"/>
    <w:tmpl w:val="72CC865A"/>
    <w:lvl w:ilvl="0" w:tplc="AC40BE8A">
      <w:start w:val="1"/>
      <w:numFmt w:val="upperRoman"/>
      <w:lvlText w:val="%1."/>
      <w:lvlJc w:val="left"/>
      <w:pPr>
        <w:tabs>
          <w:tab w:val="num" w:pos="1260"/>
        </w:tabs>
        <w:ind w:left="1260" w:hanging="180"/>
      </w:pPr>
      <w:rPr>
        <w:rFonts w:hint="default"/>
      </w:rPr>
    </w:lvl>
    <w:lvl w:ilvl="1" w:tplc="6F686F60">
      <w:start w:val="1"/>
      <w:numFmt w:val="bullet"/>
      <w:lvlText w:val=""/>
      <w:lvlJc w:val="left"/>
      <w:pPr>
        <w:tabs>
          <w:tab w:val="num" w:pos="1440"/>
        </w:tabs>
        <w:ind w:left="1440" w:hanging="360"/>
      </w:pPr>
      <w:rPr>
        <w:rFonts w:ascii="Symbol" w:hAnsi="Symbol" w:hint="default"/>
      </w:rPr>
    </w:lvl>
    <w:lvl w:ilvl="2" w:tplc="B680F9A2">
      <w:start w:val="1"/>
      <w:numFmt w:val="decimal"/>
      <w:lvlText w:val="%3."/>
      <w:lvlJc w:val="left"/>
      <w:pPr>
        <w:tabs>
          <w:tab w:val="num" w:pos="2340"/>
        </w:tabs>
        <w:ind w:left="2340" w:hanging="360"/>
      </w:pPr>
      <w:rPr>
        <w:rFonts w:hint="default"/>
      </w:rPr>
    </w:lvl>
    <w:lvl w:ilvl="3" w:tplc="C838C438">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73DD4630"/>
    <w:multiLevelType w:val="hybridMultilevel"/>
    <w:tmpl w:val="1136BC0C"/>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A833C52"/>
    <w:multiLevelType w:val="hybridMultilevel"/>
    <w:tmpl w:val="35545CD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E6E1B3B"/>
    <w:multiLevelType w:val="hybridMultilevel"/>
    <w:tmpl w:val="9B64C3BA"/>
    <w:lvl w:ilvl="0" w:tplc="FFFFFFFF">
      <w:start w:val="1"/>
      <w:numFmt w:val="decimal"/>
      <w:lvlText w:val="%1)"/>
      <w:lvlJc w:val="left"/>
      <w:pPr>
        <w:ind w:left="1080" w:hanging="360"/>
      </w:pPr>
      <w:rPr>
        <w:rFonts w:hint="default"/>
        <w:b w:val="0"/>
      </w:rPr>
    </w:lvl>
    <w:lvl w:ilvl="1" w:tplc="FFFFFFFF">
      <w:start w:val="1"/>
      <w:numFmt w:val="decimal"/>
      <w:lvlText w:val="%2."/>
      <w:lvlJc w:val="left"/>
      <w:pPr>
        <w:ind w:left="1800" w:hanging="360"/>
      </w:pPr>
      <w:rPr>
        <w:rFonts w:hint="default"/>
      </w:rPr>
    </w:lvl>
    <w:lvl w:ilvl="2" w:tplc="2E16763A">
      <w:start w:val="1"/>
      <w:numFmt w:val="lowerLetter"/>
      <w:lvlText w:val="%3)"/>
      <w:lvlJc w:val="left"/>
      <w:pPr>
        <w:ind w:left="2700" w:hanging="360"/>
      </w:pPr>
      <w:rPr>
        <w:rFont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153837908">
    <w:abstractNumId w:val="21"/>
  </w:num>
  <w:num w:numId="2" w16cid:durableId="368913722">
    <w:abstractNumId w:val="29"/>
  </w:num>
  <w:num w:numId="3" w16cid:durableId="1275943189">
    <w:abstractNumId w:val="20"/>
  </w:num>
  <w:num w:numId="4" w16cid:durableId="1535802028">
    <w:abstractNumId w:val="14"/>
  </w:num>
  <w:num w:numId="5" w16cid:durableId="4945855">
    <w:abstractNumId w:val="28"/>
  </w:num>
  <w:num w:numId="6" w16cid:durableId="643126048">
    <w:abstractNumId w:val="10"/>
  </w:num>
  <w:num w:numId="7" w16cid:durableId="1236013288">
    <w:abstractNumId w:val="13"/>
  </w:num>
  <w:num w:numId="8" w16cid:durableId="1153177984">
    <w:abstractNumId w:val="7"/>
  </w:num>
  <w:num w:numId="9" w16cid:durableId="174924090">
    <w:abstractNumId w:val="24"/>
  </w:num>
  <w:num w:numId="10" w16cid:durableId="407701085">
    <w:abstractNumId w:val="30"/>
  </w:num>
  <w:num w:numId="11" w16cid:durableId="1874346295">
    <w:abstractNumId w:val="4"/>
  </w:num>
  <w:num w:numId="12" w16cid:durableId="132261043">
    <w:abstractNumId w:val="33"/>
  </w:num>
  <w:num w:numId="13" w16cid:durableId="824708103">
    <w:abstractNumId w:val="2"/>
  </w:num>
  <w:num w:numId="14" w16cid:durableId="1908607350">
    <w:abstractNumId w:val="31"/>
  </w:num>
  <w:num w:numId="15" w16cid:durableId="1403022177">
    <w:abstractNumId w:val="9"/>
  </w:num>
  <w:num w:numId="16" w16cid:durableId="1006128469">
    <w:abstractNumId w:val="19"/>
  </w:num>
  <w:num w:numId="17" w16cid:durableId="1430664790">
    <w:abstractNumId w:val="6"/>
  </w:num>
  <w:num w:numId="18" w16cid:durableId="188489192">
    <w:abstractNumId w:val="15"/>
  </w:num>
  <w:num w:numId="19" w16cid:durableId="1196311219">
    <w:abstractNumId w:val="23"/>
  </w:num>
  <w:num w:numId="20" w16cid:durableId="1225679375">
    <w:abstractNumId w:val="22"/>
  </w:num>
  <w:num w:numId="21" w16cid:durableId="929972434">
    <w:abstractNumId w:val="25"/>
  </w:num>
  <w:num w:numId="22" w16cid:durableId="1494182540">
    <w:abstractNumId w:val="26"/>
  </w:num>
  <w:num w:numId="23" w16cid:durableId="229971801">
    <w:abstractNumId w:val="3"/>
  </w:num>
  <w:num w:numId="24" w16cid:durableId="162934930">
    <w:abstractNumId w:val="16"/>
  </w:num>
  <w:num w:numId="25" w16cid:durableId="2094886621">
    <w:abstractNumId w:val="5"/>
  </w:num>
  <w:num w:numId="26" w16cid:durableId="1192958358">
    <w:abstractNumId w:val="17"/>
  </w:num>
  <w:num w:numId="27" w16cid:durableId="1103382470">
    <w:abstractNumId w:val="32"/>
  </w:num>
  <w:num w:numId="28" w16cid:durableId="1970164452">
    <w:abstractNumId w:val="34"/>
  </w:num>
  <w:num w:numId="29" w16cid:durableId="1660256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496984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4247169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9281613">
    <w:abstractNumId w:val="12"/>
  </w:num>
  <w:num w:numId="33" w16cid:durableId="1136990822">
    <w:abstractNumId w:val="18"/>
  </w:num>
  <w:num w:numId="34" w16cid:durableId="1996912576">
    <w:abstractNumId w:val="27"/>
  </w:num>
  <w:num w:numId="35" w16cid:durableId="21009044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312"/>
    <w:rsid w:val="00016ADE"/>
    <w:rsid w:val="00027015"/>
    <w:rsid w:val="000B1AD5"/>
    <w:rsid w:val="00112AE0"/>
    <w:rsid w:val="00135749"/>
    <w:rsid w:val="00135FD5"/>
    <w:rsid w:val="001579EA"/>
    <w:rsid w:val="00180970"/>
    <w:rsid w:val="001F7B73"/>
    <w:rsid w:val="0023606C"/>
    <w:rsid w:val="002A6778"/>
    <w:rsid w:val="002B1A07"/>
    <w:rsid w:val="002C3336"/>
    <w:rsid w:val="002C5B3E"/>
    <w:rsid w:val="00330C72"/>
    <w:rsid w:val="00340807"/>
    <w:rsid w:val="00347CEB"/>
    <w:rsid w:val="003569F6"/>
    <w:rsid w:val="00380478"/>
    <w:rsid w:val="003878C0"/>
    <w:rsid w:val="003B46E2"/>
    <w:rsid w:val="003E5D41"/>
    <w:rsid w:val="003E6A4E"/>
    <w:rsid w:val="003E6D86"/>
    <w:rsid w:val="00416D53"/>
    <w:rsid w:val="00417E95"/>
    <w:rsid w:val="00451DE0"/>
    <w:rsid w:val="00472066"/>
    <w:rsid w:val="00496B4B"/>
    <w:rsid w:val="004A14FA"/>
    <w:rsid w:val="004A3511"/>
    <w:rsid w:val="004B5050"/>
    <w:rsid w:val="004C6A7B"/>
    <w:rsid w:val="004F1594"/>
    <w:rsid w:val="004F2DBE"/>
    <w:rsid w:val="00506F88"/>
    <w:rsid w:val="00515277"/>
    <w:rsid w:val="00521AEE"/>
    <w:rsid w:val="005410B0"/>
    <w:rsid w:val="00566E0E"/>
    <w:rsid w:val="005A7B8B"/>
    <w:rsid w:val="005B1D82"/>
    <w:rsid w:val="005C1A26"/>
    <w:rsid w:val="0063037F"/>
    <w:rsid w:val="0068126C"/>
    <w:rsid w:val="00691B1A"/>
    <w:rsid w:val="006B0036"/>
    <w:rsid w:val="006C7EDC"/>
    <w:rsid w:val="007229FA"/>
    <w:rsid w:val="00733F98"/>
    <w:rsid w:val="00790620"/>
    <w:rsid w:val="007C7984"/>
    <w:rsid w:val="008011C8"/>
    <w:rsid w:val="0080324E"/>
    <w:rsid w:val="008036A0"/>
    <w:rsid w:val="00835385"/>
    <w:rsid w:val="00850C53"/>
    <w:rsid w:val="00852D92"/>
    <w:rsid w:val="008615CA"/>
    <w:rsid w:val="00875074"/>
    <w:rsid w:val="00896312"/>
    <w:rsid w:val="008B6C94"/>
    <w:rsid w:val="008C4109"/>
    <w:rsid w:val="008E0B25"/>
    <w:rsid w:val="008F5348"/>
    <w:rsid w:val="00913F78"/>
    <w:rsid w:val="009322E5"/>
    <w:rsid w:val="00934C29"/>
    <w:rsid w:val="00975C0D"/>
    <w:rsid w:val="00987186"/>
    <w:rsid w:val="009B6354"/>
    <w:rsid w:val="009D6812"/>
    <w:rsid w:val="009E47B3"/>
    <w:rsid w:val="009E5519"/>
    <w:rsid w:val="009E5D1D"/>
    <w:rsid w:val="009F3EF0"/>
    <w:rsid w:val="00A13BC2"/>
    <w:rsid w:val="00A96555"/>
    <w:rsid w:val="00AB74D6"/>
    <w:rsid w:val="00AC2457"/>
    <w:rsid w:val="00B05501"/>
    <w:rsid w:val="00B20220"/>
    <w:rsid w:val="00B414FB"/>
    <w:rsid w:val="00B426DB"/>
    <w:rsid w:val="00BD776A"/>
    <w:rsid w:val="00BE3BE0"/>
    <w:rsid w:val="00C144BB"/>
    <w:rsid w:val="00C26C36"/>
    <w:rsid w:val="00C31307"/>
    <w:rsid w:val="00C4262F"/>
    <w:rsid w:val="00C53398"/>
    <w:rsid w:val="00C62BC4"/>
    <w:rsid w:val="00CA28B2"/>
    <w:rsid w:val="00CC23F0"/>
    <w:rsid w:val="00CF386D"/>
    <w:rsid w:val="00D07385"/>
    <w:rsid w:val="00D14213"/>
    <w:rsid w:val="00D26CA5"/>
    <w:rsid w:val="00D35AF0"/>
    <w:rsid w:val="00D36CB5"/>
    <w:rsid w:val="00D42960"/>
    <w:rsid w:val="00D46A3E"/>
    <w:rsid w:val="00D51F0B"/>
    <w:rsid w:val="00D7162B"/>
    <w:rsid w:val="00D90DCF"/>
    <w:rsid w:val="00DD4B52"/>
    <w:rsid w:val="00E17C28"/>
    <w:rsid w:val="00E35587"/>
    <w:rsid w:val="00E36A9C"/>
    <w:rsid w:val="00E43968"/>
    <w:rsid w:val="00E61B45"/>
    <w:rsid w:val="00E9569F"/>
    <w:rsid w:val="00EC1863"/>
    <w:rsid w:val="00EC2BD2"/>
    <w:rsid w:val="00EE30A7"/>
    <w:rsid w:val="00F20DCF"/>
    <w:rsid w:val="00F42659"/>
    <w:rsid w:val="00F4304D"/>
    <w:rsid w:val="00F6716F"/>
    <w:rsid w:val="00F87638"/>
    <w:rsid w:val="00F95F43"/>
    <w:rsid w:val="00FB568D"/>
    <w:rsid w:val="00FE33A8"/>
    <w:rsid w:val="00FE673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25B00"/>
  <w15:chartTrackingRefBased/>
  <w15:docId w15:val="{927F9E07-E2AF-4AD1-98CC-455F6AB2C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896312"/>
    <w:rPr>
      <w:color w:val="0563C1" w:themeColor="hyperlink"/>
      <w:u w:val="single"/>
    </w:rPr>
  </w:style>
  <w:style w:type="table" w:styleId="Tabela-Siatka">
    <w:name w:val="Table Grid"/>
    <w:basedOn w:val="Standardowy"/>
    <w:uiPriority w:val="39"/>
    <w:rsid w:val="008963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normalny tekst,Titulo de Fígura,TITULO A,Iz - Párrafo de lista,Sivsa Parrafo,lp1,Cuadro 2-1,Fundamentacion,Bulleted List,Lista vistosa - Énfasis 11,Párrafo de lista2,Titulo parrafo,Punto,3,Footnote,List Paragraph1,Lista 123,Preambuła"/>
    <w:basedOn w:val="Normalny"/>
    <w:link w:val="AkapitzlistZnak"/>
    <w:uiPriority w:val="34"/>
    <w:qFormat/>
    <w:rsid w:val="00896312"/>
    <w:pPr>
      <w:ind w:left="720"/>
      <w:contextualSpacing/>
    </w:pPr>
  </w:style>
  <w:style w:type="character" w:customStyle="1" w:styleId="AkapitzlistZnak">
    <w:name w:val="Akapit z listą Znak"/>
    <w:aliases w:val="normalny tekst Znak,Titulo de Fígura Znak,TITULO A Znak,Iz - Párrafo de lista Znak,Sivsa Parrafo Znak,lp1 Znak,Cuadro 2-1 Znak,Fundamentacion Znak,Bulleted List Znak,Lista vistosa - Énfasis 11 Znak,Párrafo de lista2 Znak,Punto Znak"/>
    <w:basedOn w:val="Domylnaczcionkaakapitu"/>
    <w:link w:val="Akapitzlist"/>
    <w:uiPriority w:val="34"/>
    <w:rsid w:val="00896312"/>
  </w:style>
  <w:style w:type="paragraph" w:customStyle="1" w:styleId="Default">
    <w:name w:val="Default"/>
    <w:rsid w:val="00F42659"/>
    <w:pPr>
      <w:autoSpaceDE w:val="0"/>
      <w:autoSpaceDN w:val="0"/>
      <w:adjustRightInd w:val="0"/>
      <w:spacing w:after="0" w:line="240" w:lineRule="auto"/>
    </w:pPr>
    <w:rPr>
      <w:rFonts w:ascii="Calibri" w:hAnsi="Calibri" w:cs="Calibri"/>
      <w:color w:val="000000"/>
      <w:sz w:val="24"/>
      <w:szCs w:val="24"/>
    </w:rPr>
  </w:style>
  <w:style w:type="paragraph" w:styleId="Tekstpodstawowywcity">
    <w:name w:val="Body Text Indent"/>
    <w:basedOn w:val="Normalny"/>
    <w:link w:val="TekstpodstawowywcityZnak"/>
    <w:uiPriority w:val="99"/>
    <w:semiHidden/>
    <w:unhideWhenUsed/>
    <w:rsid w:val="00BE3BE0"/>
    <w:pPr>
      <w:spacing w:after="120" w:line="240" w:lineRule="auto"/>
      <w:ind w:left="283"/>
      <w:jc w:val="both"/>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semiHidden/>
    <w:rsid w:val="00BE3BE0"/>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unhideWhenUsed/>
    <w:rsid w:val="00BE3BE0"/>
    <w:pPr>
      <w:spacing w:after="120" w:line="480" w:lineRule="auto"/>
      <w:ind w:left="57"/>
      <w:jc w:val="both"/>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rsid w:val="00BE3BE0"/>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63037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3037F"/>
    <w:rPr>
      <w:rFonts w:ascii="Segoe UI" w:hAnsi="Segoe UI" w:cs="Segoe UI"/>
      <w:sz w:val="18"/>
      <w:szCs w:val="18"/>
    </w:rPr>
  </w:style>
  <w:style w:type="paragraph" w:customStyle="1" w:styleId="Nagwek11">
    <w:name w:val="Nagłówek 11"/>
    <w:basedOn w:val="Normalny"/>
    <w:next w:val="Normalny"/>
    <w:rsid w:val="00BD776A"/>
    <w:pPr>
      <w:keepNext/>
      <w:widowControl w:val="0"/>
      <w:numPr>
        <w:numId w:val="30"/>
      </w:numPr>
      <w:suppressAutoHyphens/>
      <w:spacing w:after="0" w:line="240" w:lineRule="auto"/>
    </w:pPr>
    <w:rPr>
      <w:rFonts w:ascii="Times New Roman" w:eastAsia="Lucida Sans Unicode" w:hAnsi="Times New Roman" w:cs="Times New Roman"/>
      <w:kern w:val="2"/>
      <w:sz w:val="24"/>
      <w:szCs w:val="24"/>
      <w:lang w:val="de-DE" w:eastAsia="ar-SA"/>
    </w:rPr>
  </w:style>
  <w:style w:type="character" w:styleId="Nierozpoznanawzmianka">
    <w:name w:val="Unresolved Mention"/>
    <w:basedOn w:val="Domylnaczcionkaakapitu"/>
    <w:uiPriority w:val="99"/>
    <w:semiHidden/>
    <w:unhideWhenUsed/>
    <w:rsid w:val="004F15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wiatpultuski.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sygnalista@powiatpultuski.pl"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majewska@powiatpultuski.pl" TargetMode="External"/><Relationship Id="rId11" Type="http://schemas.openxmlformats.org/officeDocument/2006/relationships/hyperlink" Target="https://efaktura.gov.pl/" TargetMode="External"/><Relationship Id="rId5" Type="http://schemas.openxmlformats.org/officeDocument/2006/relationships/webSettings" Target="webSettings.xml"/><Relationship Id="rId10" Type="http://schemas.openxmlformats.org/officeDocument/2006/relationships/hyperlink" Target="mailto:kancelaria@powiatpultuski.pl" TargetMode="External"/><Relationship Id="rId4" Type="http://schemas.openxmlformats.org/officeDocument/2006/relationships/settings" Target="settings.xml"/><Relationship Id="rId9" Type="http://schemas.openxmlformats.org/officeDocument/2006/relationships/hyperlink" Target="https://bip.powiatpultuski.pl/index//id/1118"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8FAE89-544C-4F6E-81CD-DC37D0D52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938</TotalTime>
  <Pages>15</Pages>
  <Words>5356</Words>
  <Characters>32140</Characters>
  <Application>Microsoft Office Word</Application>
  <DocSecurity>0</DocSecurity>
  <Lines>267</Lines>
  <Paragraphs>74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Majewska</dc:creator>
  <cp:keywords/>
  <dc:description/>
  <cp:lastModifiedBy>Agnieszka Wądolna</cp:lastModifiedBy>
  <cp:revision>38</cp:revision>
  <cp:lastPrinted>2026-02-05T07:43:00Z</cp:lastPrinted>
  <dcterms:created xsi:type="dcterms:W3CDTF">2025-02-24T11:43:00Z</dcterms:created>
  <dcterms:modified xsi:type="dcterms:W3CDTF">2026-02-05T07:44:00Z</dcterms:modified>
</cp:coreProperties>
</file>