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5BB1" w14:textId="3F6CE90E" w:rsidR="00996677" w:rsidRDefault="00996677" w:rsidP="00996677">
      <w:r>
        <w:t xml:space="preserve">                                                                                                                   Pułtusk, 22.02.2022 r.</w:t>
      </w:r>
    </w:p>
    <w:p w14:paraId="05756793" w14:textId="77777777" w:rsidR="00996677" w:rsidRDefault="00996677" w:rsidP="00996677"/>
    <w:p w14:paraId="041336D1" w14:textId="0DBCD90D" w:rsidR="00996677" w:rsidRDefault="00996677" w:rsidP="00996677">
      <w:r>
        <w:t>OR.2512.1.2022</w:t>
      </w:r>
    </w:p>
    <w:p w14:paraId="20DF6DF0" w14:textId="36895C17" w:rsidR="00996677" w:rsidRDefault="00996677" w:rsidP="00996677"/>
    <w:p w14:paraId="4E9EB845" w14:textId="7045D8B9" w:rsidR="00996677" w:rsidRDefault="00996677" w:rsidP="00996677"/>
    <w:p w14:paraId="702A9D2E" w14:textId="77777777" w:rsidR="00996677" w:rsidRDefault="00996677" w:rsidP="00996677"/>
    <w:p w14:paraId="5FA074EB" w14:textId="77777777" w:rsidR="00B12752" w:rsidRPr="00B12752" w:rsidRDefault="00B12752" w:rsidP="00B12752">
      <w:pPr>
        <w:pStyle w:val="NormalnyWeb"/>
        <w:ind w:left="3540"/>
        <w:rPr>
          <w:color w:val="000000"/>
        </w:rPr>
      </w:pPr>
      <w:r w:rsidRPr="00B12752">
        <w:rPr>
          <w:color w:val="000000"/>
        </w:rPr>
        <w:t>UCZESTNICY POSTĘPOWANIA</w:t>
      </w:r>
    </w:p>
    <w:p w14:paraId="29B245FF" w14:textId="7313D31C" w:rsidR="00B12752" w:rsidRPr="00B12752" w:rsidRDefault="00B12752" w:rsidP="00B12752">
      <w:pPr>
        <w:pStyle w:val="NormalnyWeb"/>
        <w:ind w:left="3540"/>
        <w:rPr>
          <w:color w:val="000000"/>
        </w:rPr>
      </w:pPr>
      <w:r w:rsidRPr="00B12752">
        <w:rPr>
          <w:color w:val="000000"/>
        </w:rPr>
        <w:t>O UDZIELENIE ZAMÓWIENIA PUBLICZNEGO</w:t>
      </w:r>
    </w:p>
    <w:p w14:paraId="5A96C5D1" w14:textId="652FCB73" w:rsidR="00B12752" w:rsidRDefault="00B12752" w:rsidP="00B12752">
      <w:pPr>
        <w:pStyle w:val="NormalnyWeb"/>
        <w:jc w:val="right"/>
        <w:rPr>
          <w:color w:val="000000"/>
          <w:sz w:val="27"/>
          <w:szCs w:val="27"/>
        </w:rPr>
      </w:pPr>
    </w:p>
    <w:p w14:paraId="759CE386" w14:textId="77777777" w:rsidR="00B12752" w:rsidRDefault="00B12752" w:rsidP="00B12752">
      <w:pPr>
        <w:pStyle w:val="NormalnyWeb"/>
        <w:jc w:val="right"/>
        <w:rPr>
          <w:color w:val="000000"/>
          <w:sz w:val="27"/>
          <w:szCs w:val="27"/>
        </w:rPr>
      </w:pPr>
    </w:p>
    <w:p w14:paraId="37340D52" w14:textId="1ED18956" w:rsidR="00B12752" w:rsidRPr="00B12752" w:rsidRDefault="00B12752" w:rsidP="00B12752">
      <w:pPr>
        <w:pStyle w:val="NormalnyWeb"/>
        <w:jc w:val="center"/>
        <w:rPr>
          <w:color w:val="000000"/>
        </w:rPr>
      </w:pPr>
      <w:r w:rsidRPr="00B12752">
        <w:rPr>
          <w:color w:val="000000"/>
        </w:rPr>
        <w:t>Zawiadomienie o unieważnieniu postępowania</w:t>
      </w:r>
    </w:p>
    <w:p w14:paraId="678E733E" w14:textId="77777777" w:rsidR="00B12752" w:rsidRPr="00B12752" w:rsidRDefault="00B12752" w:rsidP="00B12752">
      <w:pPr>
        <w:pStyle w:val="NormalnyWeb"/>
        <w:jc w:val="both"/>
        <w:rPr>
          <w:color w:val="000000"/>
        </w:rPr>
      </w:pPr>
    </w:p>
    <w:p w14:paraId="62EFD9C7" w14:textId="51EAC7B0" w:rsidR="00B12752" w:rsidRPr="00B12752" w:rsidRDefault="00B12752" w:rsidP="00B12752">
      <w:pPr>
        <w:pStyle w:val="NormalnyWeb"/>
        <w:ind w:firstLine="708"/>
        <w:jc w:val="both"/>
        <w:rPr>
          <w:color w:val="000000"/>
        </w:rPr>
      </w:pPr>
      <w:r w:rsidRPr="00B12752">
        <w:rPr>
          <w:color w:val="000000"/>
        </w:rPr>
        <w:t xml:space="preserve">Zamawiający informuje, że postępowanie o wartości poniżej kwoty, o której mowa w art. 2 ust. 1 pkt 1 ustawy z dnia 11 września 2019r. Prawo zamówień publicznych (Dz.U. z 2021r. poz. 1129, ze zm.), </w:t>
      </w:r>
      <w:r>
        <w:rPr>
          <w:color w:val="000000"/>
        </w:rPr>
        <w:t>dot. wykonania usługi polegającej na sprawdzeniu stanu technicznego instalacji gazowych oraz przewodów kominowych przy ul. Białowiejskiej 5 a</w:t>
      </w:r>
      <w:r w:rsidRPr="00B12752">
        <w:rPr>
          <w:color w:val="000000"/>
        </w:rPr>
        <w:t xml:space="preserve"> zostało unieważnione.</w:t>
      </w:r>
    </w:p>
    <w:p w14:paraId="2682A314" w14:textId="77777777" w:rsidR="00B12752" w:rsidRPr="00B12752" w:rsidRDefault="00B12752" w:rsidP="00B12752">
      <w:pPr>
        <w:pStyle w:val="NormalnyWeb"/>
        <w:jc w:val="center"/>
        <w:rPr>
          <w:color w:val="000000"/>
        </w:rPr>
      </w:pPr>
      <w:r w:rsidRPr="00B12752">
        <w:rPr>
          <w:color w:val="000000"/>
        </w:rPr>
        <w:t>Uzasadnienie:</w:t>
      </w:r>
    </w:p>
    <w:p w14:paraId="7CB6EC6F" w14:textId="77777777" w:rsidR="00B12752" w:rsidRPr="00B12752" w:rsidRDefault="00B12752" w:rsidP="00B12752">
      <w:pPr>
        <w:pStyle w:val="NormalnyWeb"/>
        <w:rPr>
          <w:color w:val="000000"/>
        </w:rPr>
      </w:pPr>
      <w:r w:rsidRPr="00B12752">
        <w:rPr>
          <w:color w:val="000000"/>
        </w:rPr>
        <w:t>W przedmiotowym postępowaniu nie wpłynęła żadna oferta.</w:t>
      </w:r>
    </w:p>
    <w:p w14:paraId="06F74A04" w14:textId="74EFBC7F" w:rsidR="00B12752" w:rsidRDefault="00B12752" w:rsidP="00B12752">
      <w:pPr>
        <w:pStyle w:val="NormalnyWeb"/>
        <w:ind w:left="5664"/>
        <w:rPr>
          <w:color w:val="000000"/>
          <w:sz w:val="27"/>
          <w:szCs w:val="27"/>
        </w:rPr>
      </w:pPr>
    </w:p>
    <w:p w14:paraId="2C1F4368" w14:textId="77777777" w:rsidR="00B12752" w:rsidRDefault="00B12752" w:rsidP="00B12752">
      <w:pPr>
        <w:pStyle w:val="NormalnyWeb"/>
        <w:ind w:left="5664"/>
        <w:rPr>
          <w:color w:val="000000"/>
          <w:sz w:val="27"/>
          <w:szCs w:val="27"/>
        </w:rPr>
      </w:pPr>
    </w:p>
    <w:p w14:paraId="6C6A6801" w14:textId="77777777" w:rsidR="00B12752" w:rsidRPr="00B12752" w:rsidRDefault="00B12752" w:rsidP="00B12752">
      <w:pPr>
        <w:pStyle w:val="NormalnyWeb"/>
        <w:ind w:left="4956"/>
        <w:rPr>
          <w:color w:val="000000"/>
        </w:rPr>
      </w:pPr>
      <w:r w:rsidRPr="00B12752">
        <w:rPr>
          <w:color w:val="000000"/>
        </w:rPr>
        <w:t>STAROSTA PUŁTUSKI</w:t>
      </w:r>
    </w:p>
    <w:p w14:paraId="26BC61C8" w14:textId="268DFD1F" w:rsidR="00B12752" w:rsidRDefault="00B12752" w:rsidP="00B12752">
      <w:pPr>
        <w:pStyle w:val="NormalnyWeb"/>
        <w:ind w:left="4956"/>
        <w:rPr>
          <w:color w:val="000000"/>
          <w:sz w:val="27"/>
          <w:szCs w:val="27"/>
        </w:rPr>
      </w:pPr>
      <w:r w:rsidRPr="00B12752">
        <w:rPr>
          <w:color w:val="000000"/>
        </w:rPr>
        <w:t>/-/ Jan Zalewski</w:t>
      </w:r>
    </w:p>
    <w:p w14:paraId="314B2DB7" w14:textId="270ACC9A" w:rsidR="00B12752" w:rsidRDefault="00B12752" w:rsidP="00B12752">
      <w:pPr>
        <w:pStyle w:val="NormalnyWeb"/>
        <w:rPr>
          <w:color w:val="000000"/>
          <w:sz w:val="27"/>
          <w:szCs w:val="27"/>
        </w:rPr>
      </w:pPr>
    </w:p>
    <w:p w14:paraId="6458068F" w14:textId="20009B41" w:rsidR="00B12752" w:rsidRDefault="00B12752" w:rsidP="00B12752">
      <w:pPr>
        <w:pStyle w:val="NormalnyWeb"/>
        <w:rPr>
          <w:color w:val="000000"/>
          <w:sz w:val="27"/>
          <w:szCs w:val="27"/>
        </w:rPr>
      </w:pPr>
    </w:p>
    <w:p w14:paraId="5250D764" w14:textId="0263FBD0" w:rsidR="00B12752" w:rsidRDefault="00B12752" w:rsidP="00B12752">
      <w:pPr>
        <w:pStyle w:val="NormalnyWeb"/>
        <w:rPr>
          <w:color w:val="000000"/>
          <w:sz w:val="27"/>
          <w:szCs w:val="27"/>
        </w:rPr>
      </w:pPr>
    </w:p>
    <w:p w14:paraId="15501D3D" w14:textId="77777777" w:rsidR="00B12752" w:rsidRDefault="00B12752" w:rsidP="00B12752">
      <w:pPr>
        <w:pStyle w:val="NormalnyWeb"/>
        <w:rPr>
          <w:color w:val="000000"/>
          <w:sz w:val="27"/>
          <w:szCs w:val="27"/>
        </w:rPr>
      </w:pPr>
    </w:p>
    <w:p w14:paraId="38DF8FA9" w14:textId="77777777" w:rsidR="00B12752" w:rsidRDefault="00B12752" w:rsidP="00B12752">
      <w:pPr>
        <w:pStyle w:val="NormalnyWeb"/>
        <w:rPr>
          <w:color w:val="000000"/>
          <w:sz w:val="27"/>
          <w:szCs w:val="27"/>
        </w:rPr>
      </w:pPr>
    </w:p>
    <w:p w14:paraId="30322450" w14:textId="3D7E6E93" w:rsidR="006632F9" w:rsidRPr="00B12752" w:rsidRDefault="00B12752" w:rsidP="00B12752">
      <w:pPr>
        <w:pStyle w:val="NormalnyWeb"/>
        <w:rPr>
          <w:color w:val="000000"/>
          <w:sz w:val="18"/>
          <w:szCs w:val="18"/>
        </w:rPr>
      </w:pPr>
      <w:r w:rsidRPr="00B12752">
        <w:rPr>
          <w:color w:val="000000"/>
          <w:sz w:val="18"/>
          <w:szCs w:val="18"/>
        </w:rPr>
        <w:t>Zawiadomienie o unieważnieniu zamieszcza się na stronie internetowej Zamawiającego www.bip.powiatpultuski.pl</w:t>
      </w:r>
    </w:p>
    <w:sectPr w:rsidR="006632F9" w:rsidRPr="00B12752" w:rsidSect="00ED76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3"/>
    <w:rsid w:val="001D2E03"/>
    <w:rsid w:val="002671F1"/>
    <w:rsid w:val="002C6558"/>
    <w:rsid w:val="00354D95"/>
    <w:rsid w:val="00367609"/>
    <w:rsid w:val="00377396"/>
    <w:rsid w:val="004B4A94"/>
    <w:rsid w:val="004B6380"/>
    <w:rsid w:val="004C27DA"/>
    <w:rsid w:val="004D6116"/>
    <w:rsid w:val="00512994"/>
    <w:rsid w:val="005331F0"/>
    <w:rsid w:val="00542DA9"/>
    <w:rsid w:val="00552B82"/>
    <w:rsid w:val="0057594E"/>
    <w:rsid w:val="005909ED"/>
    <w:rsid w:val="006632F9"/>
    <w:rsid w:val="0067366C"/>
    <w:rsid w:val="00754D5C"/>
    <w:rsid w:val="007F681B"/>
    <w:rsid w:val="00864C62"/>
    <w:rsid w:val="00926605"/>
    <w:rsid w:val="00931385"/>
    <w:rsid w:val="00996677"/>
    <w:rsid w:val="00AC3860"/>
    <w:rsid w:val="00B12752"/>
    <w:rsid w:val="00C1277B"/>
    <w:rsid w:val="00C14970"/>
    <w:rsid w:val="00CA31FB"/>
    <w:rsid w:val="00CE1DA8"/>
    <w:rsid w:val="00D36665"/>
    <w:rsid w:val="00D724FE"/>
    <w:rsid w:val="00E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72F5"/>
  <w15:chartTrackingRefBased/>
  <w15:docId w15:val="{8ED78609-6D17-4455-86E1-F27331C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762E"/>
    <w:pPr>
      <w:keepNext/>
      <w:widowControl w:val="0"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Arial Unicode MS"/>
      <w:b/>
      <w:spacing w:val="20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D762E"/>
    <w:pPr>
      <w:keepNext/>
      <w:widowControl w:val="0"/>
      <w:numPr>
        <w:ilvl w:val="2"/>
        <w:numId w:val="1"/>
      </w:numPr>
      <w:suppressAutoHyphens/>
      <w:jc w:val="right"/>
      <w:outlineLvl w:val="2"/>
    </w:pPr>
    <w:rPr>
      <w:rFonts w:eastAsia="Arial Unicode MS"/>
      <w:i/>
      <w:kern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6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D2E03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2E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1D2E03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1D2E03"/>
    <w:pPr>
      <w:widowControl w:val="0"/>
      <w:suppressAutoHyphens/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1D2E03"/>
    <w:pPr>
      <w:widowControl w:val="0"/>
      <w:suppressAutoHyphens/>
      <w:spacing w:line="360" w:lineRule="auto"/>
      <w:ind w:firstLine="708"/>
      <w:jc w:val="both"/>
    </w:pPr>
    <w:rPr>
      <w:rFonts w:eastAsia="Arial Unicode MS"/>
      <w:kern w:val="1"/>
    </w:rPr>
  </w:style>
  <w:style w:type="character" w:customStyle="1" w:styleId="Nagwek2Znak">
    <w:name w:val="Nagłówek 2 Znak"/>
    <w:basedOn w:val="Domylnaczcionkaakapitu"/>
    <w:link w:val="Nagwek2"/>
    <w:rsid w:val="00ED762E"/>
    <w:rPr>
      <w:rFonts w:ascii="Times New Roman" w:eastAsia="Arial Unicode MS" w:hAnsi="Times New Roman" w:cs="Times New Roman"/>
      <w:b/>
      <w:spacing w:val="20"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D762E"/>
    <w:rPr>
      <w:rFonts w:ascii="Times New Roman" w:eastAsia="Arial Unicode MS" w:hAnsi="Times New Roman" w:cs="Times New Roman"/>
      <w:i/>
      <w:kern w:val="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6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380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B127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E253-18F4-4D4C-BC08-A4377F1B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Joanna Majewska</cp:lastModifiedBy>
  <cp:revision>2</cp:revision>
  <cp:lastPrinted>2022-02-22T10:50:00Z</cp:lastPrinted>
  <dcterms:created xsi:type="dcterms:W3CDTF">2022-02-22T10:53:00Z</dcterms:created>
  <dcterms:modified xsi:type="dcterms:W3CDTF">2022-02-22T10:53:00Z</dcterms:modified>
</cp:coreProperties>
</file>