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6D4A" w14:textId="77777777" w:rsidR="00864D54" w:rsidRDefault="00864D54" w:rsidP="00864D54">
      <w:pPr>
        <w:tabs>
          <w:tab w:val="left" w:pos="1620"/>
          <w:tab w:val="center" w:pos="4535"/>
          <w:tab w:val="left" w:pos="5387"/>
        </w:tabs>
        <w:spacing w:after="0"/>
        <w:jc w:val="center"/>
        <w:rPr>
          <w:rFonts w:cstheme="minorHAnsi"/>
          <w:b/>
          <w:bCs/>
        </w:rPr>
      </w:pPr>
    </w:p>
    <w:p w14:paraId="155AAAB1" w14:textId="77777777" w:rsidR="00864D54" w:rsidRPr="00935D91" w:rsidRDefault="00864D54" w:rsidP="00864D54">
      <w:pPr>
        <w:tabs>
          <w:tab w:val="left" w:pos="1620"/>
          <w:tab w:val="center" w:pos="4535"/>
          <w:tab w:val="left" w:pos="5387"/>
        </w:tabs>
        <w:spacing w:after="0"/>
        <w:jc w:val="center"/>
        <w:rPr>
          <w:rFonts w:cstheme="minorHAnsi"/>
          <w:b/>
          <w:bCs/>
        </w:rPr>
      </w:pPr>
      <w:r w:rsidRPr="00935D91">
        <w:rPr>
          <w:rFonts w:cstheme="minorHAnsi"/>
          <w:b/>
          <w:bCs/>
        </w:rPr>
        <w:t>INFORMACJA O ZAMIARZE ZAWARCIA UMOWY W TRYBIE BEZPOŚREDNIM</w:t>
      </w:r>
    </w:p>
    <w:p w14:paraId="5253170D" w14:textId="77777777" w:rsidR="00864D54" w:rsidRPr="00935D91" w:rsidRDefault="00864D54" w:rsidP="00864D54">
      <w:pPr>
        <w:tabs>
          <w:tab w:val="left" w:pos="1620"/>
          <w:tab w:val="center" w:pos="4535"/>
          <w:tab w:val="left" w:pos="5387"/>
        </w:tabs>
        <w:spacing w:after="0"/>
        <w:jc w:val="center"/>
        <w:rPr>
          <w:rFonts w:cstheme="minorHAnsi"/>
          <w:b/>
          <w:bCs/>
        </w:rPr>
      </w:pPr>
    </w:p>
    <w:p w14:paraId="58A823E4" w14:textId="77777777" w:rsidR="00864D54" w:rsidRPr="00935D91" w:rsidRDefault="00864D54" w:rsidP="00864D54">
      <w:pPr>
        <w:spacing w:after="0"/>
        <w:jc w:val="both"/>
        <w:rPr>
          <w:rFonts w:cstheme="minorHAnsi"/>
        </w:rPr>
      </w:pPr>
      <w:r w:rsidRPr="00935D91">
        <w:rPr>
          <w:rFonts w:cstheme="minorHAnsi"/>
        </w:rPr>
        <w:tab/>
        <w:t>Starosta Pułtuski</w:t>
      </w:r>
      <w:r>
        <w:rPr>
          <w:rFonts w:cstheme="minorHAnsi"/>
        </w:rPr>
        <w:t>,</w:t>
      </w:r>
      <w:r w:rsidRPr="00935D91">
        <w:rPr>
          <w:rFonts w:cstheme="minorHAnsi"/>
        </w:rPr>
        <w:t xml:space="preserve"> </w:t>
      </w:r>
      <w:r>
        <w:rPr>
          <w:rFonts w:cstheme="minorHAnsi"/>
        </w:rPr>
        <w:t xml:space="preserve">działając w imieniu Powiatu Pułtuskiego, </w:t>
      </w:r>
      <w:r w:rsidRPr="00935D91">
        <w:rPr>
          <w:rFonts w:cstheme="minorHAnsi"/>
        </w:rPr>
        <w:t>zwan</w:t>
      </w:r>
      <w:r>
        <w:rPr>
          <w:rFonts w:cstheme="minorHAnsi"/>
        </w:rPr>
        <w:t>ego</w:t>
      </w:r>
      <w:r w:rsidRPr="00935D91">
        <w:rPr>
          <w:rFonts w:cstheme="minorHAnsi"/>
        </w:rPr>
        <w:t xml:space="preserve"> dalej Organizatorem, </w:t>
      </w:r>
      <w:r>
        <w:rPr>
          <w:rFonts w:cstheme="minorHAnsi"/>
        </w:rPr>
        <w:t xml:space="preserve">                                 </w:t>
      </w:r>
      <w:r w:rsidRPr="00935D91">
        <w:rPr>
          <w:rFonts w:cstheme="minorHAnsi"/>
        </w:rPr>
        <w:t xml:space="preserve">w trybie art. 22 ust. 1 pkt 1 ustawy z dnia 16 grudnia 2010 r. o publicznym transporcie zbiorowym </w:t>
      </w:r>
      <w:r>
        <w:rPr>
          <w:rFonts w:cstheme="minorHAnsi"/>
        </w:rPr>
        <w:t xml:space="preserve">                            </w:t>
      </w:r>
      <w:r w:rsidRPr="00935D91">
        <w:rPr>
          <w:rFonts w:cstheme="minorHAnsi"/>
        </w:rPr>
        <w:t>(</w:t>
      </w:r>
      <w:proofErr w:type="spellStart"/>
      <w:r w:rsidRPr="00935D91">
        <w:rPr>
          <w:rFonts w:cstheme="minorHAnsi"/>
        </w:rPr>
        <w:t>t.j</w:t>
      </w:r>
      <w:proofErr w:type="spellEnd"/>
      <w:r w:rsidRPr="00935D91">
        <w:rPr>
          <w:rFonts w:cstheme="minorHAnsi"/>
        </w:rPr>
        <w:t>. Dz. U. z 202</w:t>
      </w:r>
      <w:r>
        <w:rPr>
          <w:rFonts w:cstheme="minorHAnsi"/>
        </w:rPr>
        <w:t>2</w:t>
      </w:r>
      <w:r w:rsidRPr="00935D91">
        <w:rPr>
          <w:rFonts w:cstheme="minorHAnsi"/>
        </w:rPr>
        <w:t xml:space="preserve"> r. poz. 13</w:t>
      </w:r>
      <w:r>
        <w:rPr>
          <w:rFonts w:cstheme="minorHAnsi"/>
        </w:rPr>
        <w:t>43</w:t>
      </w:r>
      <w:r w:rsidRPr="00935D91">
        <w:rPr>
          <w:rFonts w:cstheme="minorHAnsi"/>
        </w:rPr>
        <w:t xml:space="preserve">), zamierza zawrzeć umowę, której przedmiotem jest świadczenie usług </w:t>
      </w:r>
      <w:r>
        <w:rPr>
          <w:rFonts w:cstheme="minorHAnsi"/>
        </w:rPr>
        <w:t xml:space="preserve">                                 </w:t>
      </w:r>
      <w:r w:rsidRPr="00935D91">
        <w:rPr>
          <w:rFonts w:cstheme="minorHAnsi"/>
        </w:rPr>
        <w:t>w zakresie publicznego transportu zbiorowego na terenie powiatu pułtuskiego na niżej wymienionych liniach komunikacyjn</w:t>
      </w:r>
      <w:bookmarkStart w:id="0" w:name="_Hlk59001359"/>
      <w:r w:rsidRPr="00935D91">
        <w:rPr>
          <w:rFonts w:cstheme="minorHAnsi"/>
        </w:rPr>
        <w:t>ych.</w:t>
      </w:r>
      <w:r w:rsidRPr="00935D91">
        <w:rPr>
          <w:rFonts w:cstheme="minorHAnsi"/>
          <w:b/>
        </w:rPr>
        <w:t xml:space="preserve"> </w:t>
      </w:r>
      <w:bookmarkEnd w:id="0"/>
    </w:p>
    <w:p w14:paraId="4575B752" w14:textId="77777777" w:rsidR="00864D54" w:rsidRPr="00935D91" w:rsidRDefault="00864D54" w:rsidP="00864D54">
      <w:pPr>
        <w:spacing w:after="0"/>
        <w:jc w:val="both"/>
        <w:rPr>
          <w:rFonts w:eastAsia="Times New Roman" w:cstheme="minorHAnsi"/>
          <w:b/>
          <w:bCs/>
        </w:rPr>
      </w:pPr>
    </w:p>
    <w:p w14:paraId="5006A84B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35D91">
        <w:rPr>
          <w:rFonts w:eastAsia="Times New Roman" w:cstheme="minorHAnsi"/>
          <w:b/>
          <w:bCs/>
        </w:rPr>
        <w:t>OPIS PRZEDMIOTU UMOWY</w:t>
      </w:r>
    </w:p>
    <w:p w14:paraId="2A73277B" w14:textId="77777777" w:rsidR="00864D54" w:rsidRPr="0098385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eastAsia="Calibri" w:cstheme="minorHAnsi"/>
          <w:b/>
          <w:bCs/>
        </w:rPr>
      </w:pPr>
      <w:r w:rsidRPr="001713AE">
        <w:rPr>
          <w:rFonts w:cstheme="minorHAnsi"/>
        </w:rPr>
        <w:t>Przedmiotem umowy jest świadczenie usług w zakresie publicznego transportu zbiorowego                      na terenie powiatu pułtuskiego na liniach komunikacyjnych:</w:t>
      </w:r>
    </w:p>
    <w:p w14:paraId="1EBE522F" w14:textId="77777777" w:rsidR="00864D54" w:rsidRPr="00983851" w:rsidRDefault="00864D54" w:rsidP="00864D54">
      <w:pPr>
        <w:pStyle w:val="Akapitzlist"/>
        <w:spacing w:after="0"/>
        <w:jc w:val="both"/>
        <w:rPr>
          <w:rFonts w:eastAsia="Calibri" w:cstheme="minorHAnsi"/>
          <w:b/>
          <w:bCs/>
          <w:sz w:val="10"/>
          <w:szCs w:val="10"/>
        </w:rPr>
      </w:pPr>
    </w:p>
    <w:p w14:paraId="066386E8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Winnicę, Kowalewice, Świercze, Lipniki Stare,</w:t>
      </w:r>
    </w:p>
    <w:p w14:paraId="333B1DBE" w14:textId="1DC9A7C7" w:rsidR="00864D54" w:rsidRDefault="00864D54" w:rsidP="00864D54">
      <w:pPr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39 </w:t>
      </w:r>
      <w:r w:rsidR="00177462">
        <w:rPr>
          <w:rFonts w:ascii="Calibri" w:eastAsia="Times New Roman" w:hAnsi="Calibri" w:cs="Calibri"/>
          <w:color w:val="000000"/>
        </w:rPr>
        <w:t>412</w:t>
      </w:r>
      <w:r w:rsidRPr="001713AE">
        <w:rPr>
          <w:rFonts w:ascii="Calibri" w:eastAsia="Times New Roman" w:hAnsi="Calibri" w:cs="Calibri"/>
          <w:color w:val="000000"/>
        </w:rPr>
        <w:t>,</w:t>
      </w:r>
      <w:r w:rsidR="00177462">
        <w:rPr>
          <w:rFonts w:ascii="Calibri" w:eastAsia="Times New Roman" w:hAnsi="Calibri" w:cs="Calibri"/>
          <w:color w:val="000000"/>
        </w:rPr>
        <w:t>8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7DF0C2FC" w14:textId="77777777" w:rsidR="00864D54" w:rsidRPr="00983851" w:rsidRDefault="00864D54" w:rsidP="00864D54">
      <w:pPr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187529E5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Gzy, Ostaszewo, Gotardy, Przewodowo,</w:t>
      </w:r>
    </w:p>
    <w:p w14:paraId="61D502D7" w14:textId="2AE1EEB9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27 </w:t>
      </w:r>
      <w:r w:rsidR="00177462">
        <w:rPr>
          <w:rFonts w:ascii="Calibri" w:eastAsia="Times New Roman" w:hAnsi="Calibri" w:cs="Calibri"/>
          <w:color w:val="000000"/>
        </w:rPr>
        <w:t>77</w:t>
      </w:r>
      <w:r w:rsidRPr="001713AE">
        <w:rPr>
          <w:rFonts w:ascii="Calibri" w:eastAsia="Times New Roman" w:hAnsi="Calibri" w:cs="Calibri"/>
          <w:color w:val="000000"/>
        </w:rPr>
        <w:t>0,</w:t>
      </w:r>
      <w:r w:rsidR="00177462">
        <w:rPr>
          <w:rFonts w:ascii="Calibri" w:eastAsia="Times New Roman" w:hAnsi="Calibri" w:cs="Calibri"/>
          <w:color w:val="000000"/>
        </w:rPr>
        <w:t>4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43DAEB57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40833E66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Obryte, Gródek Rządowy, Zambski Kościelne, Bartodzieje,</w:t>
      </w:r>
    </w:p>
    <w:p w14:paraId="05FDA813" w14:textId="08FA000F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>38</w:t>
      </w:r>
      <w:r w:rsidR="00177462">
        <w:rPr>
          <w:rFonts w:ascii="Calibri" w:eastAsia="Times New Roman" w:hAnsi="Calibri" w:cs="Calibri"/>
          <w:color w:val="000000"/>
        </w:rPr>
        <w:t> 203,2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6F258C49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0E83ACE1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 xml:space="preserve">Pułtusk – Pułtusk przez Winnicę, Błędostowo, Pokrzywnicę, </w:t>
      </w:r>
    </w:p>
    <w:p w14:paraId="6C8BFDFD" w14:textId="48CDFD7F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>39</w:t>
      </w:r>
      <w:r w:rsidR="00177462">
        <w:rPr>
          <w:rFonts w:ascii="Calibri" w:eastAsia="Times New Roman" w:hAnsi="Calibri" w:cs="Calibri"/>
          <w:color w:val="000000"/>
        </w:rPr>
        <w:t> 564,0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519BD356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620770F8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Zatory, Pniewo,</w:t>
      </w:r>
    </w:p>
    <w:p w14:paraId="5285B50E" w14:textId="34B407D5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28 </w:t>
      </w:r>
      <w:r w:rsidR="00177462">
        <w:rPr>
          <w:rFonts w:ascii="Calibri" w:eastAsia="Times New Roman" w:hAnsi="Calibri" w:cs="Calibri"/>
          <w:color w:val="000000"/>
        </w:rPr>
        <w:t>728</w:t>
      </w:r>
      <w:r w:rsidRPr="001713AE">
        <w:rPr>
          <w:rFonts w:ascii="Calibri" w:eastAsia="Times New Roman" w:hAnsi="Calibri" w:cs="Calibri"/>
          <w:color w:val="000000"/>
        </w:rPr>
        <w:t>,00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6E7FC78E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37177AE3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 xml:space="preserve">Pułtusk – Pułtusk przez </w:t>
      </w:r>
      <w:r w:rsidRPr="001713AE">
        <w:rPr>
          <w:rFonts w:cstheme="minorHAnsi"/>
        </w:rPr>
        <w:t>Obryte, Bartodzieje, Golądkowo</w:t>
      </w:r>
      <w:r w:rsidRPr="001713AE">
        <w:rPr>
          <w:rFonts w:cstheme="minorHAnsi"/>
          <w:bCs/>
        </w:rPr>
        <w:t>, Lipniki Stare,</w:t>
      </w:r>
    </w:p>
    <w:p w14:paraId="1AD22A50" w14:textId="244078D4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53 </w:t>
      </w:r>
      <w:r w:rsidR="00177462">
        <w:rPr>
          <w:rFonts w:ascii="Calibri" w:eastAsia="Times New Roman" w:hAnsi="Calibri" w:cs="Calibri"/>
          <w:color w:val="000000"/>
        </w:rPr>
        <w:t>928</w:t>
      </w:r>
      <w:r w:rsidRPr="001713AE">
        <w:rPr>
          <w:rFonts w:ascii="Calibri" w:eastAsia="Times New Roman" w:hAnsi="Calibri" w:cs="Calibri"/>
          <w:color w:val="000000"/>
        </w:rPr>
        <w:t>,00</w:t>
      </w:r>
      <w:r>
        <w:rPr>
          <w:rFonts w:ascii="Calibri" w:eastAsia="Times New Roman" w:hAnsi="Calibri" w:cs="Calibri"/>
          <w:color w:val="000000"/>
        </w:rPr>
        <w:t xml:space="preserve"> 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0BADFC5B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2CB6F8DD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Gzy</w:t>
      </w:r>
      <w:r w:rsidRPr="001713AE">
        <w:rPr>
          <w:rFonts w:cstheme="minorHAnsi"/>
        </w:rPr>
        <w:t xml:space="preserve"> Gąsiorowo, Winnicę, Golądkowo, Lipniki Stare,</w:t>
      </w:r>
    </w:p>
    <w:p w14:paraId="02760CE8" w14:textId="2B7B8161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>58</w:t>
      </w:r>
      <w:r w:rsidR="00177462">
        <w:rPr>
          <w:rFonts w:ascii="Calibri" w:eastAsia="Times New Roman" w:hAnsi="Calibri" w:cs="Calibri"/>
          <w:color w:val="000000"/>
        </w:rPr>
        <w:t xml:space="preserve"> 212</w:t>
      </w:r>
      <w:r w:rsidRPr="001713AE">
        <w:rPr>
          <w:rFonts w:ascii="Calibri" w:eastAsia="Times New Roman" w:hAnsi="Calibri" w:cs="Calibri"/>
          <w:color w:val="000000"/>
        </w:rPr>
        <w:t>,00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3,</w:t>
      </w:r>
    </w:p>
    <w:p w14:paraId="05D9D2DD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107B0CB5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>Winnica – Winnica przez Pułtusk, Gnojno,</w:t>
      </w:r>
    </w:p>
    <w:p w14:paraId="5BA32A80" w14:textId="6B677E07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50 </w:t>
      </w:r>
      <w:r w:rsidR="00177462">
        <w:rPr>
          <w:rFonts w:ascii="Calibri" w:eastAsia="Times New Roman" w:hAnsi="Calibri" w:cs="Calibri"/>
          <w:color w:val="000000"/>
        </w:rPr>
        <w:t>3</w:t>
      </w:r>
      <w:r w:rsidRPr="001713AE">
        <w:rPr>
          <w:rFonts w:ascii="Calibri" w:eastAsia="Times New Roman" w:hAnsi="Calibri" w:cs="Calibri"/>
          <w:color w:val="000000"/>
        </w:rPr>
        <w:t>49,</w:t>
      </w:r>
      <w:r w:rsidR="00177462">
        <w:rPr>
          <w:rFonts w:ascii="Calibri" w:eastAsia="Times New Roman" w:hAnsi="Calibri" w:cs="Calibri"/>
          <w:color w:val="000000"/>
        </w:rPr>
        <w:t>6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3</w:t>
      </w:r>
      <w:r>
        <w:rPr>
          <w:rFonts w:cstheme="minorHAnsi"/>
        </w:rPr>
        <w:t>,</w:t>
      </w:r>
    </w:p>
    <w:p w14:paraId="1DA24848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75BBB0CB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1713AE">
        <w:rPr>
          <w:rFonts w:cstheme="minorHAnsi"/>
          <w:bCs/>
        </w:rPr>
        <w:t>Pułtusk – Pułtusk przez Pniewo, Ciski, Zatory,</w:t>
      </w:r>
    </w:p>
    <w:p w14:paraId="3C7A5641" w14:textId="27A330F2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>29</w:t>
      </w:r>
      <w:r w:rsidR="00177462">
        <w:rPr>
          <w:rFonts w:ascii="Calibri" w:eastAsia="Times New Roman" w:hAnsi="Calibri" w:cs="Calibri"/>
          <w:color w:val="000000"/>
        </w:rPr>
        <w:t> 937,6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3C4BD4DA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443195D9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</w:rPr>
      </w:pPr>
      <w:r w:rsidRPr="001713AE">
        <w:rPr>
          <w:rFonts w:cstheme="minorHAnsi"/>
          <w:bCs/>
        </w:rPr>
        <w:t>Pułtusk – Pułtusk przez Grochy Imbrzyki,</w:t>
      </w:r>
    </w:p>
    <w:p w14:paraId="3D4E79D4" w14:textId="6DA1F978" w:rsidR="00864D54" w:rsidRDefault="00864D54" w:rsidP="00864D54">
      <w:pPr>
        <w:pStyle w:val="Akapitzlist"/>
        <w:spacing w:after="0" w:line="240" w:lineRule="auto"/>
        <w:ind w:left="1080"/>
        <w:rPr>
          <w:rFonts w:cstheme="minorHAnsi"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37 </w:t>
      </w:r>
      <w:r w:rsidR="00177462">
        <w:rPr>
          <w:rFonts w:ascii="Calibri" w:eastAsia="Times New Roman" w:hAnsi="Calibri" w:cs="Calibri"/>
          <w:color w:val="000000"/>
        </w:rPr>
        <w:t>548</w:t>
      </w:r>
      <w:r w:rsidRPr="001713AE">
        <w:rPr>
          <w:rFonts w:ascii="Calibri" w:eastAsia="Times New Roman" w:hAnsi="Calibri" w:cs="Calibri"/>
          <w:color w:val="000000"/>
        </w:rPr>
        <w:t>,00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2,</w:t>
      </w:r>
    </w:p>
    <w:p w14:paraId="06A4853F" w14:textId="77777777" w:rsidR="00864D54" w:rsidRPr="00983851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  <w:sz w:val="10"/>
          <w:szCs w:val="10"/>
        </w:rPr>
      </w:pPr>
    </w:p>
    <w:p w14:paraId="70988372" w14:textId="77777777" w:rsidR="00864D54" w:rsidRPr="001713AE" w:rsidRDefault="00864D54" w:rsidP="00864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</w:rPr>
      </w:pPr>
      <w:r w:rsidRPr="001713AE">
        <w:rPr>
          <w:rFonts w:cstheme="minorHAnsi"/>
          <w:bCs/>
        </w:rPr>
        <w:t>Winnica – Winnica przez Pokrzywnicę,</w:t>
      </w:r>
    </w:p>
    <w:p w14:paraId="25F7AA25" w14:textId="772E90BE" w:rsidR="00864D54" w:rsidRPr="001713AE" w:rsidRDefault="00864D54" w:rsidP="00864D54">
      <w:pPr>
        <w:pStyle w:val="Akapitzlist"/>
        <w:spacing w:after="0" w:line="240" w:lineRule="auto"/>
        <w:ind w:left="1080"/>
        <w:rPr>
          <w:rFonts w:cstheme="minorHAnsi"/>
          <w:bCs/>
        </w:rPr>
      </w:pPr>
      <w:r w:rsidRPr="001713AE">
        <w:rPr>
          <w:rFonts w:cstheme="minorHAnsi"/>
          <w:bCs/>
        </w:rPr>
        <w:t xml:space="preserve">planowana </w:t>
      </w:r>
      <w:r w:rsidRPr="001713AE">
        <w:rPr>
          <w:rFonts w:cstheme="minorHAnsi"/>
        </w:rPr>
        <w:t>wielkość pracy eksploatacyjnej w 202</w:t>
      </w:r>
      <w:r w:rsidR="00177462">
        <w:rPr>
          <w:rFonts w:cstheme="minorHAnsi"/>
        </w:rPr>
        <w:t>4</w:t>
      </w:r>
      <w:r w:rsidRPr="001713AE">
        <w:rPr>
          <w:rFonts w:cstheme="minorHAnsi"/>
        </w:rPr>
        <w:t xml:space="preserve"> r. – </w:t>
      </w:r>
      <w:r w:rsidRPr="001713AE">
        <w:rPr>
          <w:rFonts w:ascii="Calibri" w:eastAsia="Times New Roman" w:hAnsi="Calibri" w:cs="Calibri"/>
          <w:color w:val="000000"/>
        </w:rPr>
        <w:t xml:space="preserve">15 </w:t>
      </w:r>
      <w:r w:rsidR="00177462">
        <w:rPr>
          <w:rFonts w:ascii="Calibri" w:eastAsia="Times New Roman" w:hAnsi="Calibri" w:cs="Calibri"/>
          <w:color w:val="000000"/>
        </w:rPr>
        <w:t>271</w:t>
      </w:r>
      <w:r w:rsidRPr="001713AE">
        <w:rPr>
          <w:rFonts w:ascii="Calibri" w:eastAsia="Times New Roman" w:hAnsi="Calibri" w:cs="Calibri"/>
          <w:color w:val="000000"/>
        </w:rPr>
        <w:t>,</w:t>
      </w:r>
      <w:r w:rsidR="00177462">
        <w:rPr>
          <w:rFonts w:ascii="Calibri" w:eastAsia="Times New Roman" w:hAnsi="Calibri" w:cs="Calibri"/>
          <w:color w:val="000000"/>
        </w:rPr>
        <w:t>2</w:t>
      </w:r>
      <w:r w:rsidRPr="001713AE">
        <w:rPr>
          <w:rFonts w:ascii="Calibri" w:eastAsia="Times New Roman" w:hAnsi="Calibri" w:cs="Calibri"/>
          <w:color w:val="000000"/>
        </w:rPr>
        <w:t>0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713AE">
        <w:rPr>
          <w:rFonts w:cstheme="minorHAnsi"/>
        </w:rPr>
        <w:t xml:space="preserve">km, liczba kursów dziennie </w:t>
      </w:r>
      <w:r>
        <w:rPr>
          <w:rFonts w:cstheme="minorHAnsi"/>
        </w:rPr>
        <w:t>–</w:t>
      </w:r>
      <w:r w:rsidRPr="001713AE">
        <w:rPr>
          <w:rFonts w:cstheme="minorHAnsi"/>
        </w:rPr>
        <w:t xml:space="preserve"> </w:t>
      </w:r>
      <w:r>
        <w:rPr>
          <w:rFonts w:cstheme="minorHAnsi"/>
        </w:rPr>
        <w:t>2.</w:t>
      </w:r>
    </w:p>
    <w:p w14:paraId="29471F7D" w14:textId="77777777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35D91">
        <w:rPr>
          <w:rFonts w:cstheme="minorHAnsi"/>
        </w:rPr>
        <w:lastRenderedPageBreak/>
        <w:t>Operator zobowiązany jest do wyliczenia i przedstawienia ceny 1 wozokilometra na ww. liniach komunikacyjnych (wyszczególnienia jakie koszty składają się na cenę 1 wozokilometra).</w:t>
      </w:r>
    </w:p>
    <w:p w14:paraId="288FD448" w14:textId="77777777" w:rsidR="00864D54" w:rsidRPr="00931FA1" w:rsidRDefault="00864D54" w:rsidP="00864D54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31FA1">
        <w:rPr>
          <w:rFonts w:cstheme="minorHAnsi"/>
        </w:rPr>
        <w:t>Operator zobowiązany jest posiadać wszelkie wymagane przepisami prawa zezwolenia, licencje, oraz uzgodnienia w celu realizacji ww. usługi.</w:t>
      </w:r>
    </w:p>
    <w:p w14:paraId="30CF87C7" w14:textId="0F5C90DA" w:rsidR="00864D54" w:rsidRPr="00931FA1" w:rsidRDefault="00864D54" w:rsidP="00864D54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31FA1">
        <w:rPr>
          <w:rFonts w:cstheme="minorHAnsi"/>
        </w:rPr>
        <w:t>Przewozy osób odbywać się mogą wyłącznie środkami transportu spełniającymi wymagania techniczne określone w przepisach ustawy z dnia 20 czerwca 1997 r. - Prawo o ruchu drogowym (</w:t>
      </w:r>
      <w:proofErr w:type="spellStart"/>
      <w:r w:rsidRPr="00931FA1">
        <w:rPr>
          <w:rFonts w:cstheme="minorHAnsi"/>
        </w:rPr>
        <w:t>t.j</w:t>
      </w:r>
      <w:proofErr w:type="spellEnd"/>
      <w:r w:rsidRPr="00931FA1">
        <w:rPr>
          <w:rFonts w:cstheme="minorHAnsi"/>
        </w:rPr>
        <w:t>. Dz. U. z 202</w:t>
      </w:r>
      <w:r w:rsidR="00D70345" w:rsidRPr="00931FA1">
        <w:rPr>
          <w:rFonts w:cstheme="minorHAnsi"/>
        </w:rPr>
        <w:t>3</w:t>
      </w:r>
      <w:r w:rsidRPr="00931FA1">
        <w:rPr>
          <w:rFonts w:cstheme="minorHAnsi"/>
        </w:rPr>
        <w:t xml:space="preserve"> r. poz. </w:t>
      </w:r>
      <w:r w:rsidR="00D70345" w:rsidRPr="00931FA1">
        <w:rPr>
          <w:rFonts w:cstheme="minorHAnsi"/>
        </w:rPr>
        <w:t>1047</w:t>
      </w:r>
      <w:r w:rsidRPr="00931FA1">
        <w:rPr>
          <w:rFonts w:cstheme="minorHAnsi"/>
        </w:rPr>
        <w:t>, ze zm.)</w:t>
      </w:r>
      <w:r w:rsidRPr="00931FA1" w:rsidDel="008A62A9">
        <w:rPr>
          <w:rFonts w:cstheme="minorHAnsi"/>
        </w:rPr>
        <w:t xml:space="preserve"> </w:t>
      </w:r>
      <w:r w:rsidRPr="00931FA1">
        <w:rPr>
          <w:rFonts w:cstheme="minorHAnsi"/>
        </w:rPr>
        <w:t>oraz innych przepisach związanych                                                z przewozem osó</w:t>
      </w:r>
      <w:bookmarkStart w:id="1" w:name="_GoBack"/>
      <w:bookmarkEnd w:id="1"/>
      <w:r w:rsidRPr="00931FA1">
        <w:rPr>
          <w:rFonts w:cstheme="minorHAnsi"/>
        </w:rPr>
        <w:t>b, w tym ustawy z dnia 6 września 2001 r. o transporcie drogowym (</w:t>
      </w:r>
      <w:proofErr w:type="spellStart"/>
      <w:r w:rsidRPr="00931FA1">
        <w:rPr>
          <w:rFonts w:cstheme="minorHAnsi"/>
        </w:rPr>
        <w:t>t.j</w:t>
      </w:r>
      <w:proofErr w:type="spellEnd"/>
      <w:r w:rsidRPr="00931FA1">
        <w:rPr>
          <w:rFonts w:cstheme="minorHAnsi"/>
        </w:rPr>
        <w:t>. Dz. U. z 2022 r. poz. 2201</w:t>
      </w:r>
      <w:r w:rsidR="00D70345" w:rsidRPr="00931FA1">
        <w:rPr>
          <w:rFonts w:cstheme="minorHAnsi"/>
        </w:rPr>
        <w:t>, ze zm.</w:t>
      </w:r>
      <w:r w:rsidRPr="00931FA1">
        <w:rPr>
          <w:rFonts w:cstheme="minorHAnsi"/>
        </w:rPr>
        <w:t>)</w:t>
      </w:r>
      <w:r w:rsidRPr="00931FA1" w:rsidDel="008A62A9">
        <w:rPr>
          <w:rFonts w:cstheme="minorHAnsi"/>
        </w:rPr>
        <w:t xml:space="preserve"> </w:t>
      </w:r>
      <w:r w:rsidRPr="00931FA1">
        <w:rPr>
          <w:rFonts w:cstheme="minorHAnsi"/>
        </w:rPr>
        <w:t xml:space="preserve"> i ustawy z dnia 16 grudnia 2010 r. o publicznym transporcie zbiorowym (</w:t>
      </w:r>
      <w:proofErr w:type="spellStart"/>
      <w:r w:rsidRPr="00931FA1">
        <w:rPr>
          <w:rFonts w:cstheme="minorHAnsi"/>
        </w:rPr>
        <w:t>t.j</w:t>
      </w:r>
      <w:proofErr w:type="spellEnd"/>
      <w:r w:rsidRPr="00931FA1">
        <w:rPr>
          <w:rFonts w:cstheme="minorHAnsi"/>
        </w:rPr>
        <w:t xml:space="preserve">. Dz. U. z 2022 r. poz. 1343). Liczba niezbędnych autobusów do wykonania usługi: 11 + 2 rezerwowe w tym min. </w:t>
      </w:r>
      <w:r w:rsidR="00D70345" w:rsidRPr="00931FA1">
        <w:rPr>
          <w:rFonts w:cstheme="minorHAnsi"/>
        </w:rPr>
        <w:t>8</w:t>
      </w:r>
      <w:r w:rsidRPr="00931FA1">
        <w:rPr>
          <w:rFonts w:cstheme="minorHAnsi"/>
        </w:rPr>
        <w:t xml:space="preserve"> pojazd</w:t>
      </w:r>
      <w:r w:rsidR="00D70345" w:rsidRPr="00931FA1">
        <w:rPr>
          <w:rFonts w:cstheme="minorHAnsi"/>
        </w:rPr>
        <w:t>ów</w:t>
      </w:r>
      <w:r w:rsidRPr="00931FA1">
        <w:rPr>
          <w:rFonts w:cstheme="minorHAnsi"/>
        </w:rPr>
        <w:t xml:space="preserve"> ułatwiając</w:t>
      </w:r>
      <w:r w:rsidR="00D70345" w:rsidRPr="00931FA1">
        <w:rPr>
          <w:rFonts w:cstheme="minorHAnsi"/>
        </w:rPr>
        <w:t>ych</w:t>
      </w:r>
      <w:r w:rsidRPr="00931FA1">
        <w:rPr>
          <w:rFonts w:cstheme="minorHAnsi"/>
        </w:rPr>
        <w:t xml:space="preserve"> korzystanie z usług przewozowych osobom niepełnosprawnym oraz osobom o ograniczonej zdolności ruchowej oraz min. 1 autobus zeroemisyjny, tj. </w:t>
      </w:r>
      <w:r w:rsidRPr="00931FA1">
        <w:rPr>
          <w:rFonts w:cstheme="minorHAnsi"/>
          <w:shd w:val="clear" w:color="auto" w:fill="FFFFFF"/>
        </w:rPr>
        <w:t xml:space="preserve">autobus w rozumieniu art. 2 pkt 1 ustawy z dnia </w:t>
      </w:r>
      <w:r w:rsidR="00D70345" w:rsidRPr="00931FA1">
        <w:rPr>
          <w:rFonts w:cstheme="minorHAnsi"/>
          <w:shd w:val="clear" w:color="auto" w:fill="FFFFFF"/>
        </w:rPr>
        <w:t xml:space="preserve">                        </w:t>
      </w:r>
      <w:r w:rsidRPr="00931FA1">
        <w:rPr>
          <w:rFonts w:cstheme="minorHAnsi"/>
          <w:shd w:val="clear" w:color="auto" w:fill="FFFFFF"/>
        </w:rPr>
        <w:t>11 stycznia 2018 r. – o elektromobilności i paliwach alternatywnych (Dz. U. z 202</w:t>
      </w:r>
      <w:r w:rsidR="00D70345" w:rsidRPr="00931FA1">
        <w:rPr>
          <w:rFonts w:cstheme="minorHAnsi"/>
          <w:shd w:val="clear" w:color="auto" w:fill="FFFFFF"/>
        </w:rPr>
        <w:t>3</w:t>
      </w:r>
      <w:r w:rsidRPr="00931FA1">
        <w:rPr>
          <w:rFonts w:cstheme="minorHAnsi"/>
          <w:shd w:val="clear" w:color="auto" w:fill="FFFFFF"/>
        </w:rPr>
        <w:t xml:space="preserve"> r. poz. 8</w:t>
      </w:r>
      <w:r w:rsidR="00D70345" w:rsidRPr="00931FA1">
        <w:rPr>
          <w:rFonts w:cstheme="minorHAnsi"/>
          <w:shd w:val="clear" w:color="auto" w:fill="FFFFFF"/>
        </w:rPr>
        <w:t>75</w:t>
      </w:r>
      <w:r w:rsidRPr="00931FA1">
        <w:rPr>
          <w:rFonts w:cstheme="minorHAnsi"/>
          <w:shd w:val="clear" w:color="auto" w:fill="FFFFFF"/>
        </w:rPr>
        <w:t>, ze zm.)</w:t>
      </w:r>
      <w:r w:rsidRPr="00931FA1">
        <w:rPr>
          <w:rFonts w:cstheme="minorHAnsi"/>
        </w:rPr>
        <w:t>. Ww. pojazdy będą z rokiem produkcji – 2011 i młodsze.</w:t>
      </w:r>
    </w:p>
    <w:p w14:paraId="2498AAEC" w14:textId="0BA6773A" w:rsidR="00864D54" w:rsidRPr="00935D91" w:rsidRDefault="00864D54" w:rsidP="00864D54">
      <w:pPr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31FA1">
        <w:rPr>
          <w:rFonts w:cstheme="minorHAnsi"/>
        </w:rPr>
        <w:t xml:space="preserve">Przewóz osób odbywać się  może wyłącznie na podstawie sprzedanych biletów przy użyciu kas </w:t>
      </w:r>
      <w:r w:rsidRPr="00935D91">
        <w:rPr>
          <w:rFonts w:cstheme="minorHAnsi"/>
        </w:rPr>
        <w:t>rejestrujących, spełniających wymagania i warunki techniczne, określone Rozporządzeniem Ministra Rozwoju, Pracy i Technologii z dnia 12 września 2021 r. w sprawie wymagań technicznych dla kas rejestrujących (Dz. U. poz. 1759</w:t>
      </w:r>
      <w:r w:rsidR="00027210">
        <w:rPr>
          <w:rFonts w:cstheme="minorHAnsi"/>
        </w:rPr>
        <w:t>, ze zm.</w:t>
      </w:r>
      <w:r w:rsidRPr="00935D91">
        <w:rPr>
          <w:rFonts w:cstheme="minorHAnsi"/>
        </w:rPr>
        <w:t>).</w:t>
      </w:r>
    </w:p>
    <w:p w14:paraId="0FE1DA1B" w14:textId="601F091C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cstheme="minorHAnsi"/>
        </w:rPr>
        <w:t xml:space="preserve">Operator </w:t>
      </w:r>
      <w:r w:rsidRPr="00935D91">
        <w:rPr>
          <w:rFonts w:eastAsia="Calibri" w:cstheme="minorHAnsi"/>
          <w:bCs/>
        </w:rPr>
        <w:t xml:space="preserve">zobowiązany jest do opracowania i wydania regulaminu określającego warunki obsługi podróżnych, odprawy oraz przewozu osób, bagażu i rzeczy, zgodnie z ustawą z dnia </w:t>
      </w:r>
      <w:r>
        <w:rPr>
          <w:rFonts w:eastAsia="Calibri" w:cstheme="minorHAnsi"/>
          <w:bCs/>
        </w:rPr>
        <w:t xml:space="preserve">     </w:t>
      </w:r>
      <w:r w:rsidRPr="00935D91">
        <w:rPr>
          <w:rFonts w:eastAsia="Calibri" w:cstheme="minorHAnsi"/>
          <w:bCs/>
        </w:rPr>
        <w:t>15 listopada 1984 r. Prawo przewozowe (</w:t>
      </w:r>
      <w:proofErr w:type="spellStart"/>
      <w:r w:rsidRPr="00935D91">
        <w:rPr>
          <w:rFonts w:eastAsia="Calibri" w:cstheme="minorHAnsi"/>
          <w:bCs/>
        </w:rPr>
        <w:t>t.j</w:t>
      </w:r>
      <w:proofErr w:type="spellEnd"/>
      <w:r w:rsidRPr="00935D91">
        <w:rPr>
          <w:rFonts w:eastAsia="Calibri" w:cstheme="minorHAnsi"/>
          <w:bCs/>
        </w:rPr>
        <w:t>. Dz. U. z 2020 r. poz. 8</w:t>
      </w:r>
      <w:r w:rsidR="00027210">
        <w:rPr>
          <w:rFonts w:eastAsia="Calibri" w:cstheme="minorHAnsi"/>
          <w:bCs/>
        </w:rPr>
        <w:t>, ze zm.</w:t>
      </w:r>
      <w:r w:rsidRPr="00935D91">
        <w:rPr>
          <w:rFonts w:eastAsia="Calibri" w:cstheme="minorHAnsi"/>
          <w:bCs/>
        </w:rPr>
        <w:t>).</w:t>
      </w:r>
      <w:r w:rsidRPr="00935D91" w:rsidDel="008A62A9">
        <w:rPr>
          <w:rFonts w:eastAsia="Calibri" w:cstheme="minorHAnsi"/>
          <w:bCs/>
        </w:rPr>
        <w:t xml:space="preserve"> </w:t>
      </w:r>
    </w:p>
    <w:p w14:paraId="66790464" w14:textId="77777777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cstheme="minorHAnsi"/>
        </w:rPr>
        <w:t xml:space="preserve">Operator </w:t>
      </w:r>
      <w:r w:rsidRPr="00935D91">
        <w:rPr>
          <w:rFonts w:eastAsia="Calibri" w:cstheme="minorHAnsi"/>
          <w:bCs/>
        </w:rPr>
        <w:t>zobowiązany jest do opracowania rozkładu jazdy dla linii komunikacyjnych zgodnie                 z obowiązującym prawem i przedstawienia do akceptacji Organizatorowi.</w:t>
      </w:r>
    </w:p>
    <w:p w14:paraId="4BAA4E36" w14:textId="35540CFE" w:rsidR="00864D54" w:rsidRPr="002F4B70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cstheme="minorHAnsi"/>
        </w:rPr>
        <w:t xml:space="preserve">Operator </w:t>
      </w:r>
      <w:r w:rsidRPr="00935D91">
        <w:rPr>
          <w:rFonts w:eastAsia="Calibri" w:cstheme="minorHAnsi"/>
          <w:bCs/>
        </w:rPr>
        <w:t>zobowiązany jest do opracowania cennika opłat, przy czym cennik opłat musi także zawierać ceny biletów ulgowych określonych na podstawie odrębnych ustaw,                                                a w szczególności ustawy z dnia 20 czerwca 1992 r. o uprawnieniach do ulgowych przejazdów środkami publicznego transportu zbiorowego (</w:t>
      </w:r>
      <w:proofErr w:type="spellStart"/>
      <w:r w:rsidRPr="00935D91">
        <w:rPr>
          <w:rFonts w:eastAsia="Calibri" w:cstheme="minorHAnsi"/>
          <w:bCs/>
        </w:rPr>
        <w:t>t.j</w:t>
      </w:r>
      <w:proofErr w:type="spellEnd"/>
      <w:r w:rsidRPr="00935D91">
        <w:rPr>
          <w:rFonts w:eastAsia="Calibri" w:cstheme="minorHAnsi"/>
          <w:bCs/>
        </w:rPr>
        <w:t>. Dz. U. z 2018 r. poz. 295</w:t>
      </w:r>
      <w:r w:rsidR="00027210">
        <w:rPr>
          <w:rFonts w:eastAsia="Calibri" w:cstheme="minorHAnsi"/>
          <w:bCs/>
        </w:rPr>
        <w:t>, ze zm.</w:t>
      </w:r>
      <w:r w:rsidRPr="00935D91">
        <w:rPr>
          <w:rFonts w:eastAsia="Calibri" w:cstheme="minorHAnsi"/>
          <w:bCs/>
        </w:rPr>
        <w:t xml:space="preserve">) </w:t>
      </w:r>
      <w:r w:rsidR="00027210">
        <w:rPr>
          <w:rFonts w:eastAsia="Calibri" w:cstheme="minorHAnsi"/>
          <w:bCs/>
        </w:rPr>
        <w:t xml:space="preserve">                                            </w:t>
      </w:r>
      <w:r w:rsidRPr="00935D91">
        <w:rPr>
          <w:rFonts w:eastAsia="Calibri" w:cstheme="minorHAnsi"/>
          <w:bCs/>
        </w:rPr>
        <w:t>i przedstawienia do akceptacji Organizatorowi.</w:t>
      </w:r>
    </w:p>
    <w:p w14:paraId="5F875E4F" w14:textId="77777777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eastAsia="Calibri" w:cstheme="minorHAnsi"/>
          <w:bCs/>
        </w:rPr>
        <w:t>Do obowiązku Operatora będzie należeć podanie do publicznej wiadomości regulaminu przewozu oraz cennika opłat, poprzez umieszczenie ich w pojazdach, którymi będzie wykonywany transport, a rozkładów jazdy przez rozmieszczenie na wszystkich wymienionych w rozkładzie jazdy przystankach i przedstawienia do akceptacji Organizatorowi.</w:t>
      </w:r>
    </w:p>
    <w:p w14:paraId="6739DDBB" w14:textId="77777777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eastAsia="Calibri" w:cstheme="minorHAnsi"/>
          <w:bCs/>
        </w:rPr>
        <w:t>Po stronie Operatora będzie uzgodnienie zasad korzystania z przystanków na ww. liniach komunikacyjnych.</w:t>
      </w:r>
    </w:p>
    <w:p w14:paraId="31FC3164" w14:textId="69794B79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935D91">
        <w:rPr>
          <w:rFonts w:cstheme="minorHAnsi"/>
          <w:bCs/>
        </w:rPr>
        <w:t>Koszty związane z przygotowaniem  propozycji współpracy ponosi Operator</w:t>
      </w:r>
      <w:r w:rsidR="00027210">
        <w:rPr>
          <w:rFonts w:cstheme="minorHAnsi"/>
          <w:bCs/>
        </w:rPr>
        <w:t>.</w:t>
      </w:r>
    </w:p>
    <w:p w14:paraId="32FF96BB" w14:textId="77777777" w:rsidR="00864D54" w:rsidRPr="00935D91" w:rsidRDefault="00864D54" w:rsidP="00864D5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935D91">
        <w:rPr>
          <w:rFonts w:cstheme="minorHAnsi"/>
        </w:rPr>
        <w:t>Organizator nie dopuszcza składania ofert częściowych na dowolnie wybrane linie komunikacyjne.</w:t>
      </w:r>
    </w:p>
    <w:p w14:paraId="12464FC4" w14:textId="77777777" w:rsidR="00864D54" w:rsidRPr="00935D91" w:rsidRDefault="00864D54" w:rsidP="00864D54">
      <w:pPr>
        <w:pStyle w:val="Akapitzlist"/>
        <w:spacing w:after="0"/>
        <w:jc w:val="both"/>
        <w:rPr>
          <w:rFonts w:cstheme="minorHAnsi"/>
          <w:bCs/>
        </w:rPr>
      </w:pPr>
    </w:p>
    <w:p w14:paraId="2E6EBEC9" w14:textId="77777777" w:rsidR="00864D54" w:rsidRPr="00935D91" w:rsidRDefault="00864D54" w:rsidP="00864D54">
      <w:pPr>
        <w:spacing w:after="0"/>
        <w:jc w:val="both"/>
        <w:rPr>
          <w:rFonts w:cstheme="minorHAnsi"/>
          <w:bCs/>
        </w:rPr>
      </w:pPr>
      <w:r w:rsidRPr="00935D91">
        <w:rPr>
          <w:rFonts w:cstheme="minorHAnsi"/>
          <w:bCs/>
        </w:rPr>
        <w:t>Warunki określone w art. 25 ust. 3 ustawy z dnia 16 grudnia 2010 r. o publicznym transporcie zbiorowym (</w:t>
      </w:r>
      <w:proofErr w:type="spellStart"/>
      <w:r w:rsidRPr="00935D91">
        <w:rPr>
          <w:rFonts w:cstheme="minorHAnsi"/>
          <w:bCs/>
        </w:rPr>
        <w:t>t.j</w:t>
      </w:r>
      <w:proofErr w:type="spellEnd"/>
      <w:r w:rsidRPr="00935D91">
        <w:rPr>
          <w:rFonts w:cstheme="minorHAnsi"/>
          <w:bCs/>
        </w:rPr>
        <w:t>. Dz. U. z 202</w:t>
      </w:r>
      <w:r>
        <w:rPr>
          <w:rFonts w:cstheme="minorHAnsi"/>
          <w:bCs/>
        </w:rPr>
        <w:t>2</w:t>
      </w:r>
      <w:r w:rsidRPr="00935D91">
        <w:rPr>
          <w:rFonts w:cstheme="minorHAnsi"/>
          <w:bCs/>
        </w:rPr>
        <w:t xml:space="preserve"> r. poz. </w:t>
      </w:r>
      <w:r>
        <w:rPr>
          <w:rFonts w:cstheme="minorHAnsi"/>
          <w:bCs/>
        </w:rPr>
        <w:t>1343</w:t>
      </w:r>
      <w:r w:rsidRPr="00935D91">
        <w:rPr>
          <w:rFonts w:cstheme="minorHAnsi"/>
          <w:bCs/>
        </w:rPr>
        <w:t>)</w:t>
      </w:r>
      <w:r w:rsidRPr="00935D91" w:rsidDel="00326724">
        <w:rPr>
          <w:rFonts w:cstheme="minorHAnsi"/>
          <w:bCs/>
        </w:rPr>
        <w:t xml:space="preserve"> </w:t>
      </w:r>
      <w:r w:rsidRPr="00935D91">
        <w:rPr>
          <w:rFonts w:cstheme="minorHAnsi"/>
          <w:bCs/>
        </w:rPr>
        <w:t xml:space="preserve">nie ujęte w niniejszej informacji zostaną określone </w:t>
      </w:r>
      <w:r w:rsidRPr="00935D91">
        <w:rPr>
          <w:rFonts w:cstheme="minorHAnsi"/>
          <w:bCs/>
        </w:rPr>
        <w:br/>
        <w:t>w umowie, którą Organizator zawrze z Operatorem.</w:t>
      </w:r>
    </w:p>
    <w:p w14:paraId="699A01C7" w14:textId="77777777" w:rsidR="00864D54" w:rsidRPr="00935D91" w:rsidRDefault="00864D54" w:rsidP="00864D54">
      <w:pPr>
        <w:spacing w:after="0"/>
        <w:jc w:val="both"/>
        <w:rPr>
          <w:rFonts w:cstheme="minorHAnsi"/>
          <w:b/>
        </w:rPr>
      </w:pPr>
    </w:p>
    <w:p w14:paraId="54432A8D" w14:textId="77777777" w:rsidR="00864D54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2FC43558" w14:textId="77777777" w:rsidR="00864D54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153F4DCF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35D91">
        <w:rPr>
          <w:rFonts w:eastAsia="Times New Roman" w:cstheme="minorHAnsi"/>
          <w:b/>
          <w:bCs/>
        </w:rPr>
        <w:lastRenderedPageBreak/>
        <w:t xml:space="preserve">TERMIN WYKONANIA USŁUGI: </w:t>
      </w:r>
    </w:p>
    <w:p w14:paraId="3898B3B3" w14:textId="730667E8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>Od dnia 01 stycznia 202</w:t>
      </w:r>
      <w:r w:rsidR="00177462">
        <w:rPr>
          <w:rFonts w:eastAsia="Times New Roman" w:cstheme="minorHAnsi"/>
        </w:rPr>
        <w:t>4</w:t>
      </w:r>
      <w:r w:rsidRPr="00935D91">
        <w:rPr>
          <w:rFonts w:eastAsia="Times New Roman" w:cstheme="minorHAnsi"/>
        </w:rPr>
        <w:t xml:space="preserve"> r. do 31 grudnia 202</w:t>
      </w:r>
      <w:r w:rsidR="00177462">
        <w:rPr>
          <w:rFonts w:eastAsia="Times New Roman" w:cstheme="minorHAnsi"/>
        </w:rPr>
        <w:t>4</w:t>
      </w:r>
      <w:r w:rsidRPr="00935D91">
        <w:rPr>
          <w:rFonts w:eastAsia="Times New Roman" w:cstheme="minorHAnsi"/>
        </w:rPr>
        <w:t xml:space="preserve"> r. (5 dni w tygodniu od poniedziałku do piątku, oprócz świ</w:t>
      </w:r>
      <w:r>
        <w:rPr>
          <w:rFonts w:eastAsia="Times New Roman" w:cstheme="minorHAnsi"/>
        </w:rPr>
        <w:t>ą</w:t>
      </w:r>
      <w:r w:rsidRPr="00935D91">
        <w:rPr>
          <w:rFonts w:eastAsia="Times New Roman" w:cstheme="minorHAnsi"/>
        </w:rPr>
        <w:t>t</w:t>
      </w:r>
      <w:r>
        <w:rPr>
          <w:rFonts w:eastAsia="Times New Roman" w:cstheme="minorHAnsi"/>
        </w:rPr>
        <w:t>, tj. 25</w:t>
      </w:r>
      <w:r w:rsidR="00177462">
        <w:rPr>
          <w:rFonts w:eastAsia="Times New Roman" w:cstheme="minorHAnsi"/>
        </w:rPr>
        <w:t>2</w:t>
      </w:r>
      <w:r>
        <w:rPr>
          <w:rFonts w:eastAsia="Times New Roman" w:cstheme="minorHAnsi"/>
        </w:rPr>
        <w:t xml:space="preserve"> dni</w:t>
      </w:r>
      <w:r w:rsidRPr="00935D9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5532A807" w14:textId="77777777" w:rsidR="00864D54" w:rsidRPr="00935D91" w:rsidRDefault="00864D54" w:rsidP="00864D5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</w:rPr>
      </w:pPr>
    </w:p>
    <w:p w14:paraId="1364F1C2" w14:textId="77777777" w:rsidR="00864D54" w:rsidRPr="00935D91" w:rsidRDefault="00864D54" w:rsidP="00864D54">
      <w:pPr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935D91">
        <w:rPr>
          <w:rFonts w:eastAsia="Times New Roman" w:cstheme="minorHAnsi"/>
          <w:b/>
        </w:rPr>
        <w:t>KRYTERIA OCENY</w:t>
      </w:r>
      <w:r w:rsidRPr="00935D91">
        <w:rPr>
          <w:rFonts w:eastAsia="Times New Roman" w:cstheme="minorHAnsi"/>
          <w:b/>
          <w:u w:val="single"/>
        </w:rPr>
        <w:t xml:space="preserve"> </w:t>
      </w:r>
    </w:p>
    <w:p w14:paraId="229B5175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 xml:space="preserve">Przy wyborze i ocenie propozycji świadczenia usługi Organizator będzie kierował się następującym kryterium: </w:t>
      </w:r>
    </w:p>
    <w:p w14:paraId="3B90AEE6" w14:textId="77777777" w:rsidR="00864D54" w:rsidRPr="00935D91" w:rsidRDefault="00864D54" w:rsidP="00864D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</w:rPr>
      </w:pPr>
      <w:r w:rsidRPr="00935D91">
        <w:rPr>
          <w:rFonts w:eastAsia="Times New Roman" w:cstheme="minorHAnsi"/>
          <w:bCs/>
        </w:rPr>
        <w:t xml:space="preserve">cena brutto 1WZKM – 60%, </w:t>
      </w:r>
    </w:p>
    <w:p w14:paraId="38928CA4" w14:textId="77777777" w:rsidR="00864D54" w:rsidRPr="00BA555D" w:rsidRDefault="00864D54" w:rsidP="00864D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</w:rPr>
      </w:pPr>
      <w:r w:rsidRPr="00BA555D">
        <w:rPr>
          <w:rFonts w:cstheme="minorHAnsi"/>
        </w:rPr>
        <w:t>autobusy ułatwiające korzystanie z usług przewozowych osobom niepełnosprawnym oraz osobom o ograniczonej zdolności ruchowej</w:t>
      </w:r>
      <w:r w:rsidRPr="00BA555D">
        <w:rPr>
          <w:rFonts w:eastAsia="Times New Roman" w:cstheme="minorHAnsi"/>
          <w:bCs/>
        </w:rPr>
        <w:t xml:space="preserve"> - 20%,</w:t>
      </w:r>
    </w:p>
    <w:p w14:paraId="692A364F" w14:textId="77777777" w:rsidR="00864D54" w:rsidRPr="00BA555D" w:rsidRDefault="00864D54" w:rsidP="00864D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</w:rPr>
      </w:pPr>
      <w:r w:rsidRPr="00BA555D">
        <w:rPr>
          <w:rFonts w:eastAsia="Times New Roman" w:cstheme="minorHAnsi"/>
          <w:bCs/>
        </w:rPr>
        <w:t>ilość obsługiwanych linii regularnych o zasięgu powiatu pułtuskiego  - 10%,</w:t>
      </w:r>
    </w:p>
    <w:p w14:paraId="13726086" w14:textId="77777777" w:rsidR="00864D54" w:rsidRPr="00935D91" w:rsidRDefault="00864D54" w:rsidP="00864D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</w:rPr>
      </w:pPr>
      <w:r w:rsidRPr="00935D91">
        <w:rPr>
          <w:rFonts w:eastAsia="Times New Roman" w:cstheme="minorHAnsi"/>
          <w:bCs/>
        </w:rPr>
        <w:t>czas podstawienia autobusu rezerwowego – 10%.</w:t>
      </w:r>
    </w:p>
    <w:p w14:paraId="25EDB6C5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B895EFC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935D91">
        <w:rPr>
          <w:rFonts w:eastAsia="Times New Roman" w:cstheme="minorHAnsi"/>
          <w:b/>
          <w:bCs/>
        </w:rPr>
        <w:t>SPOSÓB PRZYGOTOWANIA PROPOZYCJI WSPÓŁPRACY</w:t>
      </w:r>
    </w:p>
    <w:p w14:paraId="500DC4F5" w14:textId="77777777" w:rsidR="00864D54" w:rsidRPr="00935D91" w:rsidRDefault="00864D54" w:rsidP="00864D5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>Propozycję świadczenia usługi podpisaną przez osobę upoważnioną należy sporządzić w formie pisemnej w języku polskim, do której załączony zostanie wykaz pojazdów wg wzoru poniżej.</w:t>
      </w:r>
    </w:p>
    <w:p w14:paraId="3B49DBEC" w14:textId="77777777" w:rsidR="00864D54" w:rsidRPr="00935D91" w:rsidRDefault="00864D54" w:rsidP="00864D54">
      <w:pPr>
        <w:spacing w:after="0"/>
        <w:ind w:firstLine="708"/>
        <w:rPr>
          <w:rFonts w:eastAsia="Times New Roman" w:cstheme="minorHAnsi"/>
          <w:b/>
        </w:rPr>
      </w:pPr>
    </w:p>
    <w:p w14:paraId="1B86BC50" w14:textId="77777777" w:rsidR="00864D54" w:rsidRPr="00935D91" w:rsidRDefault="00864D54" w:rsidP="00864D54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</w:rPr>
      </w:pPr>
      <w:r w:rsidRPr="00935D91">
        <w:rPr>
          <w:rFonts w:eastAsia="Times New Roman" w:cstheme="minorHAnsi"/>
          <w:b/>
          <w:bCs/>
        </w:rPr>
        <w:t>MIEJSCE I TERMIN ZŁOŻENIA PROPOZYCJI ŚWIADCZENIA WW. USŁUGI</w:t>
      </w:r>
    </w:p>
    <w:p w14:paraId="1AF2F8CB" w14:textId="58E98C40" w:rsidR="00864D54" w:rsidRPr="00935D91" w:rsidRDefault="00864D54" w:rsidP="00864D54">
      <w:pPr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 xml:space="preserve">Starostwo Powiatowe w Pułtusku, ul. Marii Skłodowskiej-Curie 11, 06-100 Pułtusk, Kancelaria urzędu – do </w:t>
      </w:r>
      <w:r w:rsidRPr="00935D91">
        <w:rPr>
          <w:rFonts w:eastAsia="Times New Roman" w:cstheme="minorHAnsi"/>
          <w:b/>
          <w:bCs/>
        </w:rPr>
        <w:t>dnia 2</w:t>
      </w:r>
      <w:r w:rsidR="00523622">
        <w:rPr>
          <w:rFonts w:eastAsia="Times New Roman" w:cstheme="minorHAnsi"/>
          <w:b/>
          <w:bCs/>
        </w:rPr>
        <w:t>2</w:t>
      </w:r>
      <w:r w:rsidRPr="00935D91">
        <w:rPr>
          <w:rFonts w:eastAsia="Times New Roman" w:cstheme="minorHAnsi"/>
          <w:b/>
          <w:bCs/>
        </w:rPr>
        <w:t xml:space="preserve"> grudnia 202</w:t>
      </w:r>
      <w:r w:rsidR="009B5C13">
        <w:rPr>
          <w:rFonts w:eastAsia="Times New Roman" w:cstheme="minorHAnsi"/>
          <w:b/>
          <w:bCs/>
        </w:rPr>
        <w:t>3</w:t>
      </w:r>
      <w:r w:rsidRPr="00935D91">
        <w:rPr>
          <w:rFonts w:eastAsia="Times New Roman" w:cstheme="minorHAnsi"/>
          <w:b/>
          <w:bCs/>
        </w:rPr>
        <w:t xml:space="preserve"> r. do godziny 10.00.</w:t>
      </w:r>
      <w:r w:rsidRPr="00935D91">
        <w:rPr>
          <w:rFonts w:eastAsia="Times New Roman" w:cstheme="minorHAnsi"/>
        </w:rPr>
        <w:t xml:space="preserve"> w formie pisemnej osobiście lub listownie. </w:t>
      </w:r>
    </w:p>
    <w:p w14:paraId="763F5245" w14:textId="77777777" w:rsidR="00864D54" w:rsidRPr="00935D91" w:rsidRDefault="00864D54" w:rsidP="00864D54">
      <w:pPr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 xml:space="preserve">Dopuszcza się przesłanie ww. dokumentów elektronicznie na adres: </w:t>
      </w:r>
      <w:r w:rsidRPr="00935D91">
        <w:rPr>
          <w:rFonts w:eastAsia="Times New Roman" w:cstheme="minorHAnsi"/>
          <w:u w:val="single"/>
        </w:rPr>
        <w:t>kancelaria</w:t>
      </w:r>
      <w:hyperlink r:id="rId5" w:history="1">
        <w:r w:rsidRPr="00935D91">
          <w:rPr>
            <w:rStyle w:val="Hipercze"/>
            <w:rFonts w:eastAsia="Times New Roman" w:cstheme="minorHAnsi"/>
            <w:color w:val="auto"/>
          </w:rPr>
          <w:t>@powiatpultuski.pl</w:t>
        </w:r>
      </w:hyperlink>
    </w:p>
    <w:p w14:paraId="764408B0" w14:textId="77777777" w:rsidR="00864D54" w:rsidRPr="00935D91" w:rsidRDefault="00864D54" w:rsidP="00864D54">
      <w:pPr>
        <w:spacing w:after="0"/>
        <w:jc w:val="both"/>
        <w:rPr>
          <w:rFonts w:eastAsia="Times New Roman" w:cstheme="minorHAnsi"/>
          <w:b/>
          <w:bCs/>
        </w:rPr>
      </w:pPr>
    </w:p>
    <w:p w14:paraId="2B0E503C" w14:textId="77777777" w:rsidR="00864D54" w:rsidRPr="00935D91" w:rsidRDefault="00864D54" w:rsidP="00864D54">
      <w:pPr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>Decyduje data wpływu do siedziby Starostwa Powiatowego w Pułtusku.</w:t>
      </w:r>
    </w:p>
    <w:p w14:paraId="5F28D0DB" w14:textId="77777777" w:rsidR="00864D54" w:rsidRPr="00935D91" w:rsidRDefault="00864D54" w:rsidP="00864D54">
      <w:pPr>
        <w:spacing w:after="0"/>
        <w:jc w:val="both"/>
        <w:rPr>
          <w:rFonts w:eastAsia="Times New Roman" w:cstheme="minorHAnsi"/>
        </w:rPr>
      </w:pPr>
      <w:r w:rsidRPr="00935D91">
        <w:rPr>
          <w:rFonts w:eastAsia="Times New Roman" w:cstheme="minorHAnsi"/>
        </w:rPr>
        <w:t>Dokumenty złożone po wyznaczonym terminie nie będą rozpatrywane.</w:t>
      </w:r>
    </w:p>
    <w:p w14:paraId="3BE15134" w14:textId="77777777" w:rsidR="00864D54" w:rsidRPr="00935D91" w:rsidRDefault="00864D54" w:rsidP="00864D54">
      <w:pPr>
        <w:spacing w:after="0"/>
        <w:ind w:firstLine="708"/>
        <w:rPr>
          <w:rFonts w:eastAsia="Times New Roman" w:cstheme="minorHAnsi"/>
          <w:b/>
        </w:rPr>
      </w:pPr>
    </w:p>
    <w:p w14:paraId="4DF50418" w14:textId="77777777" w:rsidR="00864D54" w:rsidRPr="00935D91" w:rsidRDefault="00864D54" w:rsidP="00864D54">
      <w:pPr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935D91">
        <w:rPr>
          <w:rFonts w:eastAsia="Times New Roman" w:cstheme="minorHAnsi"/>
          <w:b/>
        </w:rPr>
        <w:t>OSOBY UPOWAŻNIONE DO KONTAKTU:</w:t>
      </w:r>
    </w:p>
    <w:p w14:paraId="4BAADC24" w14:textId="77777777" w:rsidR="00864D54" w:rsidRPr="00935D91" w:rsidRDefault="00864D54" w:rsidP="00864D54">
      <w:pPr>
        <w:pStyle w:val="Tekstpodstawowywcity"/>
        <w:spacing w:after="0"/>
        <w:ind w:left="0"/>
        <w:contextualSpacing/>
        <w:jc w:val="both"/>
        <w:rPr>
          <w:rFonts w:cstheme="minorHAnsi"/>
        </w:rPr>
      </w:pPr>
      <w:r w:rsidRPr="00935D91">
        <w:rPr>
          <w:rFonts w:cstheme="minorHAnsi"/>
        </w:rPr>
        <w:t>Waldemar Balcerowski – dyrektor Wydziału Komunikacji i Dróg</w:t>
      </w:r>
      <w:r>
        <w:rPr>
          <w:rFonts w:cstheme="minorHAnsi"/>
        </w:rPr>
        <w:t>, tel. 23 306 71 61.</w:t>
      </w:r>
    </w:p>
    <w:p w14:paraId="74CC3F98" w14:textId="77777777" w:rsidR="00864D54" w:rsidRPr="00935D91" w:rsidRDefault="00864D54" w:rsidP="00864D54">
      <w:pPr>
        <w:pStyle w:val="Tekstpodstawowywcity"/>
        <w:spacing w:after="0"/>
        <w:ind w:left="0"/>
        <w:contextualSpacing/>
        <w:jc w:val="both"/>
        <w:rPr>
          <w:rFonts w:cstheme="minorHAnsi"/>
        </w:rPr>
      </w:pPr>
    </w:p>
    <w:p w14:paraId="5AB0A759" w14:textId="77777777" w:rsidR="00864D54" w:rsidRPr="00935D91" w:rsidRDefault="00864D54" w:rsidP="00864D54">
      <w:pPr>
        <w:pStyle w:val="Tekstpodstawowywcity"/>
        <w:spacing w:after="0"/>
        <w:ind w:left="0"/>
        <w:contextualSpacing/>
        <w:jc w:val="both"/>
        <w:rPr>
          <w:rFonts w:cstheme="minorHAnsi"/>
          <w:b/>
          <w:u w:val="single"/>
        </w:rPr>
      </w:pPr>
      <w:r w:rsidRPr="00935D91">
        <w:rPr>
          <w:rFonts w:cstheme="minorHAnsi"/>
          <w:b/>
          <w:u w:val="single"/>
        </w:rPr>
        <w:t>Organizator zastrzega sobie prawo dokonania zmian warunków niniejszej informacji w uzasadnionych przypadkach, negocjacji zaproponowanych warunków, a także jej odwołania bez podania przyczyny.</w:t>
      </w:r>
    </w:p>
    <w:p w14:paraId="4610E85C" w14:textId="541FAD0E" w:rsidR="00864D54" w:rsidRPr="00523622" w:rsidRDefault="00523622" w:rsidP="00864D5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622">
        <w:rPr>
          <w:b/>
          <w:bCs/>
        </w:rPr>
        <w:tab/>
      </w:r>
    </w:p>
    <w:p w14:paraId="2CC87640" w14:textId="6AEE249A" w:rsidR="00523622" w:rsidRPr="00523622" w:rsidRDefault="00523622" w:rsidP="00864D54">
      <w:pPr>
        <w:rPr>
          <w:b/>
          <w:bCs/>
        </w:rPr>
      </w:pP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  <w:t>STAROSTA</w:t>
      </w:r>
    </w:p>
    <w:p w14:paraId="6EB2053A" w14:textId="5E0DC4B0" w:rsidR="00523622" w:rsidRPr="00523622" w:rsidRDefault="00523622" w:rsidP="00864D54">
      <w:pPr>
        <w:rPr>
          <w:b/>
          <w:bCs/>
        </w:rPr>
      </w:pP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</w:r>
      <w:r w:rsidRPr="00523622">
        <w:rPr>
          <w:b/>
          <w:bCs/>
        </w:rPr>
        <w:tab/>
        <w:t xml:space="preserve">        /-/ Jan Zalewski</w:t>
      </w:r>
    </w:p>
    <w:p w14:paraId="11AEE1E6" w14:textId="77777777" w:rsidR="00864D54" w:rsidRPr="00523622" w:rsidRDefault="00864D54" w:rsidP="00864D54">
      <w:pPr>
        <w:rPr>
          <w:b/>
          <w:bCs/>
        </w:rPr>
      </w:pPr>
    </w:p>
    <w:p w14:paraId="7D1CEB2D" w14:textId="77777777" w:rsidR="00864D54" w:rsidRPr="00935D91" w:rsidRDefault="00864D54" w:rsidP="00864D54"/>
    <w:p w14:paraId="59770725" w14:textId="77777777" w:rsidR="00864D54" w:rsidRPr="00935D91" w:rsidRDefault="00864D54" w:rsidP="00864D54">
      <w:pPr>
        <w:jc w:val="right"/>
      </w:pPr>
    </w:p>
    <w:p w14:paraId="465A0290" w14:textId="77777777" w:rsidR="00864D54" w:rsidRDefault="00864D54" w:rsidP="00864D54">
      <w:pPr>
        <w:jc w:val="right"/>
      </w:pPr>
    </w:p>
    <w:p w14:paraId="06212C47" w14:textId="77777777" w:rsidR="00864D54" w:rsidRDefault="00864D54" w:rsidP="00864D54">
      <w:pPr>
        <w:jc w:val="right"/>
      </w:pPr>
    </w:p>
    <w:p w14:paraId="41AC4ABA" w14:textId="77777777" w:rsidR="00864D54" w:rsidRDefault="00864D54" w:rsidP="00864D54">
      <w:pPr>
        <w:jc w:val="right"/>
      </w:pPr>
    </w:p>
    <w:p w14:paraId="09BB9E7C" w14:textId="77777777" w:rsidR="00864D54" w:rsidRDefault="00864D54" w:rsidP="00864D54">
      <w:pPr>
        <w:jc w:val="right"/>
      </w:pPr>
    </w:p>
    <w:p w14:paraId="7DBBB783" w14:textId="77777777" w:rsidR="00864D54" w:rsidRDefault="00864D54" w:rsidP="00864D54">
      <w:pPr>
        <w:jc w:val="right"/>
      </w:pPr>
    </w:p>
    <w:p w14:paraId="257C0CD6" w14:textId="77777777" w:rsidR="00864D54" w:rsidRPr="00935D91" w:rsidRDefault="00864D54" w:rsidP="00864D54">
      <w:pPr>
        <w:jc w:val="right"/>
      </w:pPr>
      <w:r w:rsidRPr="00935D91">
        <w:t>Załącznik nr …….</w:t>
      </w:r>
    </w:p>
    <w:p w14:paraId="2305251E" w14:textId="77777777" w:rsidR="00864D54" w:rsidRPr="00935D91" w:rsidRDefault="00864D54" w:rsidP="00864D54"/>
    <w:p w14:paraId="176DAC4B" w14:textId="77777777" w:rsidR="00864D54" w:rsidRPr="00935D91" w:rsidRDefault="00864D54" w:rsidP="00864D54">
      <w:pPr>
        <w:jc w:val="center"/>
        <w:rPr>
          <w:b/>
          <w:bCs/>
        </w:rPr>
      </w:pPr>
      <w:r w:rsidRPr="00935D91">
        <w:rPr>
          <w:b/>
          <w:bCs/>
        </w:rPr>
        <w:t>WYKAZ ŚRODKÓW TRANSPORTU PRZEWIDZIANYCH DO ŚWIADCZENIA USŁUGI</w:t>
      </w:r>
    </w:p>
    <w:p w14:paraId="65777C28" w14:textId="77777777" w:rsidR="00864D54" w:rsidRPr="00935D91" w:rsidRDefault="00864D54" w:rsidP="00864D54">
      <w:pPr>
        <w:jc w:val="center"/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69"/>
        <w:gridCol w:w="1622"/>
        <w:gridCol w:w="1436"/>
        <w:gridCol w:w="1214"/>
        <w:gridCol w:w="1691"/>
        <w:gridCol w:w="1507"/>
        <w:gridCol w:w="1275"/>
        <w:gridCol w:w="1134"/>
      </w:tblGrid>
      <w:tr w:rsidR="00864D54" w:rsidRPr="004C4D6F" w14:paraId="4FF42720" w14:textId="77777777" w:rsidTr="00FA4F16">
        <w:trPr>
          <w:trHeight w:val="1189"/>
        </w:trPr>
        <w:tc>
          <w:tcPr>
            <w:tcW w:w="469" w:type="dxa"/>
            <w:vMerge w:val="restart"/>
            <w:vAlign w:val="center"/>
          </w:tcPr>
          <w:p w14:paraId="33E2EC3D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Lp.</w:t>
            </w:r>
          </w:p>
        </w:tc>
        <w:tc>
          <w:tcPr>
            <w:tcW w:w="1622" w:type="dxa"/>
            <w:vMerge w:val="restart"/>
            <w:vAlign w:val="center"/>
          </w:tcPr>
          <w:p w14:paraId="238DB49B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Marka pojazdu                              i nr rejestracyjny</w:t>
            </w:r>
          </w:p>
        </w:tc>
        <w:tc>
          <w:tcPr>
            <w:tcW w:w="1436" w:type="dxa"/>
            <w:vMerge w:val="restart"/>
            <w:vAlign w:val="center"/>
          </w:tcPr>
          <w:p w14:paraId="0E566CFD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Termin ważności badania technicznego pojazdu</w:t>
            </w:r>
          </w:p>
        </w:tc>
        <w:tc>
          <w:tcPr>
            <w:tcW w:w="1214" w:type="dxa"/>
            <w:vMerge w:val="restart"/>
            <w:vAlign w:val="center"/>
          </w:tcPr>
          <w:p w14:paraId="249FCEC0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Rok produkcji</w:t>
            </w:r>
          </w:p>
        </w:tc>
        <w:tc>
          <w:tcPr>
            <w:tcW w:w="1691" w:type="dxa"/>
            <w:vMerge w:val="restart"/>
            <w:vAlign w:val="center"/>
          </w:tcPr>
          <w:p w14:paraId="21CB4F01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Wyposażenie dodatkowe zwiększające bezpieczeństwo</w:t>
            </w:r>
          </w:p>
        </w:tc>
        <w:tc>
          <w:tcPr>
            <w:tcW w:w="1507" w:type="dxa"/>
            <w:vMerge w:val="restart"/>
            <w:vAlign w:val="center"/>
          </w:tcPr>
          <w:p w14:paraId="0FA29622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C4D6F">
              <w:rPr>
                <w:sz w:val="20"/>
                <w:szCs w:val="20"/>
              </w:rPr>
              <w:t>Podstawa dysponowania pojazdem                (zasób własny/zasób innych podmiotów</w:t>
            </w:r>
            <w:r>
              <w:rPr>
                <w:sz w:val="20"/>
                <w:szCs w:val="20"/>
              </w:rPr>
              <w:t>*</w:t>
            </w:r>
            <w:r w:rsidRPr="004C4D6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2"/>
          </w:tcPr>
          <w:p w14:paraId="6B6655BD" w14:textId="77777777" w:rsidR="00864D54" w:rsidRPr="004C4D6F" w:rsidRDefault="00864D54" w:rsidP="00FA4F1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 z ułatwieniem korzystania z usług przewozowych przez osoby niepełnosprawne**)</w:t>
            </w:r>
          </w:p>
        </w:tc>
      </w:tr>
      <w:tr w:rsidR="00864D54" w:rsidRPr="004C4D6F" w14:paraId="54CFDC6F" w14:textId="77777777" w:rsidTr="00FA4F16">
        <w:trPr>
          <w:trHeight w:val="189"/>
        </w:trPr>
        <w:tc>
          <w:tcPr>
            <w:tcW w:w="469" w:type="dxa"/>
            <w:vMerge/>
            <w:vAlign w:val="center"/>
          </w:tcPr>
          <w:p w14:paraId="648DCD04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vAlign w:val="center"/>
          </w:tcPr>
          <w:p w14:paraId="2EFEFCDA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vAlign w:val="center"/>
          </w:tcPr>
          <w:p w14:paraId="07370E57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14:paraId="662DDC98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0874ADE1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vAlign w:val="center"/>
          </w:tcPr>
          <w:p w14:paraId="7F3F5179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258CC3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A95EDC8" w14:textId="77777777" w:rsidR="00864D54" w:rsidRPr="004C4D6F" w:rsidRDefault="00864D54" w:rsidP="00FA4F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864D54" w:rsidRPr="00935D91" w14:paraId="68992E21" w14:textId="77777777" w:rsidTr="00FA4F16">
        <w:tc>
          <w:tcPr>
            <w:tcW w:w="469" w:type="dxa"/>
            <w:vAlign w:val="center"/>
          </w:tcPr>
          <w:p w14:paraId="454872CE" w14:textId="77777777" w:rsidR="00864D54" w:rsidRPr="00935D91" w:rsidRDefault="00864D54" w:rsidP="00FA4F16">
            <w:pPr>
              <w:jc w:val="center"/>
            </w:pPr>
            <w:r w:rsidRPr="00935D91">
              <w:t>1</w:t>
            </w:r>
          </w:p>
        </w:tc>
        <w:tc>
          <w:tcPr>
            <w:tcW w:w="1622" w:type="dxa"/>
          </w:tcPr>
          <w:p w14:paraId="0769129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64FA145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68EA9136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09D1B56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4D28589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1FDBEA48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52B799EE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4FB55BA4" w14:textId="77777777" w:rsidTr="00FA4F16">
        <w:tc>
          <w:tcPr>
            <w:tcW w:w="469" w:type="dxa"/>
            <w:vAlign w:val="center"/>
          </w:tcPr>
          <w:p w14:paraId="578B8CB1" w14:textId="77777777" w:rsidR="00864D54" w:rsidRPr="00935D91" w:rsidRDefault="00864D54" w:rsidP="00FA4F16">
            <w:pPr>
              <w:jc w:val="center"/>
            </w:pPr>
            <w:r w:rsidRPr="00935D91">
              <w:t>2</w:t>
            </w:r>
          </w:p>
        </w:tc>
        <w:tc>
          <w:tcPr>
            <w:tcW w:w="1622" w:type="dxa"/>
          </w:tcPr>
          <w:p w14:paraId="1FA140F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0844FA7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5949D224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000F9549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70DEBBB4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2BD3CC59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77533F6E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7B4BB24B" w14:textId="77777777" w:rsidTr="00FA4F16">
        <w:tc>
          <w:tcPr>
            <w:tcW w:w="469" w:type="dxa"/>
            <w:vAlign w:val="center"/>
          </w:tcPr>
          <w:p w14:paraId="7B898601" w14:textId="77777777" w:rsidR="00864D54" w:rsidRPr="00935D91" w:rsidRDefault="00864D54" w:rsidP="00FA4F16">
            <w:pPr>
              <w:jc w:val="center"/>
            </w:pPr>
            <w:r w:rsidRPr="00935D91">
              <w:t>3</w:t>
            </w:r>
          </w:p>
        </w:tc>
        <w:tc>
          <w:tcPr>
            <w:tcW w:w="1622" w:type="dxa"/>
          </w:tcPr>
          <w:p w14:paraId="65E6D5FD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63AC2E0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5F6F1B6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447A7211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2876CC7F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708FE13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5ABF6327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39956F73" w14:textId="77777777" w:rsidTr="00FA4F16">
        <w:tc>
          <w:tcPr>
            <w:tcW w:w="469" w:type="dxa"/>
            <w:vAlign w:val="center"/>
          </w:tcPr>
          <w:p w14:paraId="2203F35D" w14:textId="77777777" w:rsidR="00864D54" w:rsidRPr="00935D91" w:rsidRDefault="00864D54" w:rsidP="00FA4F16">
            <w:pPr>
              <w:jc w:val="center"/>
            </w:pPr>
            <w:r w:rsidRPr="00935D91">
              <w:t>4</w:t>
            </w:r>
          </w:p>
        </w:tc>
        <w:tc>
          <w:tcPr>
            <w:tcW w:w="1622" w:type="dxa"/>
          </w:tcPr>
          <w:p w14:paraId="0C9C040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5853B186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1DCE3CDF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0C01ECA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40E0EB55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0FB0F0D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12148DED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6C9D9952" w14:textId="77777777" w:rsidTr="00FA4F16">
        <w:tc>
          <w:tcPr>
            <w:tcW w:w="469" w:type="dxa"/>
            <w:vAlign w:val="center"/>
          </w:tcPr>
          <w:p w14:paraId="34E16B04" w14:textId="77777777" w:rsidR="00864D54" w:rsidRPr="00935D91" w:rsidRDefault="00864D54" w:rsidP="00FA4F16">
            <w:pPr>
              <w:jc w:val="center"/>
            </w:pPr>
            <w:r w:rsidRPr="00935D91">
              <w:t>5</w:t>
            </w:r>
          </w:p>
        </w:tc>
        <w:tc>
          <w:tcPr>
            <w:tcW w:w="1622" w:type="dxa"/>
          </w:tcPr>
          <w:p w14:paraId="46D342EF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31BB936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0413BD2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044D358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210A3449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1F84A49F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3EAC21E8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30C1AC63" w14:textId="77777777" w:rsidTr="00FA4F16">
        <w:tc>
          <w:tcPr>
            <w:tcW w:w="469" w:type="dxa"/>
            <w:vAlign w:val="center"/>
          </w:tcPr>
          <w:p w14:paraId="750FC909" w14:textId="77777777" w:rsidR="00864D54" w:rsidRPr="00935D91" w:rsidRDefault="00864D54" w:rsidP="00FA4F16">
            <w:pPr>
              <w:jc w:val="center"/>
            </w:pPr>
            <w:r w:rsidRPr="00935D91">
              <w:t>6</w:t>
            </w:r>
          </w:p>
        </w:tc>
        <w:tc>
          <w:tcPr>
            <w:tcW w:w="1622" w:type="dxa"/>
          </w:tcPr>
          <w:p w14:paraId="79A04DFC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15DCB629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4F44EEE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228CF91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153DC366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7D7DEF2D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634D8A5B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4E35AA72" w14:textId="77777777" w:rsidTr="00FA4F16">
        <w:tc>
          <w:tcPr>
            <w:tcW w:w="469" w:type="dxa"/>
            <w:vAlign w:val="center"/>
          </w:tcPr>
          <w:p w14:paraId="10FF17F3" w14:textId="77777777" w:rsidR="00864D54" w:rsidRPr="00935D91" w:rsidRDefault="00864D54" w:rsidP="00FA4F16">
            <w:pPr>
              <w:jc w:val="center"/>
            </w:pPr>
            <w:r w:rsidRPr="00935D91">
              <w:t>7</w:t>
            </w:r>
          </w:p>
        </w:tc>
        <w:tc>
          <w:tcPr>
            <w:tcW w:w="1622" w:type="dxa"/>
          </w:tcPr>
          <w:p w14:paraId="254691C8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1F536A98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5E2D00E4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7F880317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1FEB888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29E0C68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2F2C368E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1B219FF1" w14:textId="77777777" w:rsidTr="00FA4F16">
        <w:tc>
          <w:tcPr>
            <w:tcW w:w="469" w:type="dxa"/>
            <w:vAlign w:val="center"/>
          </w:tcPr>
          <w:p w14:paraId="7BD8AE7A" w14:textId="77777777" w:rsidR="00864D54" w:rsidRPr="00935D91" w:rsidRDefault="00864D54" w:rsidP="00FA4F16">
            <w:pPr>
              <w:jc w:val="center"/>
            </w:pPr>
            <w:r w:rsidRPr="00935D91">
              <w:t>8</w:t>
            </w:r>
          </w:p>
        </w:tc>
        <w:tc>
          <w:tcPr>
            <w:tcW w:w="1622" w:type="dxa"/>
          </w:tcPr>
          <w:p w14:paraId="42AA811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22266808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3671C23D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45357501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2ED66ED9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7367393F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5A0C0B7D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49B55527" w14:textId="77777777" w:rsidTr="00FA4F16">
        <w:tc>
          <w:tcPr>
            <w:tcW w:w="469" w:type="dxa"/>
            <w:vAlign w:val="center"/>
          </w:tcPr>
          <w:p w14:paraId="740198BF" w14:textId="77777777" w:rsidR="00864D54" w:rsidRPr="00935D91" w:rsidRDefault="00864D54" w:rsidP="00FA4F16">
            <w:pPr>
              <w:jc w:val="center"/>
            </w:pPr>
            <w:r w:rsidRPr="00935D91">
              <w:t>9</w:t>
            </w:r>
          </w:p>
        </w:tc>
        <w:tc>
          <w:tcPr>
            <w:tcW w:w="1622" w:type="dxa"/>
          </w:tcPr>
          <w:p w14:paraId="7C4DBA1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4CE8008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7B6A3474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346B436C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120654B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17EB9E3C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45222369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3DC49B8B" w14:textId="77777777" w:rsidTr="00FA4F16">
        <w:tc>
          <w:tcPr>
            <w:tcW w:w="469" w:type="dxa"/>
            <w:vAlign w:val="center"/>
          </w:tcPr>
          <w:p w14:paraId="4C90831F" w14:textId="77777777" w:rsidR="00864D54" w:rsidRPr="00935D91" w:rsidRDefault="00864D54" w:rsidP="00FA4F16">
            <w:pPr>
              <w:jc w:val="center"/>
            </w:pPr>
            <w:r w:rsidRPr="00935D91">
              <w:t>10</w:t>
            </w:r>
          </w:p>
        </w:tc>
        <w:tc>
          <w:tcPr>
            <w:tcW w:w="1622" w:type="dxa"/>
          </w:tcPr>
          <w:p w14:paraId="5F0320D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160EC2A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4F4D3FA7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618FC71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63D61DB0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283DE2B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692EA6DF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4AC22058" w14:textId="77777777" w:rsidTr="00FA4F16">
        <w:tc>
          <w:tcPr>
            <w:tcW w:w="469" w:type="dxa"/>
            <w:vAlign w:val="center"/>
          </w:tcPr>
          <w:p w14:paraId="3A8FF7DE" w14:textId="77777777" w:rsidR="00864D54" w:rsidRPr="00935D91" w:rsidRDefault="00864D54" w:rsidP="00FA4F16">
            <w:pPr>
              <w:jc w:val="center"/>
            </w:pPr>
            <w:r w:rsidRPr="00935D91">
              <w:t>11</w:t>
            </w:r>
          </w:p>
        </w:tc>
        <w:tc>
          <w:tcPr>
            <w:tcW w:w="1622" w:type="dxa"/>
          </w:tcPr>
          <w:p w14:paraId="4024C75B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5E00C161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5E077F7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60B251F8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33FF9174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6E7BDA5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20753014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47999688" w14:textId="77777777" w:rsidTr="00FA4F16">
        <w:tc>
          <w:tcPr>
            <w:tcW w:w="469" w:type="dxa"/>
            <w:vAlign w:val="center"/>
          </w:tcPr>
          <w:p w14:paraId="145FA8D6" w14:textId="77777777" w:rsidR="00864D54" w:rsidRPr="00935D91" w:rsidRDefault="00864D54" w:rsidP="00FA4F16">
            <w:pPr>
              <w:jc w:val="center"/>
            </w:pPr>
            <w:r w:rsidRPr="00935D91">
              <w:t>12</w:t>
            </w:r>
          </w:p>
        </w:tc>
        <w:tc>
          <w:tcPr>
            <w:tcW w:w="1622" w:type="dxa"/>
          </w:tcPr>
          <w:p w14:paraId="34DCDD8E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182C52D3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77723201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72F549E5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4720C80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4FA5CB45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2673E80A" w14:textId="77777777" w:rsidR="00864D54" w:rsidRPr="00935D91" w:rsidRDefault="00864D54" w:rsidP="00FA4F16">
            <w:pPr>
              <w:jc w:val="center"/>
            </w:pPr>
          </w:p>
        </w:tc>
      </w:tr>
      <w:tr w:rsidR="00864D54" w:rsidRPr="00935D91" w14:paraId="7566ED3C" w14:textId="77777777" w:rsidTr="00FA4F16">
        <w:tc>
          <w:tcPr>
            <w:tcW w:w="469" w:type="dxa"/>
            <w:vAlign w:val="center"/>
          </w:tcPr>
          <w:p w14:paraId="6A30C382" w14:textId="77777777" w:rsidR="00864D54" w:rsidRPr="00935D91" w:rsidRDefault="00864D54" w:rsidP="00FA4F16">
            <w:pPr>
              <w:jc w:val="center"/>
            </w:pPr>
            <w:r>
              <w:t>13</w:t>
            </w:r>
          </w:p>
        </w:tc>
        <w:tc>
          <w:tcPr>
            <w:tcW w:w="1622" w:type="dxa"/>
          </w:tcPr>
          <w:p w14:paraId="6BC945D7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436" w:type="dxa"/>
          </w:tcPr>
          <w:p w14:paraId="23892D5D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14" w:type="dxa"/>
          </w:tcPr>
          <w:p w14:paraId="609DFDC2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691" w:type="dxa"/>
          </w:tcPr>
          <w:p w14:paraId="281CE56D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507" w:type="dxa"/>
          </w:tcPr>
          <w:p w14:paraId="779A5A4A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275" w:type="dxa"/>
          </w:tcPr>
          <w:p w14:paraId="7786C4F6" w14:textId="77777777" w:rsidR="00864D54" w:rsidRPr="00935D91" w:rsidRDefault="00864D54" w:rsidP="00FA4F16">
            <w:pPr>
              <w:jc w:val="center"/>
            </w:pPr>
          </w:p>
        </w:tc>
        <w:tc>
          <w:tcPr>
            <w:tcW w:w="1134" w:type="dxa"/>
          </w:tcPr>
          <w:p w14:paraId="083F09C8" w14:textId="77777777" w:rsidR="00864D54" w:rsidRPr="00935D91" w:rsidRDefault="00864D54" w:rsidP="00FA4F16">
            <w:pPr>
              <w:jc w:val="center"/>
            </w:pPr>
          </w:p>
        </w:tc>
      </w:tr>
    </w:tbl>
    <w:p w14:paraId="08A7FDC1" w14:textId="77777777" w:rsidR="00864D54" w:rsidRDefault="00864D54" w:rsidP="00864D54">
      <w:pPr>
        <w:spacing w:line="240" w:lineRule="auto"/>
      </w:pPr>
    </w:p>
    <w:p w14:paraId="2FBE7868" w14:textId="77777777" w:rsidR="00864D54" w:rsidRPr="004A2B48" w:rsidRDefault="00864D54" w:rsidP="00864D54">
      <w:pPr>
        <w:spacing w:line="180" w:lineRule="exact"/>
        <w:rPr>
          <w:sz w:val="18"/>
          <w:szCs w:val="18"/>
        </w:rPr>
      </w:pPr>
      <w:r w:rsidRPr="004A2B48">
        <w:rPr>
          <w:sz w:val="18"/>
          <w:szCs w:val="18"/>
        </w:rPr>
        <w:t>_______________________</w:t>
      </w:r>
    </w:p>
    <w:p w14:paraId="391DF676" w14:textId="77777777" w:rsidR="00864D54" w:rsidRPr="004A2B48" w:rsidRDefault="00864D54" w:rsidP="00864D54">
      <w:pPr>
        <w:spacing w:line="180" w:lineRule="exact"/>
        <w:rPr>
          <w:sz w:val="18"/>
          <w:szCs w:val="18"/>
        </w:rPr>
      </w:pPr>
      <w:r w:rsidRPr="004A2B48">
        <w:rPr>
          <w:sz w:val="18"/>
          <w:szCs w:val="18"/>
        </w:rPr>
        <w:t>*wybrać odpowiednie,</w:t>
      </w:r>
    </w:p>
    <w:p w14:paraId="4D84EE0C" w14:textId="77777777" w:rsidR="00864D54" w:rsidRPr="004A2B48" w:rsidRDefault="00864D54" w:rsidP="00864D54">
      <w:pPr>
        <w:spacing w:line="180" w:lineRule="exact"/>
        <w:rPr>
          <w:sz w:val="18"/>
          <w:szCs w:val="18"/>
        </w:rPr>
      </w:pPr>
      <w:r w:rsidRPr="004A2B48">
        <w:rPr>
          <w:sz w:val="18"/>
          <w:szCs w:val="18"/>
        </w:rPr>
        <w:t>** w miejscu odpowiednim wpisać znak - X</w:t>
      </w:r>
    </w:p>
    <w:p w14:paraId="5F0F0AE7" w14:textId="3FC2E720" w:rsidR="00E00AAA" w:rsidRDefault="00864D54">
      <w:r w:rsidRPr="00935D91">
        <w:tab/>
      </w:r>
      <w:r w:rsidRPr="00935D91">
        <w:tab/>
      </w:r>
      <w:r w:rsidRPr="00935D91">
        <w:tab/>
      </w:r>
      <w:r w:rsidRPr="00935D91">
        <w:tab/>
      </w:r>
      <w:r w:rsidRPr="00935D91">
        <w:tab/>
      </w:r>
      <w:r w:rsidRPr="00935D91">
        <w:tab/>
      </w:r>
      <w:r w:rsidRPr="00935D91">
        <w:tab/>
      </w:r>
      <w:r w:rsidRPr="00935D91">
        <w:tab/>
      </w:r>
      <w:r w:rsidRPr="00935D91">
        <w:tab/>
        <w:t>……………………………………………</w:t>
      </w:r>
    </w:p>
    <w:sectPr w:rsidR="00E0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797"/>
    <w:multiLevelType w:val="hybridMultilevel"/>
    <w:tmpl w:val="CEEA75BA"/>
    <w:lvl w:ilvl="0" w:tplc="CC602D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B746B"/>
    <w:multiLevelType w:val="hybridMultilevel"/>
    <w:tmpl w:val="9FFC1842"/>
    <w:lvl w:ilvl="0" w:tplc="C2723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C1C55"/>
    <w:multiLevelType w:val="hybridMultilevel"/>
    <w:tmpl w:val="6CF4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4"/>
    <w:rsid w:val="00027210"/>
    <w:rsid w:val="00177462"/>
    <w:rsid w:val="00523622"/>
    <w:rsid w:val="00552331"/>
    <w:rsid w:val="005B2089"/>
    <w:rsid w:val="007D3121"/>
    <w:rsid w:val="00864D54"/>
    <w:rsid w:val="00931FA1"/>
    <w:rsid w:val="009B5C13"/>
    <w:rsid w:val="00D70345"/>
    <w:rsid w:val="00E00AAA"/>
    <w:rsid w:val="00E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3553"/>
  <w15:chartTrackingRefBased/>
  <w15:docId w15:val="{27CA5CDA-5D0F-4EB3-B58E-9CF8187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D5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4D5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64D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64D54"/>
    <w:pPr>
      <w:spacing w:after="120"/>
      <w:ind w:left="283"/>
    </w:pPr>
    <w:rPr>
      <w:rFonts w:eastAsiaTheme="minorHAns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4D54"/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864D54"/>
    <w:rPr>
      <w:rFonts w:eastAsiaTheme="minorEastAsia"/>
      <w:kern w:val="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64D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Balcerowski</dc:creator>
  <cp:keywords/>
  <dc:description/>
  <cp:lastModifiedBy>Agnieszka Twardowska</cp:lastModifiedBy>
  <cp:revision>2</cp:revision>
  <cp:lastPrinted>2023-12-06T10:04:00Z</cp:lastPrinted>
  <dcterms:created xsi:type="dcterms:W3CDTF">2023-12-14T14:24:00Z</dcterms:created>
  <dcterms:modified xsi:type="dcterms:W3CDTF">2023-12-14T14:24:00Z</dcterms:modified>
</cp:coreProperties>
</file>