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Pr="008348E3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OR.</w:t>
      </w:r>
      <w:r w:rsidR="00857C74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033.10.2022</w:t>
      </w:r>
    </w:p>
    <w:p w14:paraId="726372F9" w14:textId="77777777" w:rsidR="00416EFC" w:rsidRPr="008348E3" w:rsidRDefault="00416EFC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408E7D6A" w:rsidR="00C5535E" w:rsidRPr="008348E3" w:rsidRDefault="00C5535E" w:rsidP="00305AB4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8348E3">
        <w:rPr>
          <w:rFonts w:cstheme="minorHAnsi"/>
          <w:b/>
          <w:bCs/>
          <w:sz w:val="44"/>
          <w:szCs w:val="44"/>
        </w:rPr>
        <w:t>Umowa Nr</w:t>
      </w:r>
      <w:r w:rsidR="003675F9" w:rsidRPr="008348E3">
        <w:rPr>
          <w:rFonts w:cstheme="minorHAnsi"/>
          <w:b/>
          <w:bCs/>
          <w:sz w:val="44"/>
          <w:szCs w:val="44"/>
        </w:rPr>
        <w:t> </w:t>
      </w:r>
      <w:r w:rsidR="008348E3">
        <w:rPr>
          <w:rFonts w:cstheme="minorHAnsi"/>
          <w:b/>
          <w:bCs/>
          <w:sz w:val="44"/>
          <w:szCs w:val="44"/>
        </w:rPr>
        <w:t>254</w:t>
      </w:r>
      <w:r w:rsidRPr="008348E3">
        <w:rPr>
          <w:rFonts w:cstheme="minorHAnsi"/>
          <w:b/>
          <w:bCs/>
          <w:sz w:val="44"/>
          <w:szCs w:val="44"/>
        </w:rPr>
        <w:t>/2022</w:t>
      </w:r>
    </w:p>
    <w:p w14:paraId="31A53105" w14:textId="44C0BC89" w:rsidR="00C5535E" w:rsidRPr="008348E3" w:rsidRDefault="00C5535E" w:rsidP="00305AB4">
      <w:pPr>
        <w:spacing w:before="120" w:after="0" w:line="240" w:lineRule="auto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zawarta w dniu</w:t>
      </w:r>
      <w:r w:rsidR="003675F9" w:rsidRPr="008348E3">
        <w:rPr>
          <w:rFonts w:cstheme="minorHAnsi"/>
          <w:sz w:val="24"/>
          <w:szCs w:val="24"/>
        </w:rPr>
        <w:t xml:space="preserve"> 2</w:t>
      </w:r>
      <w:r w:rsidR="008348E3">
        <w:rPr>
          <w:rFonts w:cstheme="minorHAnsi"/>
          <w:sz w:val="24"/>
          <w:szCs w:val="24"/>
        </w:rPr>
        <w:t>8</w:t>
      </w:r>
      <w:r w:rsidR="003675F9" w:rsidRPr="008348E3">
        <w:rPr>
          <w:rFonts w:cstheme="minorHAnsi"/>
          <w:sz w:val="24"/>
          <w:szCs w:val="24"/>
        </w:rPr>
        <w:t> </w:t>
      </w:r>
      <w:r w:rsidR="008348E3">
        <w:rPr>
          <w:rFonts w:cstheme="minorHAnsi"/>
          <w:sz w:val="24"/>
          <w:szCs w:val="24"/>
        </w:rPr>
        <w:t>grudnia</w:t>
      </w:r>
      <w:r w:rsidR="003675F9" w:rsidRPr="008348E3">
        <w:rPr>
          <w:rFonts w:cstheme="minorHAnsi"/>
          <w:sz w:val="24"/>
          <w:szCs w:val="24"/>
        </w:rPr>
        <w:t xml:space="preserve"> 2022 r. </w:t>
      </w:r>
      <w:r w:rsidRPr="008348E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8348E3" w:rsidRDefault="00C5535E" w:rsidP="00305AB4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t>Powiatem Pułtuskim</w:t>
      </w:r>
      <w:r w:rsidRPr="008348E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8348E3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Jana Zalewskiego – Starostę Pułtuskiego</w:t>
      </w:r>
    </w:p>
    <w:p w14:paraId="0C092C9C" w14:textId="200CB7EE" w:rsidR="00C5535E" w:rsidRPr="008348E3" w:rsidRDefault="004E60B6" w:rsidP="00305A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Zbigniewa Księżyka – Członka Zarządu Powiatu w Pułtusku</w:t>
      </w:r>
    </w:p>
    <w:p w14:paraId="570105E2" w14:textId="77777777" w:rsidR="00C5535E" w:rsidRPr="008348E3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8348E3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8348E3" w:rsidRDefault="00C5535E" w:rsidP="00305AB4">
      <w:pPr>
        <w:spacing w:before="120" w:after="0" w:line="240" w:lineRule="auto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a</w:t>
      </w:r>
    </w:p>
    <w:p w14:paraId="314B5091" w14:textId="5064B14A" w:rsidR="00C5535E" w:rsidRPr="008348E3" w:rsidRDefault="00756A09" w:rsidP="00305AB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Pan</w:t>
      </w:r>
      <w:r w:rsidR="000F5BAA" w:rsidRPr="008348E3">
        <w:rPr>
          <w:rFonts w:cstheme="minorHAnsi"/>
          <w:sz w:val="24"/>
          <w:szCs w:val="24"/>
        </w:rPr>
        <w:t>ią</w:t>
      </w:r>
      <w:r w:rsidRPr="008348E3">
        <w:rPr>
          <w:rFonts w:cstheme="minorHAnsi"/>
          <w:sz w:val="24"/>
          <w:szCs w:val="24"/>
        </w:rPr>
        <w:t xml:space="preserve"> </w:t>
      </w:r>
      <w:r w:rsidR="000F5BAA" w:rsidRPr="008348E3">
        <w:rPr>
          <w:rFonts w:cstheme="minorHAnsi"/>
          <w:sz w:val="24"/>
          <w:szCs w:val="24"/>
        </w:rPr>
        <w:t xml:space="preserve">Martą </w:t>
      </w:r>
      <w:proofErr w:type="spellStart"/>
      <w:r w:rsidR="000F5BAA" w:rsidRPr="008348E3">
        <w:rPr>
          <w:rFonts w:cstheme="minorHAnsi"/>
          <w:sz w:val="24"/>
          <w:szCs w:val="24"/>
        </w:rPr>
        <w:t>Gozdan</w:t>
      </w:r>
      <w:proofErr w:type="spellEnd"/>
      <w:r w:rsidRPr="008348E3">
        <w:rPr>
          <w:rFonts w:cstheme="minorHAnsi"/>
          <w:sz w:val="24"/>
          <w:szCs w:val="24"/>
        </w:rPr>
        <w:t xml:space="preserve"> prowadząc</w:t>
      </w:r>
      <w:r w:rsidR="000F5BAA" w:rsidRPr="008348E3">
        <w:rPr>
          <w:rFonts w:cstheme="minorHAnsi"/>
          <w:sz w:val="24"/>
          <w:szCs w:val="24"/>
        </w:rPr>
        <w:t>ą</w:t>
      </w:r>
      <w:r w:rsidRPr="008348E3">
        <w:rPr>
          <w:rFonts w:cstheme="minorHAnsi"/>
          <w:sz w:val="24"/>
          <w:szCs w:val="24"/>
        </w:rPr>
        <w:t xml:space="preserve"> działalność gospodarczą pod </w:t>
      </w:r>
      <w:r w:rsidR="00DB34FE" w:rsidRPr="008348E3">
        <w:rPr>
          <w:rFonts w:cstheme="minorHAnsi"/>
          <w:sz w:val="24"/>
          <w:szCs w:val="24"/>
        </w:rPr>
        <w:t xml:space="preserve">firmą </w:t>
      </w:r>
      <w:r w:rsidR="000F5BAA" w:rsidRPr="008348E3">
        <w:rPr>
          <w:rFonts w:cstheme="minorHAnsi"/>
          <w:b/>
          <w:bCs/>
          <w:sz w:val="24"/>
          <w:szCs w:val="24"/>
        </w:rPr>
        <w:t xml:space="preserve">Marta </w:t>
      </w:r>
      <w:proofErr w:type="spellStart"/>
      <w:r w:rsidR="000F5BAA" w:rsidRPr="008348E3">
        <w:rPr>
          <w:rFonts w:cstheme="minorHAnsi"/>
          <w:b/>
          <w:bCs/>
          <w:sz w:val="24"/>
          <w:szCs w:val="24"/>
        </w:rPr>
        <w:t>Gozdan</w:t>
      </w:r>
      <w:proofErr w:type="spellEnd"/>
      <w:r w:rsidR="000F5BAA" w:rsidRPr="008348E3">
        <w:rPr>
          <w:rFonts w:cstheme="minorHAnsi"/>
          <w:b/>
          <w:bCs/>
          <w:sz w:val="24"/>
          <w:szCs w:val="24"/>
        </w:rPr>
        <w:t xml:space="preserve"> HOSTEL PUŁTUSK</w:t>
      </w:r>
      <w:r w:rsidR="00C5535E" w:rsidRPr="008348E3">
        <w:rPr>
          <w:rFonts w:cstheme="minorHAnsi"/>
          <w:sz w:val="24"/>
          <w:szCs w:val="24"/>
        </w:rPr>
        <w:t xml:space="preserve"> z siedzibą</w:t>
      </w:r>
      <w:r w:rsidR="00857C74" w:rsidRPr="008348E3">
        <w:rPr>
          <w:rFonts w:cstheme="minorHAnsi"/>
          <w:sz w:val="24"/>
          <w:szCs w:val="24"/>
        </w:rPr>
        <w:t>:</w:t>
      </w:r>
      <w:r w:rsidR="00C5535E" w:rsidRPr="008348E3">
        <w:rPr>
          <w:rFonts w:cstheme="minorHAnsi"/>
          <w:sz w:val="24"/>
          <w:szCs w:val="24"/>
        </w:rPr>
        <w:t xml:space="preserve"> </w:t>
      </w:r>
      <w:r w:rsidR="000F5BAA" w:rsidRPr="008348E3">
        <w:rPr>
          <w:rFonts w:cstheme="minorHAnsi"/>
          <w:sz w:val="24"/>
          <w:szCs w:val="24"/>
        </w:rPr>
        <w:t>Al. Wojska Polskiego 52A</w:t>
      </w:r>
      <w:r w:rsidR="00C5535E" w:rsidRPr="008348E3">
        <w:rPr>
          <w:rFonts w:cstheme="minorHAnsi"/>
          <w:sz w:val="24"/>
          <w:szCs w:val="24"/>
        </w:rPr>
        <w:t xml:space="preserve">, </w:t>
      </w:r>
      <w:r w:rsidR="000F5BAA" w:rsidRPr="008348E3">
        <w:rPr>
          <w:rFonts w:cstheme="minorHAnsi"/>
          <w:sz w:val="24"/>
          <w:szCs w:val="24"/>
        </w:rPr>
        <w:t>06-100 Pułtusk</w:t>
      </w:r>
      <w:r w:rsidR="00C5535E" w:rsidRPr="008348E3">
        <w:rPr>
          <w:rFonts w:cstheme="minorHAnsi"/>
          <w:sz w:val="24"/>
          <w:szCs w:val="24"/>
        </w:rPr>
        <w:t>, NIP 5</w:t>
      </w:r>
      <w:r w:rsidRPr="008348E3">
        <w:rPr>
          <w:rFonts w:cstheme="minorHAnsi"/>
          <w:sz w:val="24"/>
          <w:szCs w:val="24"/>
        </w:rPr>
        <w:t>68</w:t>
      </w:r>
      <w:r w:rsidR="00C5535E" w:rsidRPr="008348E3">
        <w:rPr>
          <w:rFonts w:cstheme="minorHAnsi"/>
          <w:sz w:val="24"/>
          <w:szCs w:val="24"/>
        </w:rPr>
        <w:t>-</w:t>
      </w:r>
      <w:r w:rsidRPr="008348E3">
        <w:rPr>
          <w:rFonts w:cstheme="minorHAnsi"/>
          <w:sz w:val="24"/>
          <w:szCs w:val="24"/>
        </w:rPr>
        <w:t>1</w:t>
      </w:r>
      <w:r w:rsidR="000F5BAA" w:rsidRPr="008348E3">
        <w:rPr>
          <w:rFonts w:cstheme="minorHAnsi"/>
          <w:sz w:val="24"/>
          <w:szCs w:val="24"/>
        </w:rPr>
        <w:t>5</w:t>
      </w:r>
      <w:r w:rsidR="00C5535E" w:rsidRPr="008348E3">
        <w:rPr>
          <w:rFonts w:cstheme="minorHAnsi"/>
          <w:sz w:val="24"/>
          <w:szCs w:val="24"/>
        </w:rPr>
        <w:t>-</w:t>
      </w:r>
      <w:r w:rsidR="000F5BAA" w:rsidRPr="008348E3">
        <w:rPr>
          <w:rFonts w:cstheme="minorHAnsi"/>
          <w:sz w:val="24"/>
          <w:szCs w:val="24"/>
        </w:rPr>
        <w:t>55</w:t>
      </w:r>
      <w:r w:rsidR="00C5535E" w:rsidRPr="008348E3">
        <w:rPr>
          <w:rFonts w:cstheme="minorHAnsi"/>
          <w:sz w:val="24"/>
          <w:szCs w:val="24"/>
        </w:rPr>
        <w:t>-</w:t>
      </w:r>
      <w:r w:rsidR="000F5BAA" w:rsidRPr="008348E3">
        <w:rPr>
          <w:rFonts w:cstheme="minorHAnsi"/>
          <w:sz w:val="24"/>
          <w:szCs w:val="24"/>
        </w:rPr>
        <w:t>083</w:t>
      </w:r>
      <w:r w:rsidR="00C5535E" w:rsidRPr="008348E3">
        <w:rPr>
          <w:rFonts w:cstheme="minorHAnsi"/>
          <w:sz w:val="24"/>
          <w:szCs w:val="24"/>
        </w:rPr>
        <w:t xml:space="preserve">, </w:t>
      </w:r>
      <w:r w:rsidR="00480F64" w:rsidRPr="008348E3">
        <w:rPr>
          <w:rFonts w:cstheme="minorHAnsi"/>
          <w:sz w:val="24"/>
          <w:szCs w:val="24"/>
        </w:rPr>
        <w:t>REGON 142333964</w:t>
      </w:r>
      <w:r w:rsidR="00C5535E" w:rsidRPr="008348E3">
        <w:rPr>
          <w:rFonts w:cstheme="minorHAnsi"/>
          <w:sz w:val="24"/>
          <w:szCs w:val="24"/>
        </w:rPr>
        <w:t>,</w:t>
      </w:r>
    </w:p>
    <w:p w14:paraId="124E0201" w14:textId="6060BC34" w:rsidR="00C5535E" w:rsidRPr="008348E3" w:rsidRDefault="00C5535E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zwan</w:t>
      </w:r>
      <w:r w:rsidR="00756A09" w:rsidRPr="008348E3">
        <w:rPr>
          <w:rFonts w:cstheme="minorHAnsi"/>
          <w:sz w:val="24"/>
          <w:szCs w:val="24"/>
        </w:rPr>
        <w:t>ym</w:t>
      </w:r>
      <w:r w:rsidRPr="008348E3">
        <w:rPr>
          <w:rFonts w:cstheme="minorHAnsi"/>
          <w:sz w:val="24"/>
          <w:szCs w:val="24"/>
        </w:rPr>
        <w:t xml:space="preserve"> w dalszej części umowy „Hotelem”</w:t>
      </w:r>
      <w:r w:rsidR="00B60E88" w:rsidRPr="008348E3">
        <w:rPr>
          <w:rFonts w:cstheme="minorHAnsi"/>
          <w:sz w:val="24"/>
          <w:szCs w:val="24"/>
        </w:rPr>
        <w:t>.</w:t>
      </w:r>
    </w:p>
    <w:p w14:paraId="55AFA6CB" w14:textId="45F8E7E7" w:rsidR="00C5535E" w:rsidRPr="008348E3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78E57526" w14:textId="77777777" w:rsidR="00416EFC" w:rsidRPr="008348E3" w:rsidRDefault="00416EFC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4A49B7E0" w:rsidR="007B7FA2" w:rsidRPr="008348E3" w:rsidRDefault="00C5535E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Na podstawie art.</w:t>
      </w:r>
      <w:r w:rsidR="0024275C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12 ust.</w:t>
      </w:r>
      <w:r w:rsidR="0024275C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6 ustawy z dnia 12</w:t>
      </w:r>
      <w:r w:rsidR="0088339B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marca 2022</w:t>
      </w:r>
      <w:r w:rsidR="0088339B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r. o pomocy obywatelom Ukrainy w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U. poz.583, z</w:t>
      </w:r>
      <w:r w:rsidR="005769A1" w:rsidRPr="008348E3">
        <w:rPr>
          <w:rFonts w:cstheme="minorHAnsi"/>
          <w:sz w:val="24"/>
          <w:szCs w:val="24"/>
        </w:rPr>
        <w:t> </w:t>
      </w:r>
      <w:proofErr w:type="spellStart"/>
      <w:r w:rsidRPr="008348E3">
        <w:rPr>
          <w:rFonts w:cstheme="minorHAnsi"/>
          <w:sz w:val="24"/>
          <w:szCs w:val="24"/>
        </w:rPr>
        <w:t>późn</w:t>
      </w:r>
      <w:proofErr w:type="spellEnd"/>
      <w:r w:rsidRPr="008348E3">
        <w:rPr>
          <w:rFonts w:cstheme="minorHAnsi"/>
          <w:sz w:val="24"/>
          <w:szCs w:val="24"/>
        </w:rPr>
        <w:t>. zm.), z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416EFC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związku decyzją Wojewody Mazowieckiego Nr</w:t>
      </w:r>
      <w:r w:rsidR="0088339B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BRI/2022/24 z dnia 31</w:t>
      </w:r>
      <w:r w:rsidR="00857C74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marca 2022</w:t>
      </w:r>
      <w:r w:rsidR="00857C74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8348E3" w:rsidRDefault="007B7FA2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8348E3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t>§</w:t>
      </w:r>
      <w:r w:rsidR="0088339B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1.</w:t>
      </w:r>
    </w:p>
    <w:p w14:paraId="547C5A95" w14:textId="5CE0AD46" w:rsidR="00C5535E" w:rsidRPr="008348E3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27621F" w:rsidRPr="008348E3">
        <w:rPr>
          <w:rFonts w:cstheme="minorHAnsi"/>
          <w:sz w:val="24"/>
          <w:szCs w:val="24"/>
        </w:rPr>
        <w:t>5</w:t>
      </w:r>
      <w:r w:rsidR="00500541" w:rsidRPr="008348E3">
        <w:rPr>
          <w:rFonts w:cstheme="minorHAnsi"/>
          <w:sz w:val="24"/>
          <w:szCs w:val="24"/>
        </w:rPr>
        <w:t>5 </w:t>
      </w:r>
      <w:r w:rsidRPr="008348E3">
        <w:rPr>
          <w:rFonts w:cstheme="minorHAnsi"/>
          <w:sz w:val="24"/>
          <w:szCs w:val="24"/>
        </w:rPr>
        <w:t xml:space="preserve">osób w </w:t>
      </w:r>
      <w:r w:rsidR="00480F64" w:rsidRPr="008348E3">
        <w:rPr>
          <w:rFonts w:cstheme="minorHAnsi"/>
          <w:sz w:val="24"/>
          <w:szCs w:val="24"/>
        </w:rPr>
        <w:t xml:space="preserve">Marta </w:t>
      </w:r>
      <w:proofErr w:type="spellStart"/>
      <w:r w:rsidR="00480F64" w:rsidRPr="008348E3">
        <w:rPr>
          <w:rFonts w:cstheme="minorHAnsi"/>
          <w:sz w:val="24"/>
          <w:szCs w:val="24"/>
        </w:rPr>
        <w:t>Gozdan</w:t>
      </w:r>
      <w:proofErr w:type="spellEnd"/>
      <w:r w:rsidR="00480F64" w:rsidRPr="008348E3">
        <w:rPr>
          <w:rFonts w:cstheme="minorHAnsi"/>
          <w:sz w:val="24"/>
          <w:szCs w:val="24"/>
        </w:rPr>
        <w:t xml:space="preserve"> Hostel Pułtusk</w:t>
      </w:r>
      <w:r w:rsidRPr="008348E3">
        <w:rPr>
          <w:rFonts w:cstheme="minorHAnsi"/>
          <w:sz w:val="24"/>
          <w:szCs w:val="24"/>
        </w:rPr>
        <w:t xml:space="preserve">, </w:t>
      </w:r>
      <w:r w:rsidR="00480F64" w:rsidRPr="008348E3">
        <w:rPr>
          <w:rFonts w:cstheme="minorHAnsi"/>
          <w:sz w:val="24"/>
          <w:szCs w:val="24"/>
        </w:rPr>
        <w:t>Al. Wojska Polskiego 52A</w:t>
      </w:r>
      <w:r w:rsidRPr="008348E3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8348E3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8348E3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8348E3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8348E3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8348E3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realizacji niniejszej umowy.</w:t>
      </w:r>
    </w:p>
    <w:p w14:paraId="4A86880E" w14:textId="79616766" w:rsidR="00E171E4" w:rsidRPr="008348E3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zapewni na okres wskazany w §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2 umowy miejsca zakwaterowania i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wyżywienie w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8348E3" w:rsidRDefault="00E171E4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lastRenderedPageBreak/>
        <w:t>H</w:t>
      </w:r>
      <w:r w:rsidR="00C5535E" w:rsidRPr="008348E3">
        <w:rPr>
          <w:rFonts w:cstheme="minorHAnsi"/>
          <w:sz w:val="24"/>
          <w:szCs w:val="24"/>
        </w:rPr>
        <w:t>otel zapewni na okres wskazany w §</w:t>
      </w:r>
      <w:r w:rsidR="00DC1780" w:rsidRPr="008348E3">
        <w:rPr>
          <w:rFonts w:cstheme="minorHAnsi"/>
          <w:sz w:val="24"/>
          <w:szCs w:val="24"/>
        </w:rPr>
        <w:t> </w:t>
      </w:r>
      <w:r w:rsidR="00C5535E" w:rsidRPr="008348E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8348E3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412B04BD" w:rsidR="00E171E4" w:rsidRPr="008348E3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zobowiązuje się do podjęcia niezwłocznie działań, polegających na</w:t>
      </w:r>
      <w:r w:rsidR="0004727F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kontakt wskazany w §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7 ust.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1 pkt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1, w przypadku podejrzenia lub zdiagnozowania u osoby przebywającej w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Pr="008348E3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A743B1" w:rsidRPr="008348E3">
        <w:rPr>
          <w:rFonts w:cstheme="minorHAnsi"/>
          <w:sz w:val="24"/>
          <w:szCs w:val="24"/>
        </w:rPr>
        <w:t>, a także środków czystości i higieny osobistej oraz innych produktów.</w:t>
      </w:r>
      <w:bookmarkEnd w:id="0"/>
    </w:p>
    <w:p w14:paraId="36AE95EC" w14:textId="77777777" w:rsidR="007B7FA2" w:rsidRPr="008348E3" w:rsidRDefault="007B7FA2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8348E3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t>§</w:t>
      </w:r>
      <w:r w:rsidR="0088339B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2.</w:t>
      </w:r>
    </w:p>
    <w:p w14:paraId="22475D9C" w14:textId="57537FF9" w:rsidR="00C5535E" w:rsidRPr="008348E3" w:rsidRDefault="00C5535E" w:rsidP="00305AB4">
      <w:pPr>
        <w:spacing w:before="40" w:after="0" w:line="240" w:lineRule="auto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Umowa obowiązuje na czas określony, tj. od dnia </w:t>
      </w:r>
      <w:r w:rsidRPr="008348E3">
        <w:rPr>
          <w:rFonts w:cstheme="minorHAnsi"/>
          <w:b/>
          <w:bCs/>
          <w:sz w:val="24"/>
          <w:szCs w:val="24"/>
        </w:rPr>
        <w:t>1</w:t>
      </w:r>
      <w:r w:rsidR="00857C74" w:rsidRPr="008348E3">
        <w:rPr>
          <w:rFonts w:cstheme="minorHAnsi"/>
          <w:b/>
          <w:bCs/>
          <w:sz w:val="24"/>
          <w:szCs w:val="24"/>
        </w:rPr>
        <w:t> </w:t>
      </w:r>
      <w:r w:rsidR="008348E3">
        <w:rPr>
          <w:rFonts w:cstheme="minorHAnsi"/>
          <w:b/>
          <w:bCs/>
          <w:sz w:val="24"/>
          <w:szCs w:val="24"/>
        </w:rPr>
        <w:t>grudnia</w:t>
      </w:r>
      <w:r w:rsidR="00D75C7F" w:rsidRPr="008348E3">
        <w:rPr>
          <w:rFonts w:cstheme="minorHAnsi"/>
          <w:b/>
          <w:bCs/>
          <w:sz w:val="24"/>
          <w:szCs w:val="24"/>
        </w:rPr>
        <w:t xml:space="preserve"> </w:t>
      </w:r>
      <w:r w:rsidRPr="008348E3">
        <w:rPr>
          <w:rFonts w:cstheme="minorHAnsi"/>
          <w:b/>
          <w:bCs/>
          <w:sz w:val="24"/>
          <w:szCs w:val="24"/>
        </w:rPr>
        <w:t>2022</w:t>
      </w:r>
      <w:r w:rsidR="00857C74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r.</w:t>
      </w:r>
      <w:r w:rsidRPr="008348E3">
        <w:rPr>
          <w:rFonts w:cstheme="minorHAnsi"/>
          <w:sz w:val="24"/>
          <w:szCs w:val="24"/>
        </w:rPr>
        <w:t xml:space="preserve"> do dnia </w:t>
      </w:r>
      <w:r w:rsidRPr="008348E3">
        <w:rPr>
          <w:rFonts w:cstheme="minorHAnsi"/>
          <w:b/>
          <w:bCs/>
          <w:sz w:val="24"/>
          <w:szCs w:val="24"/>
        </w:rPr>
        <w:t>3</w:t>
      </w:r>
      <w:r w:rsidR="00500541" w:rsidRPr="008348E3">
        <w:rPr>
          <w:rFonts w:cstheme="minorHAnsi"/>
          <w:b/>
          <w:bCs/>
          <w:sz w:val="24"/>
          <w:szCs w:val="24"/>
        </w:rPr>
        <w:t>1</w:t>
      </w:r>
      <w:r w:rsidR="00857C74" w:rsidRPr="008348E3">
        <w:rPr>
          <w:rFonts w:cstheme="minorHAnsi"/>
          <w:b/>
          <w:bCs/>
          <w:sz w:val="24"/>
          <w:szCs w:val="24"/>
        </w:rPr>
        <w:t> </w:t>
      </w:r>
      <w:r w:rsidR="008348E3">
        <w:rPr>
          <w:rFonts w:cstheme="minorHAnsi"/>
          <w:b/>
          <w:bCs/>
          <w:sz w:val="24"/>
          <w:szCs w:val="24"/>
        </w:rPr>
        <w:t>grudnia</w:t>
      </w:r>
      <w:r w:rsidRPr="008348E3">
        <w:rPr>
          <w:rFonts w:cstheme="minorHAnsi"/>
          <w:b/>
          <w:bCs/>
          <w:sz w:val="24"/>
          <w:szCs w:val="24"/>
        </w:rPr>
        <w:t xml:space="preserve"> 2022</w:t>
      </w:r>
      <w:r w:rsidR="00857C74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r.</w:t>
      </w:r>
      <w:r w:rsidRPr="008348E3">
        <w:rPr>
          <w:rFonts w:cstheme="minorHAnsi"/>
          <w:sz w:val="24"/>
          <w:szCs w:val="24"/>
        </w:rPr>
        <w:t xml:space="preserve"> z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8348E3" w:rsidRDefault="00C3764D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8348E3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t>§</w:t>
      </w:r>
      <w:r w:rsidR="0088339B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8348E3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42589CF4" w:rsidR="00C3764D" w:rsidRPr="008348E3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W §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1 ust.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 xml:space="preserve">3 powyżej, w okresie obowiązywania niniejszej umowy Strony ustalają stawkę </w:t>
      </w:r>
      <w:r w:rsidR="00F24F08" w:rsidRPr="008348E3">
        <w:rPr>
          <w:rFonts w:cstheme="minorHAnsi"/>
          <w:sz w:val="24"/>
          <w:szCs w:val="24"/>
        </w:rPr>
        <w:t>6</w:t>
      </w:r>
      <w:r w:rsidRPr="008348E3">
        <w:rPr>
          <w:rFonts w:cstheme="minorHAnsi"/>
          <w:sz w:val="24"/>
          <w:szCs w:val="24"/>
        </w:rPr>
        <w:t>0,00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złotych za</w:t>
      </w:r>
      <w:r w:rsidR="00574C0B" w:rsidRPr="008348E3">
        <w:rPr>
          <w:rFonts w:cstheme="minorHAnsi"/>
          <w:sz w:val="24"/>
          <w:szCs w:val="24"/>
        </w:rPr>
        <w:t xml:space="preserve"> </w:t>
      </w:r>
      <w:r w:rsidRPr="008348E3">
        <w:rPr>
          <w:rFonts w:cstheme="minorHAnsi"/>
          <w:sz w:val="24"/>
          <w:szCs w:val="24"/>
        </w:rPr>
        <w:t>osobę dziennie</w:t>
      </w:r>
      <w:r w:rsidR="002901D1" w:rsidRPr="008348E3">
        <w:rPr>
          <w:rFonts w:cstheme="minorHAnsi"/>
          <w:sz w:val="24"/>
          <w:szCs w:val="24"/>
        </w:rPr>
        <w:t>.</w:t>
      </w:r>
    </w:p>
    <w:p w14:paraId="4B4D14E6" w14:textId="0CC4BBDA" w:rsidR="00C5535E" w:rsidRPr="008348E3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W §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1 ust.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4 powyżej, w okresie obowiązywania niniejszej umowy</w:t>
      </w:r>
      <w:r w:rsidR="00F65C7A" w:rsidRPr="008348E3">
        <w:rPr>
          <w:rFonts w:cstheme="minorHAnsi"/>
          <w:sz w:val="24"/>
          <w:szCs w:val="24"/>
        </w:rPr>
        <w:t>,</w:t>
      </w:r>
      <w:r w:rsidRPr="008348E3">
        <w:rPr>
          <w:rFonts w:cstheme="minorHAnsi"/>
          <w:sz w:val="24"/>
          <w:szCs w:val="24"/>
        </w:rPr>
        <w:t xml:space="preserve"> Strony ustalają </w:t>
      </w:r>
      <w:r w:rsidR="00F65C7A" w:rsidRPr="008348E3">
        <w:rPr>
          <w:rFonts w:cstheme="minorHAnsi"/>
          <w:sz w:val="24"/>
          <w:szCs w:val="24"/>
        </w:rPr>
        <w:t xml:space="preserve">kwotę do </w:t>
      </w:r>
      <w:r w:rsidR="0027621F" w:rsidRPr="008348E3">
        <w:rPr>
          <w:rFonts w:cstheme="minorHAnsi"/>
          <w:sz w:val="24"/>
          <w:szCs w:val="24"/>
        </w:rPr>
        <w:t>11</w:t>
      </w:r>
      <w:r w:rsidR="00F65C7A" w:rsidRPr="008348E3">
        <w:rPr>
          <w:rFonts w:cstheme="minorHAnsi"/>
          <w:sz w:val="24"/>
          <w:szCs w:val="24"/>
        </w:rPr>
        <w:t> </w:t>
      </w:r>
      <w:r w:rsidR="0027621F" w:rsidRPr="008348E3">
        <w:rPr>
          <w:rFonts w:cstheme="minorHAnsi"/>
          <w:sz w:val="24"/>
          <w:szCs w:val="24"/>
        </w:rPr>
        <w:t>594</w:t>
      </w:r>
      <w:r w:rsidR="00F65C7A" w:rsidRPr="008348E3">
        <w:rPr>
          <w:rFonts w:cstheme="minorHAnsi"/>
          <w:sz w:val="24"/>
          <w:szCs w:val="24"/>
        </w:rPr>
        <w:t>,00 zł</w:t>
      </w:r>
      <w:r w:rsidR="002901D1" w:rsidRPr="008348E3">
        <w:rPr>
          <w:rFonts w:cstheme="minorHAnsi"/>
          <w:sz w:val="24"/>
          <w:szCs w:val="24"/>
        </w:rPr>
        <w:t>.</w:t>
      </w:r>
    </w:p>
    <w:p w14:paraId="0DCD8CE8" w14:textId="28424D5B" w:rsidR="00C3764D" w:rsidRPr="008348E3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27621F" w:rsidRPr="008348E3">
        <w:rPr>
          <w:rFonts w:cstheme="minorHAnsi"/>
          <w:b/>
          <w:bCs/>
          <w:sz w:val="24"/>
          <w:szCs w:val="24"/>
        </w:rPr>
        <w:t>11</w:t>
      </w:r>
      <w:r w:rsidR="00500541" w:rsidRPr="008348E3">
        <w:rPr>
          <w:rFonts w:cstheme="minorHAnsi"/>
          <w:b/>
          <w:bCs/>
          <w:sz w:val="24"/>
          <w:szCs w:val="24"/>
        </w:rPr>
        <w:t>3</w:t>
      </w:r>
      <w:r w:rsidR="00E24DD4" w:rsidRPr="008348E3">
        <w:rPr>
          <w:rFonts w:cstheme="minorHAnsi"/>
          <w:b/>
          <w:bCs/>
          <w:sz w:val="24"/>
          <w:szCs w:val="24"/>
        </w:rPr>
        <w:t> </w:t>
      </w:r>
      <w:r w:rsidR="00500541" w:rsidRPr="008348E3">
        <w:rPr>
          <w:rFonts w:cstheme="minorHAnsi"/>
          <w:b/>
          <w:bCs/>
          <w:sz w:val="24"/>
          <w:szCs w:val="24"/>
        </w:rPr>
        <w:t>8</w:t>
      </w:r>
      <w:r w:rsidR="0027621F" w:rsidRPr="008348E3">
        <w:rPr>
          <w:rFonts w:cstheme="minorHAnsi"/>
          <w:b/>
          <w:bCs/>
          <w:sz w:val="24"/>
          <w:szCs w:val="24"/>
        </w:rPr>
        <w:t>94</w:t>
      </w:r>
      <w:r w:rsidR="00E24DD4" w:rsidRPr="008348E3">
        <w:rPr>
          <w:rFonts w:cstheme="minorHAnsi"/>
          <w:b/>
          <w:bCs/>
          <w:sz w:val="24"/>
          <w:szCs w:val="24"/>
        </w:rPr>
        <w:t>,00</w:t>
      </w:r>
      <w:r w:rsidR="00857C74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zł brutto</w:t>
      </w:r>
      <w:r w:rsidRPr="008348E3">
        <w:rPr>
          <w:rFonts w:cstheme="minorHAnsi"/>
          <w:sz w:val="24"/>
          <w:szCs w:val="24"/>
        </w:rPr>
        <w:t xml:space="preserve"> (</w:t>
      </w:r>
      <w:r w:rsidRPr="008348E3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27621F" w:rsidRPr="008348E3">
        <w:rPr>
          <w:rFonts w:cstheme="minorHAnsi"/>
          <w:i/>
          <w:iCs/>
          <w:sz w:val="24"/>
          <w:szCs w:val="24"/>
        </w:rPr>
        <w:t>sto trzynaście tysięcy osiemset dziewięćdziesiąt cztery złote</w:t>
      </w:r>
      <w:r w:rsidRPr="008348E3">
        <w:rPr>
          <w:rFonts w:cstheme="minorHAnsi"/>
          <w:i/>
          <w:iCs/>
          <w:sz w:val="24"/>
          <w:szCs w:val="24"/>
        </w:rPr>
        <w:t xml:space="preserve"> 00/100</w:t>
      </w:r>
      <w:r w:rsidRPr="008348E3">
        <w:rPr>
          <w:rFonts w:cstheme="minorHAnsi"/>
          <w:sz w:val="24"/>
          <w:szCs w:val="24"/>
        </w:rPr>
        <w:t>).</w:t>
      </w:r>
      <w:bookmarkEnd w:id="1"/>
    </w:p>
    <w:p w14:paraId="7CBD560A" w14:textId="3DD3C8A0" w:rsidR="00C3764D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4DCA5A3" w14:textId="77777777" w:rsidR="008348E3" w:rsidRPr="002E630E" w:rsidRDefault="008348E3" w:rsidP="008348E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Należności z tytułu przedmiotu umowy za okres od dnia 1 grudnia 2022 r. do dnia 28 grudnia 2022 r. zostaną uiszczone w terminie do dnia 30 grudnia 2022 r., po:</w:t>
      </w:r>
    </w:p>
    <w:p w14:paraId="7FCB5952" w14:textId="77777777" w:rsidR="008348E3" w:rsidRPr="002E630E" w:rsidRDefault="008348E3" w:rsidP="008348E3">
      <w:pPr>
        <w:pStyle w:val="Akapitzlist"/>
        <w:numPr>
          <w:ilvl w:val="0"/>
          <w:numId w:val="17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otrzymaniu prawidłowo wystawionej faktury lub w uzasadnionych przypadkach noty księgowej,</w:t>
      </w:r>
    </w:p>
    <w:p w14:paraId="372E8957" w14:textId="77777777" w:rsidR="008348E3" w:rsidRPr="002E630E" w:rsidRDefault="008348E3" w:rsidP="008348E3">
      <w:pPr>
        <w:pStyle w:val="Akapitzlist"/>
        <w:numPr>
          <w:ilvl w:val="0"/>
          <w:numId w:val="17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otrzymaniu na konto Zamawiającego środków finansowych przekazanych przez Wojewodę Mazowieckiego. W przypadku braku przekazania środków na konto Zamawiającego z Funduszu Pomocy zrealizowanie płatności nastąpi w ciągu 14 dni od daty ich wpływu na konto Zamawiającego, bez odsetek.</w:t>
      </w:r>
    </w:p>
    <w:p w14:paraId="0F578D79" w14:textId="77777777" w:rsidR="008348E3" w:rsidRPr="002E630E" w:rsidRDefault="008348E3" w:rsidP="008348E3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Podstawą wypłaty wynagrodzenia, o którym mowa w ust. 4 będzie faktura lub w uzasadnionych przypadkach nota księgowa, wystawione i przekazane do Powiatu do dnia 29 grudnia 2022 r. wraz ze sprawozdaniem stanowiącym załącznik do niniejszej umowy. </w:t>
      </w:r>
    </w:p>
    <w:p w14:paraId="2CDB1DA5" w14:textId="77777777" w:rsidR="008348E3" w:rsidRPr="002E630E" w:rsidRDefault="008348E3" w:rsidP="008348E3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lastRenderedPageBreak/>
        <w:t>Należności z tytułu przedmiotu umowy za okres od dnia 29 grudnia 2022 r. do dnia 31 grudnia 2022 r. zostaną przekazane:</w:t>
      </w:r>
    </w:p>
    <w:p w14:paraId="6D0D0FBE" w14:textId="2543BC2D" w:rsidR="008348E3" w:rsidRPr="002E630E" w:rsidRDefault="008348E3" w:rsidP="008348E3">
      <w:pPr>
        <w:pStyle w:val="Akapitzlist"/>
        <w:numPr>
          <w:ilvl w:val="0"/>
          <w:numId w:val="18"/>
        </w:numPr>
        <w:spacing w:before="6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za świadczenia, o których mowa w § 1 ust. 3, w kwocie </w:t>
      </w:r>
      <w:r>
        <w:rPr>
          <w:rFonts w:cstheme="minorHAnsi"/>
          <w:sz w:val="24"/>
          <w:szCs w:val="24"/>
        </w:rPr>
        <w:t>9</w:t>
      </w:r>
      <w:r w:rsidRPr="002E630E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9</w:t>
      </w:r>
      <w:r w:rsidRPr="002E630E">
        <w:rPr>
          <w:rFonts w:cstheme="minorHAnsi"/>
          <w:sz w:val="24"/>
          <w:szCs w:val="24"/>
        </w:rPr>
        <w:t>00,00 zł brutto,</w:t>
      </w:r>
    </w:p>
    <w:p w14:paraId="2921CCD5" w14:textId="2E93D326" w:rsidR="008348E3" w:rsidRPr="002E630E" w:rsidRDefault="008348E3" w:rsidP="008348E3">
      <w:pPr>
        <w:pStyle w:val="Akapitzlist"/>
        <w:numPr>
          <w:ilvl w:val="0"/>
          <w:numId w:val="18"/>
        </w:numPr>
        <w:spacing w:before="6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za świadczenia, o których mowa w § 1 ust. 4, w kwocie </w:t>
      </w:r>
      <w:r>
        <w:rPr>
          <w:rFonts w:cstheme="minorHAnsi"/>
          <w:sz w:val="24"/>
          <w:szCs w:val="24"/>
        </w:rPr>
        <w:t>1</w:t>
      </w:r>
      <w:r w:rsidRPr="002E630E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122</w:t>
      </w:r>
      <w:r w:rsidRPr="002E630E">
        <w:rPr>
          <w:rFonts w:cstheme="minorHAnsi"/>
          <w:sz w:val="24"/>
          <w:szCs w:val="24"/>
        </w:rPr>
        <w:t>,00 zł brutto,</w:t>
      </w:r>
    </w:p>
    <w:p w14:paraId="10BBD4EF" w14:textId="77777777" w:rsidR="008348E3" w:rsidRPr="002E630E" w:rsidRDefault="008348E3" w:rsidP="008348E3">
      <w:pPr>
        <w:spacing w:before="60"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na podstawie niniejszej umowy w terminie do dnia 31 grudnia 2022 r., pod warunkiem posiadania na koncie Zamawiającego środków finansowych przekazanych przez Wojewodę Mazowieckiego. W przypadku braku przekazania środków na konto Zamawiającego z Funduszu Pomocy zrealizowanie płatności nastąpi w ciągu 14 dni od daty ich wpływu na konto Zamawiającego, bez odsetek.</w:t>
      </w:r>
    </w:p>
    <w:p w14:paraId="10E4883A" w14:textId="548E20FA" w:rsidR="008348E3" w:rsidRPr="002E630E" w:rsidRDefault="008348E3" w:rsidP="008348E3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Hotel zobowiązuje się rozliczyć z przekazanych środków za okres wskazany w ust. 6 do dnia </w:t>
      </w:r>
      <w:r w:rsidR="00A12AE8">
        <w:rPr>
          <w:rFonts w:cstheme="minorHAnsi"/>
          <w:sz w:val="24"/>
          <w:szCs w:val="24"/>
        </w:rPr>
        <w:t>5</w:t>
      </w:r>
      <w:r w:rsidRPr="002E630E">
        <w:rPr>
          <w:rFonts w:cstheme="minorHAnsi"/>
          <w:sz w:val="24"/>
          <w:szCs w:val="24"/>
        </w:rPr>
        <w:t xml:space="preserve"> stycznia 2023 r. W tym celu Hotel wystawi i przekaże fakturę lub w uzasadnionych przypadkach notę księgową do Powiatu za faktycznie wykonane świadczenia, o których mowa w § 1 ust. 3 i ust. 4 do </w:t>
      </w:r>
      <w:r w:rsidR="00A12AE8">
        <w:rPr>
          <w:rFonts w:cstheme="minorHAnsi"/>
          <w:sz w:val="24"/>
          <w:szCs w:val="24"/>
        </w:rPr>
        <w:t>5</w:t>
      </w:r>
      <w:r w:rsidRPr="002E630E">
        <w:rPr>
          <w:rFonts w:cstheme="minorHAnsi"/>
          <w:sz w:val="24"/>
          <w:szCs w:val="24"/>
        </w:rPr>
        <w:t xml:space="preserve">-go dnia po zakończeniu terminu obowiązywania umowy wraz ze sprawozdaniem stanowiącym załącznik do niniejszej umowy. Różnicę pomiędzy kwotą przekazaną, a kwotą wynikającą z faktycznie wykonanych świadczeń Hotel zobowiązuje się zwrócić do Powiatu na rachunek nr 03 1020 3541 0000 5802 0358 2624 do dnia </w:t>
      </w:r>
      <w:r w:rsidR="00A12AE8">
        <w:rPr>
          <w:rFonts w:cstheme="minorHAnsi"/>
          <w:sz w:val="24"/>
          <w:szCs w:val="24"/>
        </w:rPr>
        <w:t>5</w:t>
      </w:r>
      <w:r w:rsidRPr="002E630E">
        <w:rPr>
          <w:rFonts w:cstheme="minorHAnsi"/>
          <w:sz w:val="24"/>
          <w:szCs w:val="24"/>
        </w:rPr>
        <w:t> stycznia 2023 r.</w:t>
      </w:r>
    </w:p>
    <w:p w14:paraId="4D4EB861" w14:textId="607865F8" w:rsidR="00DC1780" w:rsidRPr="008348E3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Do sprawozdania, o którym mowa w ust. </w:t>
      </w:r>
      <w:r w:rsidR="00665BB8" w:rsidRPr="008348E3">
        <w:rPr>
          <w:rFonts w:cstheme="minorHAnsi"/>
          <w:sz w:val="24"/>
          <w:szCs w:val="24"/>
        </w:rPr>
        <w:t>5</w:t>
      </w:r>
      <w:r w:rsidRPr="008348E3">
        <w:rPr>
          <w:rFonts w:cstheme="minorHAnsi"/>
          <w:sz w:val="24"/>
          <w:szCs w:val="24"/>
        </w:rPr>
        <w:t xml:space="preserve"> </w:t>
      </w:r>
      <w:r w:rsidR="008348E3">
        <w:rPr>
          <w:rFonts w:cstheme="minorHAnsi"/>
          <w:sz w:val="24"/>
          <w:szCs w:val="24"/>
        </w:rPr>
        <w:t xml:space="preserve">i ust. 7 </w:t>
      </w:r>
      <w:r w:rsidRPr="008348E3">
        <w:rPr>
          <w:rFonts w:cstheme="minorHAnsi"/>
          <w:sz w:val="24"/>
          <w:szCs w:val="24"/>
        </w:rPr>
        <w:t>Hotel ma obowiązek załączyć:</w:t>
      </w:r>
    </w:p>
    <w:p w14:paraId="32FB889A" w14:textId="77777777" w:rsidR="00DC1780" w:rsidRPr="008348E3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8348E3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8348E3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3FCA1429" w:rsidR="00DC1780" w:rsidRPr="008348E3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art.</w:t>
      </w:r>
      <w:r w:rsidR="003B7B94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1 ust.</w:t>
      </w:r>
      <w:r w:rsidR="003B7B94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1 ustawy z dnia 12</w:t>
      </w:r>
      <w:r w:rsidR="003B7B94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marca 2022</w:t>
      </w:r>
      <w:r w:rsidR="003B7B94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r. o pomocy obywatelom Ukrainy w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związku z</w:t>
      </w:r>
      <w:r w:rsidR="00416EFC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8348E3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77777777" w:rsidR="00C5535E" w:rsidRPr="008348E3" w:rsidRDefault="00C5535E" w:rsidP="00305AB4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Nabywca: </w:t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8348E3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Powiat Pułtuski </w:t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</w:r>
      <w:r w:rsidR="00DC1780"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>Starostwo Powiatowe w Pułtusku</w:t>
      </w:r>
    </w:p>
    <w:p w14:paraId="77791B5A" w14:textId="78182D19" w:rsidR="00C5535E" w:rsidRPr="008348E3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ul. Marii Skłodowskiej-Curie 11 </w:t>
      </w:r>
      <w:r w:rsidRPr="008348E3">
        <w:rPr>
          <w:rFonts w:cstheme="minorHAnsi"/>
          <w:sz w:val="24"/>
          <w:szCs w:val="24"/>
        </w:rPr>
        <w:tab/>
      </w:r>
      <w:r w:rsidR="00DC1780" w:rsidRPr="008348E3">
        <w:rPr>
          <w:rFonts w:cstheme="minorHAnsi"/>
          <w:sz w:val="24"/>
          <w:szCs w:val="24"/>
        </w:rPr>
        <w:tab/>
      </w:r>
      <w:r w:rsid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8348E3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06-100 Pułtusk </w:t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ab/>
      </w:r>
      <w:r w:rsidR="00DC1780" w:rsidRPr="008348E3">
        <w:rPr>
          <w:rFonts w:cstheme="minorHAnsi"/>
          <w:sz w:val="24"/>
          <w:szCs w:val="24"/>
        </w:rPr>
        <w:tab/>
      </w:r>
      <w:r w:rsidRPr="008348E3">
        <w:rPr>
          <w:rFonts w:cstheme="minorHAnsi"/>
          <w:sz w:val="24"/>
          <w:szCs w:val="24"/>
        </w:rPr>
        <w:t>06-100 Pułtusk</w:t>
      </w:r>
    </w:p>
    <w:p w14:paraId="3E6F45F9" w14:textId="18D30C5B" w:rsidR="00C5535E" w:rsidRPr="008348E3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NIP: 568-16-18-062</w:t>
      </w:r>
    </w:p>
    <w:p w14:paraId="5FA8EAFD" w14:textId="77777777" w:rsidR="00D75C7F" w:rsidRPr="008348E3" w:rsidRDefault="00D75C7F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C66E24E" w14:textId="4EBE8F22" w:rsidR="00230D21" w:rsidRPr="008348E3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t>§</w:t>
      </w:r>
      <w:r w:rsidR="0088339B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8348E3" w:rsidRDefault="00C5535E" w:rsidP="008348E3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sz w:val="24"/>
          <w:szCs w:val="24"/>
        </w:rPr>
        <w:t>Powiat może</w:t>
      </w:r>
      <w:r w:rsidR="00103331" w:rsidRPr="008348E3">
        <w:rPr>
          <w:rFonts w:cstheme="minorHAnsi"/>
          <w:sz w:val="24"/>
          <w:szCs w:val="24"/>
        </w:rPr>
        <w:t xml:space="preserve"> </w:t>
      </w:r>
      <w:r w:rsidR="007C3511" w:rsidRPr="008348E3">
        <w:rPr>
          <w:rFonts w:cstheme="minorHAnsi"/>
          <w:sz w:val="24"/>
          <w:szCs w:val="24"/>
        </w:rPr>
        <w:t xml:space="preserve">w szczególności </w:t>
      </w:r>
      <w:r w:rsidRPr="008348E3">
        <w:rPr>
          <w:rFonts w:cstheme="minorHAnsi"/>
          <w:sz w:val="24"/>
          <w:szCs w:val="24"/>
        </w:rPr>
        <w:t>odstąpić od umowy w przypadku zaistnienia istotnej zmiany</w:t>
      </w:r>
      <w:r w:rsidR="00103331" w:rsidRPr="008348E3">
        <w:rPr>
          <w:rFonts w:cstheme="minorHAnsi"/>
          <w:sz w:val="24"/>
          <w:szCs w:val="24"/>
        </w:rPr>
        <w:t xml:space="preserve"> </w:t>
      </w:r>
      <w:r w:rsidRPr="008348E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8348E3">
        <w:rPr>
          <w:rFonts w:cstheme="minorHAnsi"/>
          <w:sz w:val="24"/>
          <w:szCs w:val="24"/>
        </w:rPr>
        <w:t xml:space="preserve"> </w:t>
      </w:r>
      <w:r w:rsidRPr="008348E3">
        <w:rPr>
          <w:rFonts w:cstheme="minorHAnsi"/>
          <w:sz w:val="24"/>
          <w:szCs w:val="24"/>
        </w:rPr>
        <w:t>wykonanej części umowy.</w:t>
      </w:r>
    </w:p>
    <w:p w14:paraId="720DEAC5" w14:textId="1B5C4828" w:rsidR="00DC1780" w:rsidRPr="008348E3" w:rsidRDefault="00C5535E" w:rsidP="008348E3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 xml:space="preserve">odstąpieniu od umowy w terminie </w:t>
      </w:r>
      <w:r w:rsidR="00FE2C29" w:rsidRPr="008348E3">
        <w:rPr>
          <w:rFonts w:cstheme="minorHAnsi"/>
          <w:sz w:val="24"/>
          <w:szCs w:val="24"/>
        </w:rPr>
        <w:t>14</w:t>
      </w:r>
      <w:r w:rsidRPr="008348E3">
        <w:rPr>
          <w:rFonts w:cstheme="minorHAnsi"/>
          <w:sz w:val="24"/>
          <w:szCs w:val="24"/>
        </w:rPr>
        <w:t xml:space="preserve"> dni od daty powzięcia informacji o okoliczności </w:t>
      </w:r>
      <w:r w:rsidRPr="008348E3">
        <w:rPr>
          <w:rFonts w:cstheme="minorHAnsi"/>
          <w:sz w:val="24"/>
          <w:szCs w:val="24"/>
        </w:rPr>
        <w:lastRenderedPageBreak/>
        <w:t>uprawniającej do skorzystania z prawa do odstąpienia, chyba że przepisy prawa stanowią inaczej.</w:t>
      </w:r>
    </w:p>
    <w:p w14:paraId="76E12C27" w14:textId="77777777" w:rsidR="00DC1780" w:rsidRPr="008348E3" w:rsidRDefault="00C5535E" w:rsidP="008348E3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8348E3" w:rsidRDefault="00C5535E" w:rsidP="008348E3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8348E3">
        <w:rPr>
          <w:rFonts w:cstheme="minorHAnsi"/>
          <w:sz w:val="24"/>
          <w:szCs w:val="24"/>
        </w:rPr>
        <w:t>14</w:t>
      </w:r>
      <w:r w:rsidRPr="008348E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8348E3">
        <w:rPr>
          <w:rFonts w:cstheme="minorHAnsi"/>
          <w:sz w:val="24"/>
          <w:szCs w:val="24"/>
        </w:rPr>
        <w:t xml:space="preserve"> </w:t>
      </w:r>
      <w:r w:rsidRPr="008348E3">
        <w:rPr>
          <w:rFonts w:cstheme="minorHAnsi"/>
          <w:sz w:val="24"/>
          <w:szCs w:val="24"/>
        </w:rPr>
        <w:t>po</w:t>
      </w:r>
      <w:r w:rsidR="0004727F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40047C8B" w14:textId="77777777" w:rsidR="00A743B1" w:rsidRPr="008348E3" w:rsidRDefault="00A743B1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8348E3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t>§</w:t>
      </w:r>
      <w:r w:rsidR="0088339B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8348E3" w:rsidRDefault="00C5535E" w:rsidP="008348E3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lat od rozliczenia zadania.</w:t>
      </w:r>
    </w:p>
    <w:p w14:paraId="60FEAB9E" w14:textId="77777777" w:rsidR="00DC1780" w:rsidRPr="008348E3" w:rsidRDefault="00C5535E" w:rsidP="008348E3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41D0462" w:rsidR="00DC1780" w:rsidRPr="008348E3" w:rsidRDefault="00C5535E" w:rsidP="008348E3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niepodlegających zwrotowi środków z</w:t>
      </w:r>
      <w:r w:rsidR="00416EFC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D9DDC5B" w:rsidR="00DC1780" w:rsidRPr="008348E3" w:rsidRDefault="00C5535E" w:rsidP="008348E3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1EEB55E2" w:rsidR="00C5535E" w:rsidRPr="008348E3" w:rsidRDefault="00C5535E" w:rsidP="008348E3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F65C7A" w:rsidRPr="008348E3">
        <w:rPr>
          <w:rFonts w:cstheme="minorHAnsi"/>
          <w:sz w:val="24"/>
          <w:szCs w:val="24"/>
        </w:rPr>
        <w:t xml:space="preserve">, </w:t>
      </w:r>
      <w:bookmarkStart w:id="2" w:name="_Hlk102050027"/>
      <w:r w:rsidR="00F65C7A" w:rsidRPr="008348E3">
        <w:rPr>
          <w:rFonts w:cstheme="minorHAnsi"/>
          <w:sz w:val="24"/>
          <w:szCs w:val="24"/>
        </w:rPr>
        <w:t>a także środków czystości i</w:t>
      </w:r>
      <w:r w:rsidR="00416EFC" w:rsidRPr="008348E3">
        <w:rPr>
          <w:rFonts w:cstheme="minorHAnsi"/>
          <w:sz w:val="24"/>
          <w:szCs w:val="24"/>
        </w:rPr>
        <w:t> </w:t>
      </w:r>
      <w:r w:rsidR="00F65C7A" w:rsidRPr="008348E3">
        <w:rPr>
          <w:rFonts w:cstheme="minorHAnsi"/>
          <w:sz w:val="24"/>
          <w:szCs w:val="24"/>
        </w:rPr>
        <w:t>higieny osobistej oraz innych produktów dla ludności nią objętej.</w:t>
      </w:r>
      <w:bookmarkEnd w:id="2"/>
    </w:p>
    <w:p w14:paraId="7B1C634D" w14:textId="77777777" w:rsidR="00416EFC" w:rsidRPr="008348E3" w:rsidRDefault="00416EFC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8348E3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t>§</w:t>
      </w:r>
      <w:r w:rsidR="0004727F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6.</w:t>
      </w:r>
    </w:p>
    <w:p w14:paraId="45121FC8" w14:textId="00BA1097" w:rsidR="00EC16F8" w:rsidRPr="008348E3" w:rsidRDefault="00C5535E" w:rsidP="00305AB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416EFC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jakikolwiek sposób w okresie obowiązywania niniejszej umowy przekazywane są w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związku z</w:t>
      </w:r>
      <w:r w:rsidR="00416EFC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8348E3">
        <w:rPr>
          <w:rFonts w:cstheme="minorHAnsi"/>
          <w:sz w:val="24"/>
          <w:szCs w:val="24"/>
        </w:rPr>
        <w:t>art</w:t>
      </w:r>
      <w:r w:rsidRPr="008348E3">
        <w:rPr>
          <w:rFonts w:cstheme="minorHAnsi"/>
          <w:sz w:val="24"/>
          <w:szCs w:val="24"/>
        </w:rPr>
        <w:t>. 14 Rozporządzenia Parlamentu Europejskiego i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Rady (UE) 2016/679 z dnia 27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kwietnia 2016</w:t>
      </w:r>
      <w:r w:rsidR="00DC1780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r. w sprawie ochrony osób fizycznych w związku z</w:t>
      </w:r>
      <w:r w:rsidR="00912AFA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przetwarzaniem danych osobowych i</w:t>
      </w:r>
      <w:r w:rsidR="00416EFC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w</w:t>
      </w:r>
      <w:r w:rsidR="00416EFC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6E4BDF4C" w:rsidR="0004727F" w:rsidRPr="008348E3" w:rsidRDefault="0004727F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8348E3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8348E3">
        <w:rPr>
          <w:rFonts w:cstheme="minorHAnsi"/>
          <w:b/>
          <w:bCs/>
          <w:sz w:val="24"/>
          <w:szCs w:val="24"/>
        </w:rPr>
        <w:t> </w:t>
      </w:r>
      <w:r w:rsidRPr="008348E3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8348E3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8348E3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ze strony Powiatu:</w:t>
      </w:r>
    </w:p>
    <w:p w14:paraId="3E07D575" w14:textId="0F10202C" w:rsidR="00DC1780" w:rsidRPr="008348E3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Joanna Sobiecka, tel. </w:t>
      </w:r>
      <w:r w:rsidR="00D75C7F" w:rsidRPr="008348E3">
        <w:rPr>
          <w:rFonts w:cstheme="minorHAnsi"/>
          <w:sz w:val="24"/>
          <w:szCs w:val="24"/>
        </w:rPr>
        <w:t>23 692-54-83</w:t>
      </w:r>
      <w:r w:rsidRPr="008348E3">
        <w:rPr>
          <w:rFonts w:cstheme="minorHAnsi"/>
          <w:sz w:val="24"/>
          <w:szCs w:val="24"/>
        </w:rPr>
        <w:t xml:space="preserve">, e-mail: </w:t>
      </w:r>
      <w:hyperlink r:id="rId6" w:history="1">
        <w:r w:rsidRPr="008348E3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5F395716" w14:textId="3C12BF66" w:rsidR="00DC1780" w:rsidRPr="008348E3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Krzysztof Kurpiewski, tel. </w:t>
      </w:r>
      <w:r w:rsidR="00D75C7F" w:rsidRPr="008348E3">
        <w:rPr>
          <w:rFonts w:cstheme="minorHAnsi"/>
          <w:sz w:val="24"/>
          <w:szCs w:val="24"/>
        </w:rPr>
        <w:t>23 </w:t>
      </w:r>
      <w:r w:rsidRPr="008348E3">
        <w:rPr>
          <w:rFonts w:cstheme="minorHAnsi"/>
          <w:sz w:val="24"/>
          <w:szCs w:val="24"/>
        </w:rPr>
        <w:t>692-</w:t>
      </w:r>
      <w:r w:rsidR="00D75C7F" w:rsidRPr="008348E3">
        <w:rPr>
          <w:rFonts w:cstheme="minorHAnsi"/>
          <w:sz w:val="24"/>
          <w:szCs w:val="24"/>
        </w:rPr>
        <w:t>55-91</w:t>
      </w:r>
      <w:r w:rsidRPr="008348E3">
        <w:rPr>
          <w:rFonts w:cstheme="minorHAnsi"/>
          <w:sz w:val="24"/>
          <w:szCs w:val="24"/>
        </w:rPr>
        <w:t xml:space="preserve">, e-mail: </w:t>
      </w:r>
      <w:hyperlink r:id="rId7" w:history="1">
        <w:r w:rsidRPr="008348E3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8348E3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ze strony Hotelu:</w:t>
      </w:r>
    </w:p>
    <w:p w14:paraId="5BCD8EC0" w14:textId="22439CDE" w:rsidR="00DC1780" w:rsidRPr="008348E3" w:rsidRDefault="008B44D7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Marta </w:t>
      </w:r>
      <w:proofErr w:type="spellStart"/>
      <w:r w:rsidRPr="008348E3">
        <w:rPr>
          <w:rFonts w:cstheme="minorHAnsi"/>
          <w:sz w:val="24"/>
          <w:szCs w:val="24"/>
        </w:rPr>
        <w:t>Gozdan</w:t>
      </w:r>
      <w:proofErr w:type="spellEnd"/>
      <w:r w:rsidR="00DC1780" w:rsidRPr="008348E3">
        <w:rPr>
          <w:rFonts w:cstheme="minorHAnsi"/>
          <w:sz w:val="24"/>
          <w:szCs w:val="24"/>
        </w:rPr>
        <w:t xml:space="preserve">, tel. </w:t>
      </w:r>
      <w:r w:rsidRPr="008348E3">
        <w:rPr>
          <w:rFonts w:cstheme="minorHAnsi"/>
          <w:sz w:val="24"/>
          <w:szCs w:val="24"/>
        </w:rPr>
        <w:t>608</w:t>
      </w:r>
      <w:r w:rsidR="003B7B94" w:rsidRPr="008348E3">
        <w:rPr>
          <w:rFonts w:cstheme="minorHAnsi"/>
          <w:sz w:val="24"/>
          <w:szCs w:val="24"/>
        </w:rPr>
        <w:t>-</w:t>
      </w:r>
      <w:r w:rsidRPr="008348E3">
        <w:rPr>
          <w:rFonts w:cstheme="minorHAnsi"/>
          <w:sz w:val="24"/>
          <w:szCs w:val="24"/>
        </w:rPr>
        <w:t>360</w:t>
      </w:r>
      <w:r w:rsidR="003B7B94" w:rsidRPr="008348E3">
        <w:rPr>
          <w:rFonts w:cstheme="minorHAnsi"/>
          <w:sz w:val="24"/>
          <w:szCs w:val="24"/>
        </w:rPr>
        <w:t>-</w:t>
      </w:r>
      <w:r w:rsidRPr="008348E3">
        <w:rPr>
          <w:rFonts w:cstheme="minorHAnsi"/>
          <w:sz w:val="24"/>
          <w:szCs w:val="24"/>
        </w:rPr>
        <w:t>634</w:t>
      </w:r>
      <w:r w:rsidR="003B7B94" w:rsidRPr="008348E3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8348E3" w:rsidRDefault="00EC16F8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 xml:space="preserve">O </w:t>
      </w:r>
      <w:r w:rsidR="00C5535E" w:rsidRPr="008348E3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8348E3">
        <w:rPr>
          <w:rFonts w:cstheme="minorHAnsi"/>
          <w:sz w:val="24"/>
          <w:szCs w:val="24"/>
        </w:rPr>
        <w:t> </w:t>
      </w:r>
      <w:r w:rsidR="00C5535E" w:rsidRPr="008348E3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8348E3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ust.</w:t>
      </w:r>
      <w:r w:rsidR="0088339B" w:rsidRPr="008348E3">
        <w:rPr>
          <w:rFonts w:cstheme="minorHAnsi"/>
          <w:sz w:val="24"/>
          <w:szCs w:val="24"/>
        </w:rPr>
        <w:t> </w:t>
      </w:r>
      <w:r w:rsidRPr="008348E3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8348E3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1382353C" w14:textId="77777777" w:rsidR="00500541" w:rsidRPr="008348E3" w:rsidRDefault="00C5535E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295A6DD7" w14:textId="5ABCFCEC" w:rsidR="00500541" w:rsidRPr="008348E3" w:rsidRDefault="00500541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348E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77777777" w:rsidR="00C5535E" w:rsidRPr="008348E3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A968DFB" w:rsidR="00C5535E" w:rsidRPr="008348E3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t>POWIAT</w:t>
      </w:r>
      <w:r w:rsidR="0088339B" w:rsidRPr="008348E3">
        <w:rPr>
          <w:rFonts w:cstheme="minorHAnsi"/>
          <w:b/>
          <w:bCs/>
          <w:sz w:val="24"/>
          <w:szCs w:val="24"/>
        </w:rPr>
        <w:tab/>
      </w:r>
      <w:r w:rsidR="0088339B" w:rsidRPr="008348E3">
        <w:rPr>
          <w:rFonts w:cstheme="minorHAnsi"/>
          <w:b/>
          <w:bCs/>
          <w:sz w:val="24"/>
          <w:szCs w:val="24"/>
        </w:rPr>
        <w:tab/>
      </w:r>
      <w:r w:rsidR="0088339B" w:rsidRPr="008348E3">
        <w:rPr>
          <w:rFonts w:cstheme="minorHAnsi"/>
          <w:b/>
          <w:bCs/>
          <w:sz w:val="24"/>
          <w:szCs w:val="24"/>
        </w:rPr>
        <w:tab/>
      </w:r>
      <w:r w:rsidR="00416EFC" w:rsidRPr="008348E3">
        <w:rPr>
          <w:rFonts w:cstheme="minorHAnsi"/>
          <w:b/>
          <w:bCs/>
          <w:sz w:val="24"/>
          <w:szCs w:val="24"/>
        </w:rPr>
        <w:tab/>
      </w:r>
      <w:r w:rsidR="0088339B" w:rsidRPr="008348E3">
        <w:rPr>
          <w:rFonts w:cstheme="minorHAnsi"/>
          <w:b/>
          <w:bCs/>
          <w:sz w:val="24"/>
          <w:szCs w:val="24"/>
        </w:rPr>
        <w:tab/>
      </w:r>
      <w:r w:rsidR="0088339B" w:rsidRPr="008348E3">
        <w:rPr>
          <w:rFonts w:cstheme="minorHAnsi"/>
          <w:b/>
          <w:bCs/>
          <w:sz w:val="24"/>
          <w:szCs w:val="24"/>
        </w:rPr>
        <w:tab/>
      </w:r>
      <w:r w:rsidRPr="008348E3">
        <w:rPr>
          <w:rFonts w:cstheme="minorHAnsi"/>
          <w:b/>
          <w:bCs/>
          <w:sz w:val="24"/>
          <w:szCs w:val="24"/>
        </w:rPr>
        <w:tab/>
        <w:t>HOTEL</w:t>
      </w:r>
    </w:p>
    <w:p w14:paraId="25D84E5E" w14:textId="36458EE3" w:rsidR="003B7B94" w:rsidRPr="008348E3" w:rsidRDefault="003B7B9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25876459" w14:textId="77777777" w:rsidR="00D75C7F" w:rsidRPr="008348E3" w:rsidRDefault="00D75C7F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468B5E5" w14:textId="1F3FD08A" w:rsidR="0038399C" w:rsidRPr="008348E3" w:rsidRDefault="0038399C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6E2FF9B3" w14:textId="418B3160" w:rsidR="00500541" w:rsidRPr="008348E3" w:rsidRDefault="00500541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13F218B4" w14:textId="77777777" w:rsidR="00500541" w:rsidRPr="008348E3" w:rsidRDefault="00500541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0E526C7C" w:rsidR="003B7B94" w:rsidRPr="008348E3" w:rsidRDefault="003B7B9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B1876F7" w14:textId="1D23F0FC" w:rsidR="003B7B94" w:rsidRPr="008348E3" w:rsidRDefault="003B7B9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6E0A4EE" w14:textId="7323E678" w:rsidR="00305AB4" w:rsidRPr="008348E3" w:rsidRDefault="00305AB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7A9D83B5" w14:textId="77777777" w:rsidR="00305AB4" w:rsidRPr="008348E3" w:rsidRDefault="00305AB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2C1CA9E0" w14:textId="4B8BA693" w:rsidR="003B7B94" w:rsidRPr="008348E3" w:rsidRDefault="0027644D" w:rsidP="00305AB4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8348E3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8348E3" w:rsidSect="008348E3">
      <w:pgSz w:w="11906" w:h="16838"/>
      <w:pgMar w:top="1588" w:right="1418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7"/>
  </w:num>
  <w:num w:numId="3" w16cid:durableId="1727878232">
    <w:abstractNumId w:val="15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9"/>
  </w:num>
  <w:num w:numId="8" w16cid:durableId="1121653889">
    <w:abstractNumId w:val="10"/>
  </w:num>
  <w:num w:numId="9" w16cid:durableId="1563054110">
    <w:abstractNumId w:val="11"/>
  </w:num>
  <w:num w:numId="10" w16cid:durableId="444076251">
    <w:abstractNumId w:val="14"/>
  </w:num>
  <w:num w:numId="11" w16cid:durableId="2137211416">
    <w:abstractNumId w:val="1"/>
  </w:num>
  <w:num w:numId="12" w16cid:durableId="669138073">
    <w:abstractNumId w:val="16"/>
  </w:num>
  <w:num w:numId="13" w16cid:durableId="1783070010">
    <w:abstractNumId w:val="13"/>
  </w:num>
  <w:num w:numId="14" w16cid:durableId="107239742">
    <w:abstractNumId w:val="12"/>
  </w:num>
  <w:num w:numId="15" w16cid:durableId="419523602">
    <w:abstractNumId w:val="8"/>
  </w:num>
  <w:num w:numId="16" w16cid:durableId="187454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8680054">
    <w:abstractNumId w:val="6"/>
  </w:num>
  <w:num w:numId="18" w16cid:durableId="1093937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913C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47710"/>
    <w:rsid w:val="0027621F"/>
    <w:rsid w:val="0027644D"/>
    <w:rsid w:val="002901D1"/>
    <w:rsid w:val="002A31B2"/>
    <w:rsid w:val="002D1BBC"/>
    <w:rsid w:val="00305AB4"/>
    <w:rsid w:val="00335DD4"/>
    <w:rsid w:val="003675F9"/>
    <w:rsid w:val="0038399C"/>
    <w:rsid w:val="003A07F4"/>
    <w:rsid w:val="003B7B94"/>
    <w:rsid w:val="003C47B0"/>
    <w:rsid w:val="003D7EC9"/>
    <w:rsid w:val="003E3ACA"/>
    <w:rsid w:val="0040185E"/>
    <w:rsid w:val="004029B2"/>
    <w:rsid w:val="00416EFC"/>
    <w:rsid w:val="00452B27"/>
    <w:rsid w:val="00480F64"/>
    <w:rsid w:val="004953A8"/>
    <w:rsid w:val="004E60B6"/>
    <w:rsid w:val="00500541"/>
    <w:rsid w:val="00543D39"/>
    <w:rsid w:val="00574C0B"/>
    <w:rsid w:val="005769A1"/>
    <w:rsid w:val="00593D75"/>
    <w:rsid w:val="00595A76"/>
    <w:rsid w:val="0059620A"/>
    <w:rsid w:val="00631AAF"/>
    <w:rsid w:val="00646EBE"/>
    <w:rsid w:val="00665BB8"/>
    <w:rsid w:val="0068135D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348E3"/>
    <w:rsid w:val="00857C74"/>
    <w:rsid w:val="008660AD"/>
    <w:rsid w:val="0088339B"/>
    <w:rsid w:val="008A4605"/>
    <w:rsid w:val="008B44D7"/>
    <w:rsid w:val="008C3BF4"/>
    <w:rsid w:val="00912AFA"/>
    <w:rsid w:val="00927F0D"/>
    <w:rsid w:val="00985517"/>
    <w:rsid w:val="00995824"/>
    <w:rsid w:val="00A12AE8"/>
    <w:rsid w:val="00A743B1"/>
    <w:rsid w:val="00A93814"/>
    <w:rsid w:val="00AD7D8F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51EB1"/>
    <w:rsid w:val="00D75C7F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1638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12</cp:revision>
  <cp:lastPrinted>2022-12-27T12:48:00Z</cp:lastPrinted>
  <dcterms:created xsi:type="dcterms:W3CDTF">2022-07-15T07:48:00Z</dcterms:created>
  <dcterms:modified xsi:type="dcterms:W3CDTF">2022-12-27T12:48:00Z</dcterms:modified>
</cp:coreProperties>
</file>