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5F8AE" w14:textId="77777777" w:rsidR="00963835" w:rsidRDefault="00963835" w:rsidP="00963835">
      <w:pPr>
        <w:pStyle w:val="Standard"/>
        <w:spacing w:after="240"/>
        <w:jc w:val="center"/>
        <w:rPr>
          <w:rFonts w:hint="eastAsia"/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FORMULARZ ZGŁOSZENIOWY</w:t>
      </w:r>
    </w:p>
    <w:p w14:paraId="61121648" w14:textId="77777777" w:rsidR="00963835" w:rsidRDefault="00963835" w:rsidP="00963835">
      <w:pPr>
        <w:pStyle w:val="Standard"/>
        <w:spacing w:line="276" w:lineRule="auto"/>
        <w:jc w:val="center"/>
        <w:rPr>
          <w:rFonts w:hint="eastAsia"/>
        </w:rPr>
      </w:pPr>
      <w:r>
        <w:t>przedstawiciela organizacji pozarządowej do udziału w pracach komisji konkursowej opiniującej oferty w otwartym konkursie ofert na realizację zadań publicznych w roku 2020</w:t>
      </w:r>
    </w:p>
    <w:p w14:paraId="0DEDB7BA" w14:textId="77777777" w:rsidR="00963835" w:rsidRDefault="00963835" w:rsidP="00963835">
      <w:pPr>
        <w:pStyle w:val="Standard"/>
        <w:jc w:val="both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6015"/>
      </w:tblGrid>
      <w:tr w:rsidR="00963835" w14:paraId="7A06F561" w14:textId="77777777" w:rsidTr="00963835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AE1FCD" w14:textId="77777777" w:rsidR="00963835" w:rsidRDefault="00963835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963835" w14:paraId="29E19D7D" w14:textId="77777777" w:rsidTr="00963835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007874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1A01D6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46C9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583950E7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63835" w14:paraId="0E7296FD" w14:textId="77777777" w:rsidTr="00963835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6389A5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4527D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D4D32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1A872B18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4E8CE679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63835" w14:paraId="158D5667" w14:textId="77777777" w:rsidTr="00963835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171205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1B26CD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7047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4F5BF330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63835" w14:paraId="0DB9EAE0" w14:textId="77777777" w:rsidTr="00963835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86F5A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14C9E8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28693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0A417F36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63835" w14:paraId="15E72B81" w14:textId="77777777" w:rsidTr="00963835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7445F4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C6C6A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 pełniona w organizacji pozarządowej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295A" w14:textId="77777777" w:rsidR="00963835" w:rsidRDefault="00963835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963835" w14:paraId="3AABB4DA" w14:textId="77777777" w:rsidTr="00963835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A41E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że:</w:t>
            </w:r>
          </w:p>
          <w:p w14:paraId="28B0EBD7" w14:textId="77777777" w:rsidR="00963835" w:rsidRDefault="00963835" w:rsidP="007A696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Wyżej wymienione dane są zgodne ze stanem faktycznym i prawnym.</w:t>
            </w:r>
          </w:p>
          <w:p w14:paraId="265461E3" w14:textId="77777777" w:rsidR="00963835" w:rsidRDefault="00963835" w:rsidP="007A696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Jestem obywatelem RP i korzystam z pełni praw publicznych,</w:t>
            </w:r>
          </w:p>
          <w:p w14:paraId="0E3BFF95" w14:textId="77777777" w:rsidR="00963835" w:rsidRDefault="00963835" w:rsidP="007A6969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Wyrażam zgodę na zgłoszenie mnie do komisji konkursowej oceniającej oferty organizacji pozarządowych na realizacje zadań publicznych</w:t>
            </w:r>
          </w:p>
          <w:p w14:paraId="6C945B07" w14:textId="77777777" w:rsidR="00963835" w:rsidRPr="00EE6A24" w:rsidRDefault="00963835" w:rsidP="00EE6A24">
            <w:pPr>
              <w:pStyle w:val="TableContents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Wyrażam zgodę na przetwarzanie przez Burmistrza Przecławia moich danych osobowych  zamieszczonych w formularzu w celu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rozpatrzenia kandydatury na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członka Komisji Konkursowej opiniującej oferty realizacji zadań publicznych w roku 2020 w Gminie Przecław. </w:t>
            </w:r>
            <w:r>
              <w:rPr>
                <w:rFonts w:ascii="Arial Narrow" w:hAnsi="Arial Narrow" w:cs="Arial"/>
                <w:sz w:val="20"/>
                <w:szCs w:val="18"/>
              </w:rPr>
              <w:t>Zostałem(</w:t>
            </w:r>
            <w:proofErr w:type="spellStart"/>
            <w:r>
              <w:rPr>
                <w:rFonts w:ascii="Arial Narrow" w:hAnsi="Arial Narrow" w:cs="Arial"/>
                <w:sz w:val="20"/>
                <w:szCs w:val="18"/>
              </w:rPr>
              <w:t>am</w:t>
            </w:r>
            <w:proofErr w:type="spellEnd"/>
            <w:r>
              <w:rPr>
                <w:rFonts w:ascii="Arial Narrow" w:hAnsi="Arial Narrow" w:cs="Arial"/>
                <w:sz w:val="20"/>
                <w:szCs w:val="18"/>
              </w:rPr>
              <w:t xml:space="preserve">) poinformowany(a) o moich prawach i obowiązkach. Przyjmuję do wiadomości, iż podanie przeze mnie danych osobowych jest dobrowolne. </w:t>
            </w:r>
          </w:p>
          <w:p w14:paraId="77ACC919" w14:textId="125BF360" w:rsidR="00EE6A24" w:rsidRPr="00EE6A24" w:rsidRDefault="00EE6A24" w:rsidP="00EE6A24">
            <w:pPr>
              <w:pStyle w:val="TableContents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</w:p>
        </w:tc>
      </w:tr>
      <w:tr w:rsidR="00963835" w14:paraId="59B52676" w14:textId="77777777" w:rsidTr="00963835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3995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27E9F926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5607EF7C" w14:textId="77777777" w:rsidR="00963835" w:rsidRDefault="00963835">
            <w:pPr>
              <w:pStyle w:val="TableContents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>…………………....                                                                           ………………………………...</w:t>
            </w:r>
          </w:p>
          <w:p w14:paraId="097B493C" w14:textId="77777777" w:rsidR="00963835" w:rsidRDefault="00963835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(miejscowość, data) </w:t>
            </w:r>
            <w:r>
              <w:rPr>
                <w:bCs/>
              </w:rPr>
              <w:t xml:space="preserve">                                                                               </w:t>
            </w:r>
            <w:r>
              <w:rPr>
                <w:bCs/>
                <w:sz w:val="20"/>
                <w:szCs w:val="20"/>
              </w:rPr>
              <w:t xml:space="preserve"> ( czytelny podpis kandydata)</w:t>
            </w:r>
          </w:p>
        </w:tc>
      </w:tr>
      <w:tr w:rsidR="00963835" w14:paraId="065E90E9" w14:textId="77777777" w:rsidTr="00963835">
        <w:trPr>
          <w:trHeight w:val="49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916864" w14:textId="77777777" w:rsidR="00963835" w:rsidRDefault="00963835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963835" w14:paraId="399D7D43" w14:textId="77777777" w:rsidTr="00963835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9E02E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44FD" w14:textId="77777777" w:rsidR="00963835" w:rsidRDefault="00963835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organizacji/ podmiotu</w:t>
            </w:r>
          </w:p>
          <w:p w14:paraId="7B45768C" w14:textId="77777777" w:rsidR="00963835" w:rsidRDefault="00963835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KRS lub właściwego rejestru/ewidencji</w:t>
            </w:r>
          </w:p>
          <w:p w14:paraId="370D3FF9" w14:textId="77777777" w:rsidR="00963835" w:rsidRDefault="00963835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  <w:p w14:paraId="1CA1B487" w14:textId="609B0B4C" w:rsidR="00EE6A24" w:rsidRDefault="00EE6A24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74EDA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01B8B054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255143A9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63835" w14:paraId="6F036B42" w14:textId="77777777" w:rsidTr="00963835">
        <w:trPr>
          <w:trHeight w:val="599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B417D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C438F" w14:textId="77777777" w:rsidR="00963835" w:rsidRDefault="00963835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siedziby organizacji/ podmiotu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8950D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7E2ACDDD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4B2895B0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63835" w14:paraId="0123ACF4" w14:textId="77777777" w:rsidTr="00963835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36B983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77BE37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925EA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0EC044FF" w14:textId="77777777" w:rsidR="00963835" w:rsidRDefault="00963835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63835" w14:paraId="4F55AA99" w14:textId="77777777" w:rsidTr="00963835">
        <w:trPr>
          <w:trHeight w:val="164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EB69A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59A000FF" w14:textId="77777777" w:rsidR="00963835" w:rsidRDefault="00963835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6A530DC7" w14:textId="77777777" w:rsidR="00963835" w:rsidRDefault="00963835">
            <w:pPr>
              <w:pStyle w:val="TableContents"/>
              <w:jc w:val="both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 xml:space="preserve">………………………     ……………………....          ………..………………………………………………..           </w:t>
            </w:r>
            <w:r>
              <w:rPr>
                <w:bCs/>
                <w:sz w:val="20"/>
                <w:szCs w:val="20"/>
              </w:rPr>
              <w:t xml:space="preserve">( miejscowość, data)              ( pieczęć organizacji)                          ( czytelny podpis osoby upoważnionej </w:t>
            </w:r>
          </w:p>
          <w:p w14:paraId="0F446EA7" w14:textId="77777777" w:rsidR="00963835" w:rsidRDefault="00963835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do reprezentowania organizacji pozarządowej)</w:t>
            </w:r>
          </w:p>
        </w:tc>
      </w:tr>
    </w:tbl>
    <w:p w14:paraId="7588C06D" w14:textId="77777777" w:rsidR="00963835" w:rsidRDefault="00963835" w:rsidP="00963835">
      <w:pPr>
        <w:pStyle w:val="Standard"/>
        <w:jc w:val="both"/>
        <w:rPr>
          <w:rFonts w:hint="eastAsia"/>
          <w:b/>
          <w:bCs/>
          <w:sz w:val="22"/>
          <w:szCs w:val="22"/>
        </w:rPr>
      </w:pPr>
    </w:p>
    <w:p w14:paraId="1A4B0F35" w14:textId="77777777" w:rsidR="00963835" w:rsidRDefault="00963835" w:rsidP="00963835">
      <w:pPr>
        <w:pStyle w:val="Standard"/>
        <w:jc w:val="both"/>
        <w:rPr>
          <w:rFonts w:hint="eastAsia"/>
          <w:b/>
          <w:bCs/>
          <w:sz w:val="22"/>
          <w:szCs w:val="22"/>
        </w:rPr>
      </w:pPr>
    </w:p>
    <w:p w14:paraId="4C93369A" w14:textId="77777777" w:rsidR="00963835" w:rsidRDefault="00963835" w:rsidP="00963835">
      <w:pPr>
        <w:spacing w:after="120"/>
        <w:jc w:val="center"/>
        <w:rPr>
          <w:rFonts w:ascii="Arial" w:eastAsia="Times New Roman" w:hAnsi="Arial" w:cs="Arial"/>
          <w:b/>
          <w:sz w:val="20"/>
          <w:szCs w:val="18"/>
        </w:rPr>
      </w:pPr>
      <w:r>
        <w:rPr>
          <w:rFonts w:ascii="Arial" w:eastAsia="Times New Roman" w:hAnsi="Arial" w:cs="Arial"/>
          <w:b/>
          <w:sz w:val="20"/>
          <w:szCs w:val="18"/>
        </w:rPr>
        <w:t>KLAUZULA INFORMACYJNA</w:t>
      </w:r>
    </w:p>
    <w:p w14:paraId="46A27D53" w14:textId="77777777" w:rsidR="00963835" w:rsidRPr="00E03F7A" w:rsidRDefault="00963835" w:rsidP="009638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03F7A">
        <w:rPr>
          <w:rFonts w:ascii="Times New Roman" w:eastAsia="Times New Roman" w:hAnsi="Times New Roman" w:cs="Times New Roman"/>
          <w:sz w:val="22"/>
          <w:szCs w:val="22"/>
        </w:rPr>
        <w:t xml:space="preserve">Na podstawie art. 13 ust. 1 i ust. 2 </w:t>
      </w:r>
      <w:r w:rsidRPr="00E03F7A">
        <w:rPr>
          <w:rFonts w:ascii="Times New Roman" w:eastAsia="Times New Roman" w:hAnsi="Times New Roman" w:cs="Times New Roman"/>
          <w:b/>
          <w:sz w:val="22"/>
          <w:szCs w:val="22"/>
        </w:rPr>
        <w:t>Rozporządzenia</w:t>
      </w:r>
      <w:r w:rsidRPr="00E03F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3F7A">
        <w:rPr>
          <w:rFonts w:ascii="Times New Roman" w:eastAsia="Times New Roman" w:hAnsi="Times New Roman" w:cs="Times New Roman"/>
          <w:b/>
          <w:sz w:val="22"/>
          <w:szCs w:val="22"/>
        </w:rPr>
        <w:t>Parlamentu Europejskiego i Rady (UE) 2016/679</w:t>
      </w:r>
      <w:r w:rsidRPr="00E03F7A">
        <w:rPr>
          <w:rFonts w:ascii="Times New Roman" w:eastAsia="Times New Roman" w:hAnsi="Times New Roman" w:cs="Times New Roman"/>
          <w:sz w:val="22"/>
          <w:szCs w:val="22"/>
        </w:rPr>
        <w:t xml:space="preserve"> z dnia 27 kwietnia 2016 r. w sprawie ochrony osób fizycznych w związku z przetwarzaniem danych osobowych informujemy, iż: </w:t>
      </w:r>
    </w:p>
    <w:p w14:paraId="62AEA8A6" w14:textId="74BE5DFD" w:rsidR="00963835" w:rsidRPr="00E03F7A" w:rsidRDefault="00963835" w:rsidP="00963835">
      <w:pPr>
        <w:numPr>
          <w:ilvl w:val="0"/>
          <w:numId w:val="2"/>
        </w:numPr>
        <w:suppressAutoHyphens w:val="0"/>
        <w:spacing w:after="160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E03F7A">
        <w:rPr>
          <w:rFonts w:ascii="Times New Roman" w:hAnsi="Times New Roman" w:cs="Times New Roman"/>
          <w:sz w:val="22"/>
          <w:szCs w:val="22"/>
        </w:rPr>
        <w:t xml:space="preserve"> Administratorem Państwa danych osobowych przetwarzanych w </w:t>
      </w:r>
      <w:r w:rsidR="00EE6A24" w:rsidRPr="00E03F7A">
        <w:rPr>
          <w:rFonts w:ascii="Times New Roman" w:hAnsi="Times New Roman" w:cs="Times New Roman"/>
          <w:b/>
          <w:bCs/>
          <w:sz w:val="22"/>
          <w:szCs w:val="22"/>
        </w:rPr>
        <w:t xml:space="preserve">Starostwie Powiatowym </w:t>
      </w:r>
      <w:r w:rsidR="009D7D5D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EE6A24" w:rsidRPr="00E03F7A">
        <w:rPr>
          <w:rFonts w:ascii="Times New Roman" w:hAnsi="Times New Roman" w:cs="Times New Roman"/>
          <w:b/>
          <w:bCs/>
          <w:sz w:val="22"/>
          <w:szCs w:val="22"/>
        </w:rPr>
        <w:t>w Pułtusku</w:t>
      </w:r>
      <w:r w:rsidRPr="00E0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3F7A">
        <w:rPr>
          <w:rFonts w:ascii="Times New Roman" w:hAnsi="Times New Roman" w:cs="Times New Roman"/>
          <w:sz w:val="22"/>
          <w:szCs w:val="22"/>
        </w:rPr>
        <w:t>jest</w:t>
      </w:r>
      <w:r w:rsidRPr="00E03F7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E6A24" w:rsidRPr="00E03F7A">
        <w:rPr>
          <w:rFonts w:ascii="Times New Roman" w:hAnsi="Times New Roman" w:cs="Times New Roman"/>
          <w:b/>
          <w:sz w:val="22"/>
          <w:szCs w:val="22"/>
        </w:rPr>
        <w:t>Starostwo Powiatowe w Pułtusku</w:t>
      </w:r>
      <w:r w:rsidRPr="00E0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3F7A">
        <w:rPr>
          <w:rFonts w:ascii="Times New Roman" w:hAnsi="Times New Roman" w:cs="Times New Roman"/>
          <w:sz w:val="22"/>
          <w:szCs w:val="22"/>
        </w:rPr>
        <w:t>reprezentowana przez</w:t>
      </w:r>
      <w:r w:rsidRPr="00E0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6A24" w:rsidRPr="00E03F7A">
        <w:rPr>
          <w:rFonts w:ascii="Times New Roman" w:hAnsi="Times New Roman" w:cs="Times New Roman"/>
          <w:b/>
          <w:sz w:val="22"/>
          <w:szCs w:val="22"/>
        </w:rPr>
        <w:t>Starostę Pułtuskiego</w:t>
      </w:r>
      <w:r w:rsidRPr="00E03F7A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E03F7A">
        <w:rPr>
          <w:rFonts w:ascii="Times New Roman" w:hAnsi="Times New Roman" w:cs="Times New Roman"/>
          <w:sz w:val="22"/>
          <w:szCs w:val="22"/>
        </w:rPr>
        <w:t>z</w:t>
      </w:r>
      <w:r w:rsidRPr="00E0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3F7A">
        <w:rPr>
          <w:rFonts w:ascii="Times New Roman" w:hAnsi="Times New Roman" w:cs="Times New Roman"/>
          <w:sz w:val="22"/>
          <w:szCs w:val="22"/>
        </w:rPr>
        <w:t xml:space="preserve">siedzibą: </w:t>
      </w:r>
      <w:r w:rsidRPr="00E03F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3F7A">
        <w:rPr>
          <w:rFonts w:ascii="Times New Roman" w:hAnsi="Times New Roman" w:cs="Times New Roman"/>
          <w:sz w:val="22"/>
          <w:szCs w:val="22"/>
        </w:rPr>
        <w:t xml:space="preserve">ul. </w:t>
      </w:r>
      <w:r w:rsidR="00EE6A24" w:rsidRPr="00E03F7A">
        <w:rPr>
          <w:rFonts w:ascii="Times New Roman" w:hAnsi="Times New Roman" w:cs="Times New Roman"/>
          <w:sz w:val="22"/>
          <w:szCs w:val="22"/>
        </w:rPr>
        <w:t>Marii Skłodowskiej Curie 11 06-100 Pułtusk</w:t>
      </w:r>
      <w:r w:rsidRPr="00E03F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FC89D0" w14:textId="38CF31D6" w:rsidR="00E03F7A" w:rsidRPr="00E03F7A" w:rsidRDefault="00E03F7A" w:rsidP="00E03F7A">
      <w:pPr>
        <w:pStyle w:val="Akapitzlist"/>
        <w:numPr>
          <w:ilvl w:val="0"/>
          <w:numId w:val="2"/>
        </w:numPr>
        <w:suppressAutoHyphens w:val="0"/>
        <w:autoSpaceDN/>
        <w:spacing w:after="160" w:line="276" w:lineRule="auto"/>
        <w:ind w:left="284" w:hanging="284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03F7A">
        <w:rPr>
          <w:rFonts w:ascii="Times New Roman" w:hAnsi="Times New Roman" w:cs="Times New Roman"/>
          <w:iCs/>
          <w:sz w:val="22"/>
          <w:szCs w:val="22"/>
        </w:rPr>
        <w:t xml:space="preserve">Administrator wyznaczył Inspektora Ochrony Danych, z którym mogą się Państwo kontaktować </w:t>
      </w:r>
      <w:r w:rsidR="003F13FE">
        <w:rPr>
          <w:rFonts w:ascii="Times New Roman" w:hAnsi="Times New Roman" w:cs="Times New Roman"/>
          <w:iCs/>
          <w:sz w:val="22"/>
          <w:szCs w:val="22"/>
        </w:rPr>
        <w:br/>
      </w:r>
      <w:r w:rsidRPr="00E03F7A">
        <w:rPr>
          <w:rFonts w:ascii="Times New Roman" w:hAnsi="Times New Roman" w:cs="Times New Roman"/>
          <w:iCs/>
          <w:sz w:val="22"/>
          <w:szCs w:val="22"/>
        </w:rPr>
        <w:t xml:space="preserve">w sprawach przetwarzania Państwa danych osobowych za pośrednictwem poczty elektronicznej: </w:t>
      </w:r>
      <w:hyperlink r:id="rId5" w:history="1">
        <w:r w:rsidRPr="00E03F7A">
          <w:rPr>
            <w:rFonts w:ascii="Times New Roman" w:hAnsi="Times New Roman" w:cs="Times New Roman"/>
            <w:iCs/>
            <w:sz w:val="22"/>
            <w:szCs w:val="22"/>
          </w:rPr>
          <w:t xml:space="preserve"> </w:t>
        </w:r>
        <w:hyperlink r:id="rId6" w:history="1">
          <w:r w:rsidRPr="00E03F7A">
            <w:rPr>
              <w:rStyle w:val="Hipercze"/>
              <w:rFonts w:ascii="Times New Roman" w:hAnsi="Times New Roman" w:cs="Times New Roman"/>
              <w:iCs/>
              <w:color w:val="000000" w:themeColor="text1"/>
              <w:sz w:val="22"/>
              <w:szCs w:val="22"/>
              <w:shd w:val="clear" w:color="auto" w:fill="FFFFFF"/>
            </w:rPr>
            <w:t>iod@powiatpultuski.pl;</w:t>
          </w:r>
        </w:hyperlink>
      </w:hyperlink>
    </w:p>
    <w:p w14:paraId="5AB18764" w14:textId="0837F68F" w:rsidR="00963835" w:rsidRPr="00E03F7A" w:rsidRDefault="00963835" w:rsidP="00E03F7A">
      <w:pPr>
        <w:numPr>
          <w:ilvl w:val="0"/>
          <w:numId w:val="2"/>
        </w:numPr>
        <w:suppressAutoHyphens w:val="0"/>
        <w:spacing w:after="160"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03F7A">
        <w:rPr>
          <w:rFonts w:ascii="Times New Roman" w:eastAsia="Times New Roman" w:hAnsi="Times New Roman" w:cs="Times New Roman"/>
          <w:sz w:val="22"/>
          <w:szCs w:val="22"/>
        </w:rPr>
        <w:t xml:space="preserve">Administrator danych osobowych – </w:t>
      </w:r>
      <w:r w:rsidR="00E03F7A" w:rsidRPr="00E03F7A">
        <w:rPr>
          <w:rFonts w:ascii="Times New Roman" w:eastAsia="Times New Roman" w:hAnsi="Times New Roman" w:cs="Times New Roman"/>
          <w:sz w:val="22"/>
          <w:szCs w:val="22"/>
        </w:rPr>
        <w:t>Starosta Pułtuski</w:t>
      </w:r>
      <w:r w:rsidRPr="00E03F7A">
        <w:rPr>
          <w:rFonts w:ascii="Times New Roman" w:eastAsia="Times New Roman" w:hAnsi="Times New Roman" w:cs="Times New Roman"/>
          <w:sz w:val="22"/>
          <w:szCs w:val="22"/>
        </w:rPr>
        <w:t>- przetwarza Państwa dane osobowe na</w:t>
      </w:r>
      <w:r w:rsidR="00E03F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03F7A">
        <w:rPr>
          <w:rFonts w:ascii="Times New Roman" w:eastAsia="Times New Roman" w:hAnsi="Times New Roman" w:cs="Times New Roman"/>
          <w:sz w:val="22"/>
          <w:szCs w:val="22"/>
        </w:rPr>
        <w:t>podstawie art. 6 ust. 1 lit. C RODO oraz wyrażonej zgody.</w:t>
      </w:r>
    </w:p>
    <w:p w14:paraId="67A3EE94" w14:textId="616B68A9" w:rsidR="00963835" w:rsidRPr="00E03F7A" w:rsidRDefault="00963835" w:rsidP="00E03F7A">
      <w:pPr>
        <w:pStyle w:val="Akapitzlist"/>
        <w:numPr>
          <w:ilvl w:val="0"/>
          <w:numId w:val="2"/>
        </w:numPr>
        <w:suppressAutoHyphens w:val="0"/>
        <w:spacing w:before="100" w:after="10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03F7A">
        <w:rPr>
          <w:rFonts w:ascii="Times New Roman" w:eastAsia="Times New Roman" w:hAnsi="Times New Roman" w:cs="Times New Roman"/>
          <w:sz w:val="22"/>
          <w:szCs w:val="22"/>
        </w:rPr>
        <w:t xml:space="preserve">Dane osobowe będą przetwarzane </w:t>
      </w:r>
      <w:r w:rsidRPr="00E03F7A">
        <w:rPr>
          <w:rFonts w:ascii="Times New Roman" w:hAnsi="Times New Roman" w:cs="Times New Roman"/>
          <w:sz w:val="22"/>
          <w:szCs w:val="22"/>
        </w:rPr>
        <w:t xml:space="preserve"> w celu rozpatrzenia kandydatury na </w:t>
      </w:r>
      <w:r w:rsidRP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członka Komisji Konkursowej opiniującej oferty realizacji zada</w:t>
      </w:r>
      <w:r w:rsid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nia</w:t>
      </w:r>
      <w:r w:rsidRP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publiczn</w:t>
      </w:r>
      <w:r w:rsid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ego</w:t>
      </w:r>
      <w:r w:rsidRP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 roku 20</w:t>
      </w:r>
      <w:r w:rsid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20</w:t>
      </w:r>
      <w:r w:rsidRP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w </w:t>
      </w:r>
      <w:r w:rsid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Starostwie Powiatowym w Pułtusku</w:t>
      </w:r>
      <w:r w:rsidRPr="00E03F7A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</w:t>
      </w:r>
      <w:r w:rsidRPr="00E03F7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realizacji czynności urzędowych związanych  z pracami Komisji opiniującej wnioski, zgodnie z ustawą z dnia 24 kwietnia 2003 r. o działalności pożytku publicznego i o wolontariacie (Dz. U. </w:t>
      </w:r>
      <w:r w:rsidR="001B2F7C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</w:r>
      <w:r w:rsidRPr="00E03F7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 20</w:t>
      </w:r>
      <w:r w:rsidR="00E03F7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20 </w:t>
      </w:r>
      <w:r w:rsidRPr="00E03F7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r., poz. </w:t>
      </w:r>
      <w:r w:rsidR="00E03F7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1057</w:t>
      </w:r>
      <w:r w:rsidRPr="00E03F7A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) oraz archiwizacji dokumentacji.</w:t>
      </w:r>
    </w:p>
    <w:p w14:paraId="79E2EADC" w14:textId="3751A84A" w:rsidR="00E03F7A" w:rsidRPr="00E03F7A" w:rsidRDefault="00E03F7A" w:rsidP="00E03F7A">
      <w:pPr>
        <w:pStyle w:val="Akapitzlist"/>
        <w:numPr>
          <w:ilvl w:val="0"/>
          <w:numId w:val="2"/>
        </w:numPr>
        <w:suppressAutoHyphens w:val="0"/>
        <w:spacing w:before="100" w:after="10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iCs/>
          <w:kern w:val="0"/>
          <w:sz w:val="22"/>
          <w:szCs w:val="36"/>
          <w:lang w:eastAsia="en-US" w:bidi="ar-SA"/>
        </w:rPr>
        <w:t>A</w:t>
      </w: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36"/>
          <w:lang w:eastAsia="en-US" w:bidi="ar-SA"/>
        </w:rPr>
        <w:t>dministrator przetwarza jedynie Państwa dane kontaktowe</w:t>
      </w:r>
      <w:r>
        <w:rPr>
          <w:rFonts w:ascii="Times New Roman" w:eastAsiaTheme="minorHAnsi" w:hAnsi="Times New Roman" w:cs="Times New Roman"/>
          <w:iCs/>
          <w:kern w:val="0"/>
          <w:sz w:val="22"/>
          <w:szCs w:val="36"/>
          <w:lang w:eastAsia="en-US" w:bidi="ar-SA"/>
        </w:rPr>
        <w:t>.</w:t>
      </w:r>
    </w:p>
    <w:p w14:paraId="1158E30D" w14:textId="7641FD31" w:rsidR="00E03F7A" w:rsidRPr="00E03F7A" w:rsidRDefault="00E03F7A" w:rsidP="00E03F7A">
      <w:pPr>
        <w:pStyle w:val="Akapitzlist"/>
        <w:numPr>
          <w:ilvl w:val="0"/>
          <w:numId w:val="2"/>
        </w:numPr>
        <w:suppressAutoHyphens w:val="0"/>
        <w:spacing w:before="100" w:after="10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D</w:t>
      </w: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.</w:t>
      </w:r>
    </w:p>
    <w:p w14:paraId="1A0B1735" w14:textId="44253482" w:rsidR="00E03F7A" w:rsidRPr="00E03F7A" w:rsidRDefault="00E03F7A" w:rsidP="00E03F7A">
      <w:pPr>
        <w:pStyle w:val="Akapitzlist"/>
        <w:numPr>
          <w:ilvl w:val="0"/>
          <w:numId w:val="2"/>
        </w:numPr>
        <w:suppressAutoHyphens w:val="0"/>
        <w:spacing w:before="100" w:after="10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A</w:t>
      </w: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dministrator nie zamierza przekazywać Państwa danych osobowych do państwa trzeciego lub organizacji międzynarodowej</w:t>
      </w:r>
      <w:r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.</w:t>
      </w:r>
    </w:p>
    <w:p w14:paraId="3686098C" w14:textId="77EB94A5" w:rsidR="00E03F7A" w:rsidRPr="00E03F7A" w:rsidRDefault="00E03F7A" w:rsidP="00E03F7A">
      <w:pPr>
        <w:pStyle w:val="Akapitzlist"/>
        <w:numPr>
          <w:ilvl w:val="0"/>
          <w:numId w:val="2"/>
        </w:numPr>
        <w:suppressAutoHyphens w:val="0"/>
        <w:spacing w:before="100" w:after="10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M</w:t>
      </w: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ają Państwo prawo uzyskać kopię swoich danych osobowych w siedzibie administratora.</w:t>
      </w:r>
    </w:p>
    <w:p w14:paraId="4F2909AA" w14:textId="77777777" w:rsidR="00E03F7A" w:rsidRPr="00E03F7A" w:rsidRDefault="00E03F7A" w:rsidP="00E03F7A">
      <w:pPr>
        <w:suppressAutoHyphens w:val="0"/>
        <w:autoSpaceDN/>
        <w:spacing w:after="160" w:line="276" w:lineRule="auto"/>
        <w:jc w:val="both"/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</w:pP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Dodatkowo zgodnie z art. 14 ust. 2 RODO informujemy, że:</w:t>
      </w:r>
    </w:p>
    <w:p w14:paraId="7464955F" w14:textId="77777777" w:rsidR="00E03F7A" w:rsidRPr="00E03F7A" w:rsidRDefault="00E03F7A" w:rsidP="00E03F7A">
      <w:pPr>
        <w:numPr>
          <w:ilvl w:val="0"/>
          <w:numId w:val="4"/>
        </w:numPr>
        <w:suppressAutoHyphens w:val="0"/>
        <w:autoSpaceDN/>
        <w:spacing w:after="160" w:line="276" w:lineRule="auto"/>
        <w:contextualSpacing/>
        <w:jc w:val="both"/>
        <w:rPr>
          <w:rFonts w:ascii="Times New Roman" w:eastAsiaTheme="minorHAnsi" w:hAnsi="Times New Roman" w:cs="Times New Roman"/>
          <w:iCs/>
          <w:color w:val="FF0000"/>
          <w:kern w:val="0"/>
          <w:sz w:val="22"/>
          <w:szCs w:val="22"/>
          <w:lang w:eastAsia="en-US" w:bidi="ar-SA"/>
        </w:rPr>
      </w:pP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Państwa dane osobowe będą przechowywane do momentu upływu okresu przedawnienia wynikającego z ustawy z dnia 23 kwietnia 1964 r. Kodeks cywilny</w:t>
      </w:r>
      <w:r w:rsidRPr="00E03F7A">
        <w:rPr>
          <w:rFonts w:ascii="Times New Roman" w:eastAsia="Calibri" w:hAnsi="Times New Roman" w:cs="Times New Roman"/>
          <w:iCs/>
          <w:kern w:val="0"/>
          <w:sz w:val="22"/>
          <w:szCs w:val="22"/>
          <w:lang w:eastAsia="pl-PL" w:bidi="ar-SA"/>
        </w:rPr>
        <w:t>;</w:t>
      </w:r>
    </w:p>
    <w:p w14:paraId="51C35CD0" w14:textId="77777777" w:rsidR="00E03F7A" w:rsidRPr="00E03F7A" w:rsidRDefault="00E03F7A" w:rsidP="00E03F7A">
      <w:pPr>
        <w:numPr>
          <w:ilvl w:val="0"/>
          <w:numId w:val="4"/>
        </w:numPr>
        <w:suppressAutoHyphens w:val="0"/>
        <w:autoSpaceDN/>
        <w:spacing w:after="160" w:line="276" w:lineRule="auto"/>
        <w:contextualSpacing/>
        <w:jc w:val="both"/>
        <w:rPr>
          <w:rFonts w:ascii="Times New Roman" w:eastAsiaTheme="minorHAnsi" w:hAnsi="Times New Roman" w:cs="Times New Roman"/>
          <w:iCs/>
          <w:color w:val="FF0000"/>
          <w:kern w:val="0"/>
          <w:sz w:val="22"/>
          <w:szCs w:val="22"/>
          <w:lang w:eastAsia="en-US" w:bidi="ar-SA"/>
        </w:rPr>
      </w:pP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4ECC88C7" w14:textId="77777777" w:rsidR="00E03F7A" w:rsidRPr="00E03F7A" w:rsidRDefault="00E03F7A" w:rsidP="00E03F7A">
      <w:pPr>
        <w:numPr>
          <w:ilvl w:val="0"/>
          <w:numId w:val="4"/>
        </w:numPr>
        <w:suppressAutoHyphens w:val="0"/>
        <w:autoSpaceDN/>
        <w:spacing w:after="160" w:line="276" w:lineRule="auto"/>
        <w:contextualSpacing/>
        <w:jc w:val="both"/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</w:pP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36"/>
          <w:lang w:eastAsia="en-US" w:bidi="ar-SA"/>
        </w:rPr>
        <w:t>dane osobowe zostały pozyskane z publicznie dostępnego źródła, tj. z Internetu;</w:t>
      </w:r>
    </w:p>
    <w:p w14:paraId="17A825BE" w14:textId="77777777" w:rsidR="00E03F7A" w:rsidRPr="00E03F7A" w:rsidRDefault="00E03F7A" w:rsidP="00E03F7A">
      <w:pPr>
        <w:numPr>
          <w:ilvl w:val="0"/>
          <w:numId w:val="4"/>
        </w:numPr>
        <w:suppressAutoHyphens w:val="0"/>
        <w:autoSpaceDN/>
        <w:spacing w:after="160" w:line="276" w:lineRule="auto"/>
        <w:contextualSpacing/>
        <w:jc w:val="both"/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</w:pPr>
      <w:r w:rsidRPr="00E03F7A">
        <w:rPr>
          <w:rFonts w:ascii="Times New Roman" w:eastAsiaTheme="minorHAnsi" w:hAnsi="Times New Roman" w:cs="Times New Roman"/>
          <w:iCs/>
          <w:kern w:val="0"/>
          <w:sz w:val="22"/>
          <w:szCs w:val="22"/>
          <w:lang w:eastAsia="en-US" w:bidi="ar-SA"/>
        </w:rPr>
        <w:t>administrator nie podejmuje decyzji w sposób zautomatyzowany w oparciu o Państwa dane osobowe.</w:t>
      </w:r>
    </w:p>
    <w:p w14:paraId="67FF5647" w14:textId="77777777" w:rsidR="00963835" w:rsidRPr="00E03F7A" w:rsidRDefault="00963835" w:rsidP="00963835">
      <w:pPr>
        <w:rPr>
          <w:rFonts w:ascii="Times New Roman" w:hAnsi="Times New Roman" w:cs="Times New Roman"/>
          <w:iCs/>
          <w:sz w:val="26"/>
        </w:rPr>
      </w:pPr>
    </w:p>
    <w:p w14:paraId="78EF4473" w14:textId="77777777" w:rsidR="00E03F7A" w:rsidRDefault="00E03F7A" w:rsidP="00963835">
      <w:pPr>
        <w:rPr>
          <w:rFonts w:ascii="Arial" w:hAnsi="Arial" w:cs="Arial"/>
          <w:sz w:val="28"/>
        </w:rPr>
      </w:pPr>
    </w:p>
    <w:p w14:paraId="482574BD" w14:textId="77777777" w:rsidR="00E03F7A" w:rsidRDefault="00E03F7A" w:rsidP="00963835">
      <w:pPr>
        <w:rPr>
          <w:rFonts w:ascii="Arial" w:hAnsi="Arial" w:cs="Arial"/>
          <w:sz w:val="28"/>
        </w:rPr>
      </w:pPr>
    </w:p>
    <w:p w14:paraId="6EE26213" w14:textId="77777777" w:rsidR="00E03F7A" w:rsidRDefault="00E03F7A" w:rsidP="00963835">
      <w:pPr>
        <w:rPr>
          <w:rFonts w:ascii="Arial" w:hAnsi="Arial" w:cs="Arial"/>
          <w:sz w:val="28"/>
        </w:rPr>
      </w:pPr>
    </w:p>
    <w:p w14:paraId="499DC7C5" w14:textId="5FFC58AA" w:rsidR="00963835" w:rsidRDefault="00E03F7A" w:rsidP="0096383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</w:t>
      </w:r>
      <w:r w:rsidR="00963835">
        <w:rPr>
          <w:rFonts w:ascii="Arial" w:hAnsi="Arial" w:cs="Arial"/>
          <w:sz w:val="28"/>
        </w:rPr>
        <w:t xml:space="preserve">                                       </w:t>
      </w:r>
      <w:r>
        <w:rPr>
          <w:rFonts w:ascii="Arial" w:hAnsi="Arial" w:cs="Arial"/>
          <w:sz w:val="28"/>
        </w:rPr>
        <w:t>……………………..</w:t>
      </w:r>
      <w:r w:rsidR="00963835">
        <w:rPr>
          <w:rFonts w:ascii="Arial" w:hAnsi="Arial" w:cs="Arial"/>
          <w:sz w:val="28"/>
        </w:rPr>
        <w:t>.......</w:t>
      </w:r>
    </w:p>
    <w:p w14:paraId="4505B293" w14:textId="77777777" w:rsidR="00963835" w:rsidRDefault="00963835" w:rsidP="00963835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                        (podpis) </w:t>
      </w:r>
    </w:p>
    <w:p w14:paraId="06A07B5C" w14:textId="77777777" w:rsidR="00963835" w:rsidRDefault="00963835" w:rsidP="00963835">
      <w:pPr>
        <w:pStyle w:val="Standard"/>
        <w:jc w:val="both"/>
        <w:rPr>
          <w:rFonts w:hint="eastAsia"/>
          <w:b/>
          <w:bCs/>
          <w:sz w:val="22"/>
          <w:szCs w:val="22"/>
        </w:rPr>
      </w:pPr>
    </w:p>
    <w:p w14:paraId="1529295B" w14:textId="77777777" w:rsidR="004E2400" w:rsidRDefault="004E2400">
      <w:pPr>
        <w:rPr>
          <w:rFonts w:hint="eastAsia"/>
        </w:rPr>
      </w:pPr>
    </w:p>
    <w:sectPr w:rsidR="004E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3BE"/>
    <w:multiLevelType w:val="multilevel"/>
    <w:tmpl w:val="D6D2ADE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50602A"/>
    <w:multiLevelType w:val="multilevel"/>
    <w:tmpl w:val="1206D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46F31442"/>
    <w:multiLevelType w:val="hybridMultilevel"/>
    <w:tmpl w:val="44D4C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35"/>
    <w:rsid w:val="001B2F7C"/>
    <w:rsid w:val="00232309"/>
    <w:rsid w:val="003F13FE"/>
    <w:rsid w:val="004E2400"/>
    <w:rsid w:val="00963835"/>
    <w:rsid w:val="00971466"/>
    <w:rsid w:val="009D7D5D"/>
    <w:rsid w:val="00E03F7A"/>
    <w:rsid w:val="00E977AF"/>
    <w:rsid w:val="00E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D812"/>
  <w15:chartTrackingRefBased/>
  <w15:docId w15:val="{0B4D2030-75DE-486B-B845-15A07EB4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83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63835"/>
    <w:pPr>
      <w:ind w:left="720"/>
    </w:pPr>
    <w:rPr>
      <w:rFonts w:cs="Mangal"/>
      <w:szCs w:val="21"/>
    </w:rPr>
  </w:style>
  <w:style w:type="paragraph" w:customStyle="1" w:styleId="Standard">
    <w:name w:val="Standard"/>
    <w:rsid w:val="0096383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3835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E03F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03F7A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Jolanta Karpińska</cp:lastModifiedBy>
  <cp:revision>2</cp:revision>
  <dcterms:created xsi:type="dcterms:W3CDTF">2020-07-14T10:52:00Z</dcterms:created>
  <dcterms:modified xsi:type="dcterms:W3CDTF">2020-07-14T10:52:00Z</dcterms:modified>
</cp:coreProperties>
</file>