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248F" w14:textId="021BB0ED" w:rsidR="00D1458D" w:rsidRPr="000E7D5B" w:rsidRDefault="00D1458D" w:rsidP="000E7D5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Aneks nr 1 do umowy nr 226/2022 z dnia 9 grudnia 2022r.</w:t>
      </w:r>
    </w:p>
    <w:p w14:paraId="1CBDC236" w14:textId="5FD15921" w:rsidR="00D1458D" w:rsidRPr="000E7D5B" w:rsidRDefault="00D1458D" w:rsidP="000E7D5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zawarty </w:t>
      </w:r>
      <w:r w:rsidR="000E7D5B"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2022r.</w:t>
      </w:r>
    </w:p>
    <w:p w14:paraId="52BE8986" w14:textId="6F39F01F" w:rsidR="00D1458D" w:rsidRPr="000E7D5B" w:rsidRDefault="00D1458D" w:rsidP="000E7D5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pomiędzy</w:t>
      </w:r>
    </w:p>
    <w:p w14:paraId="194F5635" w14:textId="17887FD9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Powiatem Pułtuskim, NIP 568-16-18-062, REGON 130377729 z siedzibą w Pułtusku przy  ul. Marii Skłodowskiej Curie 11, 06-100 Pułtusk, reprezentowanym przez Zarząd Powiatu</w:t>
      </w:r>
      <w:r w:rsidR="00CD3919">
        <w:rPr>
          <w:rFonts w:ascii="Times New Roman" w:hAnsi="Times New Roman" w:cs="Times New Roman"/>
          <w:sz w:val="24"/>
          <w:szCs w:val="24"/>
        </w:rPr>
        <w:t xml:space="preserve"> </w:t>
      </w:r>
      <w:r w:rsidRPr="000E7D5B">
        <w:rPr>
          <w:rFonts w:ascii="Times New Roman" w:hAnsi="Times New Roman" w:cs="Times New Roman"/>
          <w:sz w:val="24"/>
          <w:szCs w:val="24"/>
        </w:rPr>
        <w:t>w Pułtusku, w którego imieniu działają:</w:t>
      </w:r>
    </w:p>
    <w:p w14:paraId="6031AD77" w14:textId="77777777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Starosta – Jan Zalewski</w:t>
      </w:r>
    </w:p>
    <w:p w14:paraId="5F80CFCE" w14:textId="77777777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Wicestarosta – Beata Jóźwiak </w:t>
      </w:r>
    </w:p>
    <w:p w14:paraId="77BCC1A4" w14:textId="77777777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zwanym dalej Zleceniodawcą </w:t>
      </w:r>
    </w:p>
    <w:p w14:paraId="3F410BAC" w14:textId="7DD53770" w:rsidR="000E7D5B" w:rsidRP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54E42A50" w14:textId="77777777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Radcą Prawnym Leszkiem Zmorzyńskim wskazanym przez Radę </w:t>
      </w:r>
      <w:bookmarkStart w:id="0" w:name="MainContent_lblNip"/>
      <w:bookmarkStart w:id="1" w:name="MainContent_lblRegon"/>
      <w:bookmarkEnd w:id="0"/>
      <w:bookmarkEnd w:id="1"/>
      <w:r w:rsidRPr="000E7D5B">
        <w:rPr>
          <w:rFonts w:ascii="Times New Roman" w:hAnsi="Times New Roman" w:cs="Times New Roman"/>
          <w:sz w:val="24"/>
          <w:szCs w:val="24"/>
        </w:rPr>
        <w:t xml:space="preserve">Okręgowej Izby Radców Prawnych w Olsztynie, prowadzącym działalność gospodarczą pod firmą Leszek Zmorzyński Kancelaria Radcy Prawnego, ul. </w:t>
      </w:r>
      <w:r>
        <w:rPr>
          <w:rFonts w:ascii="Times New Roman" w:hAnsi="Times New Roman" w:cs="Times New Roman"/>
          <w:sz w:val="24"/>
          <w:szCs w:val="24"/>
        </w:rPr>
        <w:t>Sportowa 5</w:t>
      </w:r>
      <w:r w:rsidRPr="000E7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07-300 Ostrów Mazowiecka, </w:t>
      </w:r>
    </w:p>
    <w:p w14:paraId="4B67EA6B" w14:textId="77777777" w:rsid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NIP 759-123-91-84 REGON 550740372 </w:t>
      </w:r>
    </w:p>
    <w:p w14:paraId="3D6989F8" w14:textId="3047BE9A" w:rsidR="000E7D5B" w:rsidRPr="000E7D5B" w:rsidRDefault="000E7D5B" w:rsidP="000E7D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zwaną dalej Zleceniobiorcą</w:t>
      </w:r>
    </w:p>
    <w:p w14:paraId="71024028" w14:textId="552FEDF5" w:rsidR="00D1458D" w:rsidRPr="000E7D5B" w:rsidRDefault="00D1458D" w:rsidP="000E7D5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Działając na podstawie §9 ust. 2 umowy nr 226/2022, której przedmiotem jest udzielanie w 2023 roku pomocy prawnej na rzecz osób uprawnionych, wprowadza się następującą zmianę:</w:t>
      </w:r>
    </w:p>
    <w:p w14:paraId="25D54610" w14:textId="3BE8BBBB" w:rsidR="00D1458D" w:rsidRPr="000E7D5B" w:rsidRDefault="00D1458D" w:rsidP="000E7D5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</w:p>
    <w:p w14:paraId="6B183167" w14:textId="48E9D7D1" w:rsidR="00D1458D" w:rsidRPr="000E7D5B" w:rsidRDefault="00D1458D" w:rsidP="000E7D5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E7D5B" w:rsidRPr="000E7D5B">
        <w:rPr>
          <w:rFonts w:ascii="Times New Roman" w:hAnsi="Times New Roman" w:cs="Times New Roman"/>
          <w:color w:val="000000"/>
          <w:sz w:val="24"/>
          <w:szCs w:val="24"/>
        </w:rPr>
        <w:t>§1 dodaje się ust. 10, który otrzymuje brzmienie:</w:t>
      </w:r>
    </w:p>
    <w:p w14:paraId="5FED66A1" w14:textId="6AE50726" w:rsidR="00D1458D" w:rsidRPr="000E7D5B" w:rsidRDefault="000E7D5B" w:rsidP="000E7D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„10</w:t>
      </w:r>
      <w:r w:rsidR="00D1458D" w:rsidRPr="000E7D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458D" w:rsidRPr="000E7D5B">
        <w:rPr>
          <w:rFonts w:ascii="Times New Roman" w:hAnsi="Times New Roman"/>
          <w:sz w:val="24"/>
          <w:szCs w:val="24"/>
        </w:rPr>
        <w:t> Nieodpłatna mediacja będzie prowadzona w zależności od bieżącego zapotrzebowania, zgłaszanego przez osoby uprawnione. Nieodpłatna mediacja będzie organizowana i przeprowadzona w razie potrzeby, w lokalizacji Starostwa Powiatowego w Pułtusku,</w:t>
      </w:r>
      <w:r w:rsidR="00D1458D" w:rsidRPr="000E7D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458D" w:rsidRPr="000E7D5B">
        <w:rPr>
          <w:rFonts w:ascii="Times New Roman" w:hAnsi="Times New Roman"/>
          <w:sz w:val="24"/>
          <w:szCs w:val="24"/>
        </w:rPr>
        <w:t>przy ul. M. Skłodowskiej – Curie 11,w Sali Narad (pokój 2.30), przy czym</w:t>
      </w:r>
      <w:r w:rsidR="00D1458D" w:rsidRPr="000E7D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458D" w:rsidRPr="000E7D5B">
        <w:rPr>
          <w:rFonts w:ascii="Times New Roman" w:hAnsi="Times New Roman"/>
          <w:sz w:val="24"/>
          <w:szCs w:val="24"/>
        </w:rPr>
        <w:t>czas trwania jednego spotkania z mediatorem  nie może przekroczyć połowy czasu trwania dyżuru w danym punkcie.</w:t>
      </w:r>
      <w:r w:rsidRPr="000E7D5B">
        <w:rPr>
          <w:rFonts w:ascii="Times New Roman" w:hAnsi="Times New Roman"/>
          <w:sz w:val="24"/>
          <w:szCs w:val="24"/>
        </w:rPr>
        <w:t>”</w:t>
      </w:r>
    </w:p>
    <w:p w14:paraId="6FD1DA7B" w14:textId="345F4AC5" w:rsidR="000E7D5B" w:rsidRPr="000E7D5B" w:rsidRDefault="000E7D5B" w:rsidP="000E7D5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§2.</w:t>
      </w:r>
    </w:p>
    <w:p w14:paraId="273307BF" w14:textId="2EB30050" w:rsidR="000E7D5B" w:rsidRPr="000E7D5B" w:rsidRDefault="000E7D5B" w:rsidP="000E7D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 xml:space="preserve">Pozostałe postanowienia umowy nie ulegają zmianom. </w:t>
      </w:r>
    </w:p>
    <w:p w14:paraId="73115E45" w14:textId="0F1D2BC4" w:rsidR="000E7D5B" w:rsidRPr="000E7D5B" w:rsidRDefault="000E7D5B" w:rsidP="000E7D5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§3.</w:t>
      </w:r>
    </w:p>
    <w:p w14:paraId="7286BF05" w14:textId="0D7A1ABB" w:rsidR="000E7D5B" w:rsidRPr="000E7D5B" w:rsidRDefault="000E7D5B" w:rsidP="000E7D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>Aneks został sporządzony w dwóch jednobrzmiących egzemplarzach po jednym dla każdej ze stron.</w:t>
      </w:r>
    </w:p>
    <w:p w14:paraId="268D7460" w14:textId="105B72B2" w:rsidR="000E7D5B" w:rsidRPr="000E7D5B" w:rsidRDefault="000E7D5B" w:rsidP="000E7D5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§4.</w:t>
      </w:r>
    </w:p>
    <w:p w14:paraId="7C4CDF0F" w14:textId="1533DAA8" w:rsidR="007E6532" w:rsidRDefault="000E7D5B" w:rsidP="00CD39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>Aneks wchodzi w życie z dniem podpisania.</w:t>
      </w:r>
      <w:bookmarkStart w:id="2" w:name="_GoBack"/>
      <w:bookmarkEnd w:id="2"/>
    </w:p>
    <w:sectPr w:rsidR="007E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8790" w14:textId="77777777" w:rsidR="00A046BA" w:rsidRDefault="00A046BA" w:rsidP="00D1458D">
      <w:pPr>
        <w:spacing w:after="0" w:line="240" w:lineRule="auto"/>
      </w:pPr>
      <w:r>
        <w:separator/>
      </w:r>
    </w:p>
  </w:endnote>
  <w:endnote w:type="continuationSeparator" w:id="0">
    <w:p w14:paraId="633AD1A6" w14:textId="77777777" w:rsidR="00A046BA" w:rsidRDefault="00A046BA" w:rsidP="00D1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26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2B50" w14:textId="77777777" w:rsidR="00A046BA" w:rsidRDefault="00A046BA" w:rsidP="00D1458D">
      <w:pPr>
        <w:spacing w:after="0" w:line="240" w:lineRule="auto"/>
      </w:pPr>
      <w:r>
        <w:separator/>
      </w:r>
    </w:p>
  </w:footnote>
  <w:footnote w:type="continuationSeparator" w:id="0">
    <w:p w14:paraId="6A4CC0E2" w14:textId="77777777" w:rsidR="00A046BA" w:rsidRDefault="00A046BA" w:rsidP="00D14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D"/>
    <w:rsid w:val="000E7D5B"/>
    <w:rsid w:val="00137832"/>
    <w:rsid w:val="00361034"/>
    <w:rsid w:val="0047422B"/>
    <w:rsid w:val="007A3114"/>
    <w:rsid w:val="007E6532"/>
    <w:rsid w:val="00A046BA"/>
    <w:rsid w:val="00C053E5"/>
    <w:rsid w:val="00CA4EDC"/>
    <w:rsid w:val="00CD3919"/>
    <w:rsid w:val="00D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B5F9"/>
  <w15:chartTrackingRefBased/>
  <w15:docId w15:val="{3C9AF4D5-3BD2-4E5D-A9DF-EA2488D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58D"/>
    <w:pPr>
      <w:suppressAutoHyphens/>
      <w:spacing w:line="256" w:lineRule="auto"/>
    </w:pPr>
    <w:rPr>
      <w:rFonts w:ascii="Calibri" w:eastAsia="SimSun" w:hAnsi="Calibri" w:cs="font1326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5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58D"/>
    <w:rPr>
      <w:rFonts w:ascii="Calibri" w:eastAsia="SimSun" w:hAnsi="Calibri" w:cs="font1326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Agnieszka Wądolna</cp:lastModifiedBy>
  <cp:revision>3</cp:revision>
  <cp:lastPrinted>2024-02-23T10:37:00Z</cp:lastPrinted>
  <dcterms:created xsi:type="dcterms:W3CDTF">2024-02-23T12:58:00Z</dcterms:created>
  <dcterms:modified xsi:type="dcterms:W3CDTF">2024-02-23T13:19:00Z</dcterms:modified>
</cp:coreProperties>
</file>